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6"/>
        <w:gridCol w:w="3370"/>
        <w:gridCol w:w="3393"/>
      </w:tblGrid>
      <w:tr w:rsidR="00FC21B3" w:rsidRPr="00FC21B3" w:rsidTr="00E73B09">
        <w:tc>
          <w:tcPr>
            <w:tcW w:w="3474" w:type="dxa"/>
          </w:tcPr>
          <w:p w:rsidR="00FC21B3" w:rsidRPr="00FC21B3" w:rsidRDefault="00FC21B3" w:rsidP="00FC21B3">
            <w:pPr>
              <w:tabs>
                <w:tab w:val="left" w:pos="3168"/>
                <w:tab w:val="left" w:pos="6341"/>
              </w:tabs>
              <w:autoSpaceDE w:val="0"/>
              <w:autoSpaceDN w:val="0"/>
              <w:adjustRightInd w:val="0"/>
              <w:spacing w:before="53" w:after="0" w:line="274" w:lineRule="exact"/>
              <w:jc w:val="center"/>
              <w:rPr>
                <w:rFonts w:ascii="Times New Roman" w:eastAsia="Times New Roman" w:hAnsi="Times New Roman" w:cs="Times New Roman"/>
                <w:lang w:eastAsia="ru-RU"/>
              </w:rPr>
            </w:pPr>
            <w:r w:rsidRPr="00FC21B3">
              <w:rPr>
                <w:rFonts w:ascii="Times New Roman" w:eastAsia="Times New Roman" w:hAnsi="Times New Roman" w:cs="Times New Roman"/>
                <w:lang w:eastAsia="ru-RU"/>
              </w:rPr>
              <w:t>Согласовано</w:t>
            </w:r>
            <w:r w:rsidRPr="00FC21B3">
              <w:rPr>
                <w:rFonts w:ascii="Times New Roman" w:eastAsia="Times New Roman" w:hAnsi="Times New Roman" w:cs="Times New Roman"/>
                <w:lang w:eastAsia="ru-RU"/>
              </w:rPr>
              <w:br/>
              <w:t>Региональный Совет</w:t>
            </w:r>
            <w:r w:rsidRPr="00FC21B3">
              <w:rPr>
                <w:rFonts w:ascii="Times New Roman" w:eastAsia="Times New Roman" w:hAnsi="Times New Roman" w:cs="Times New Roman"/>
                <w:lang w:eastAsia="ru-RU"/>
              </w:rPr>
              <w:br/>
              <w:t>работодателей</w:t>
            </w:r>
          </w:p>
        </w:tc>
        <w:tc>
          <w:tcPr>
            <w:tcW w:w="3474" w:type="dxa"/>
          </w:tcPr>
          <w:p w:rsidR="00FC21B3" w:rsidRPr="00FC21B3" w:rsidRDefault="00FC21B3" w:rsidP="00FC21B3">
            <w:pPr>
              <w:tabs>
                <w:tab w:val="left" w:pos="3168"/>
                <w:tab w:val="left" w:pos="6341"/>
              </w:tabs>
              <w:autoSpaceDE w:val="0"/>
              <w:autoSpaceDN w:val="0"/>
              <w:adjustRightInd w:val="0"/>
              <w:spacing w:before="53" w:after="0" w:line="274" w:lineRule="exact"/>
              <w:jc w:val="center"/>
              <w:rPr>
                <w:rFonts w:ascii="Times New Roman" w:eastAsia="Times New Roman" w:hAnsi="Times New Roman" w:cs="Times New Roman"/>
                <w:lang w:eastAsia="ru-RU"/>
              </w:rPr>
            </w:pPr>
            <w:r w:rsidRPr="00FC21B3">
              <w:rPr>
                <w:rFonts w:ascii="Times New Roman" w:eastAsia="Times New Roman" w:hAnsi="Times New Roman" w:cs="Times New Roman"/>
                <w:lang w:eastAsia="ru-RU"/>
              </w:rPr>
              <w:t>Согласовано</w:t>
            </w:r>
            <w:r w:rsidRPr="00FC21B3">
              <w:rPr>
                <w:rFonts w:ascii="Times New Roman" w:eastAsia="Times New Roman" w:hAnsi="Times New Roman" w:cs="Times New Roman"/>
                <w:lang w:eastAsia="ru-RU"/>
              </w:rPr>
              <w:br/>
              <w:t>Центр по компетенции</w:t>
            </w:r>
          </w:p>
        </w:tc>
        <w:tc>
          <w:tcPr>
            <w:tcW w:w="3474" w:type="dxa"/>
          </w:tcPr>
          <w:p w:rsidR="00FC21B3" w:rsidRPr="00FC21B3" w:rsidRDefault="00FC21B3" w:rsidP="00FC21B3">
            <w:pPr>
              <w:tabs>
                <w:tab w:val="left" w:pos="3168"/>
                <w:tab w:val="left" w:pos="6341"/>
              </w:tabs>
              <w:autoSpaceDE w:val="0"/>
              <w:autoSpaceDN w:val="0"/>
              <w:adjustRightInd w:val="0"/>
              <w:spacing w:before="53" w:after="0" w:line="274" w:lineRule="exact"/>
              <w:jc w:val="center"/>
              <w:rPr>
                <w:rFonts w:ascii="Times New Roman" w:eastAsia="Times New Roman" w:hAnsi="Times New Roman" w:cs="Times New Roman"/>
                <w:lang w:eastAsia="ru-RU"/>
              </w:rPr>
            </w:pPr>
            <w:r w:rsidRPr="00FC21B3">
              <w:rPr>
                <w:rFonts w:ascii="Times New Roman" w:eastAsia="Times New Roman" w:hAnsi="Times New Roman" w:cs="Times New Roman"/>
                <w:lang w:eastAsia="ru-RU"/>
              </w:rPr>
              <w:t>Утверждено</w:t>
            </w:r>
            <w:r w:rsidRPr="00FC21B3">
              <w:rPr>
                <w:rFonts w:ascii="Times New Roman" w:eastAsia="Times New Roman" w:hAnsi="Times New Roman" w:cs="Times New Roman"/>
                <w:lang w:eastAsia="ru-RU"/>
              </w:rPr>
              <w:br/>
              <w:t>Региональный</w:t>
            </w:r>
            <w:r w:rsidRPr="00FC21B3">
              <w:rPr>
                <w:rFonts w:ascii="Times New Roman" w:eastAsia="Times New Roman" w:hAnsi="Times New Roman" w:cs="Times New Roman"/>
                <w:lang w:eastAsia="ru-RU"/>
              </w:rPr>
              <w:br/>
              <w:t>организационный комитет</w:t>
            </w:r>
          </w:p>
        </w:tc>
      </w:tr>
    </w:tbl>
    <w:p w:rsidR="00FC21B3" w:rsidRPr="00FC21B3" w:rsidRDefault="00FC21B3" w:rsidP="00FC21B3">
      <w:pPr>
        <w:tabs>
          <w:tab w:val="left" w:leader="underscore" w:pos="1565"/>
          <w:tab w:val="left" w:leader="underscore" w:pos="3119"/>
          <w:tab w:val="left" w:leader="underscore" w:pos="4962"/>
          <w:tab w:val="left" w:leader="underscore" w:pos="6663"/>
          <w:tab w:val="left" w:leader="underscore" w:pos="8647"/>
          <w:tab w:val="left" w:leader="underscore" w:pos="10206"/>
        </w:tabs>
        <w:autoSpaceDE w:val="0"/>
        <w:autoSpaceDN w:val="0"/>
        <w:adjustRightInd w:val="0"/>
        <w:spacing w:before="235" w:after="0" w:line="346" w:lineRule="exact"/>
        <w:jc w:val="both"/>
        <w:rPr>
          <w:rFonts w:ascii="Times New Roman" w:eastAsia="Times New Roman" w:hAnsi="Times New Roman" w:cs="Times New Roman"/>
          <w:b/>
          <w:bCs/>
          <w:sz w:val="24"/>
          <w:szCs w:val="24"/>
          <w:lang w:eastAsia="ru-RU"/>
        </w:rPr>
      </w:pPr>
      <w:r w:rsidRPr="00FC21B3">
        <w:rPr>
          <w:rFonts w:ascii="Times New Roman" w:eastAsia="Times New Roman" w:hAnsi="Times New Roman" w:cs="Times New Roman"/>
          <w:b/>
          <w:bCs/>
          <w:sz w:val="24"/>
          <w:szCs w:val="24"/>
          <w:lang w:eastAsia="ru-RU"/>
        </w:rPr>
        <w:t>_______/</w:t>
      </w:r>
      <w:proofErr w:type="spellStart"/>
      <w:r w:rsidRPr="00FC21B3">
        <w:rPr>
          <w:rFonts w:ascii="Times New Roman" w:eastAsia="Times New Roman" w:hAnsi="Times New Roman" w:cs="Times New Roman"/>
          <w:b/>
          <w:bCs/>
          <w:sz w:val="24"/>
          <w:szCs w:val="24"/>
          <w:lang w:eastAsia="ru-RU"/>
        </w:rPr>
        <w:t>И.В.Плохотниченко</w:t>
      </w:r>
      <w:proofErr w:type="spellEnd"/>
      <w:r w:rsidRPr="00FC21B3">
        <w:rPr>
          <w:rFonts w:ascii="Times New Roman" w:eastAsia="Times New Roman" w:hAnsi="Times New Roman" w:cs="Times New Roman"/>
          <w:b/>
          <w:bCs/>
          <w:sz w:val="24"/>
          <w:szCs w:val="24"/>
          <w:lang w:eastAsia="ru-RU"/>
        </w:rPr>
        <w:t>/     ______/</w:t>
      </w:r>
      <w:proofErr w:type="spellStart"/>
      <w:r w:rsidRPr="00FC21B3">
        <w:rPr>
          <w:rFonts w:ascii="Times New Roman" w:eastAsia="Times New Roman" w:hAnsi="Times New Roman" w:cs="Times New Roman"/>
          <w:b/>
          <w:bCs/>
          <w:sz w:val="24"/>
          <w:szCs w:val="24"/>
          <w:lang w:eastAsia="ru-RU"/>
        </w:rPr>
        <w:t>Сабирова</w:t>
      </w:r>
      <w:proofErr w:type="spellEnd"/>
      <w:r w:rsidRPr="00FC21B3">
        <w:rPr>
          <w:rFonts w:ascii="Times New Roman" w:eastAsia="Times New Roman" w:hAnsi="Times New Roman" w:cs="Times New Roman"/>
          <w:b/>
          <w:bCs/>
          <w:sz w:val="24"/>
          <w:szCs w:val="24"/>
          <w:lang w:eastAsia="ru-RU"/>
        </w:rPr>
        <w:t xml:space="preserve"> Р.М./                --------/</w:t>
      </w:r>
      <w:proofErr w:type="spellStart"/>
      <w:r w:rsidRPr="00FC21B3">
        <w:rPr>
          <w:rFonts w:ascii="Times New Roman" w:eastAsia="Times New Roman" w:hAnsi="Times New Roman" w:cs="Times New Roman"/>
          <w:b/>
          <w:bCs/>
          <w:sz w:val="24"/>
          <w:szCs w:val="24"/>
          <w:lang w:eastAsia="ru-RU"/>
        </w:rPr>
        <w:t>Н.Г.Гончарова</w:t>
      </w:r>
      <w:proofErr w:type="spellEnd"/>
      <w:r w:rsidRPr="00FC21B3">
        <w:rPr>
          <w:rFonts w:ascii="Times New Roman" w:eastAsia="Times New Roman" w:hAnsi="Times New Roman" w:cs="Times New Roman"/>
          <w:b/>
          <w:bCs/>
          <w:sz w:val="24"/>
          <w:szCs w:val="24"/>
          <w:lang w:eastAsia="ru-RU"/>
        </w:rPr>
        <w:t>/</w:t>
      </w:r>
    </w:p>
    <w:p w:rsidR="00FC21B3" w:rsidRPr="00FC21B3" w:rsidRDefault="00FC21B3" w:rsidP="00FC21B3">
      <w:pPr>
        <w:tabs>
          <w:tab w:val="left" w:leader="underscore" w:pos="355"/>
          <w:tab w:val="left" w:leader="underscore" w:pos="1018"/>
          <w:tab w:val="left" w:pos="3202"/>
          <w:tab w:val="left" w:leader="underscore" w:pos="3566"/>
          <w:tab w:val="left" w:leader="underscore" w:pos="4229"/>
          <w:tab w:val="left" w:pos="6946"/>
          <w:tab w:val="left" w:leader="underscore" w:pos="7371"/>
          <w:tab w:val="left" w:leader="underscore" w:pos="8080"/>
        </w:tabs>
        <w:autoSpaceDE w:val="0"/>
        <w:autoSpaceDN w:val="0"/>
        <w:adjustRightInd w:val="0"/>
        <w:spacing w:after="0" w:line="326" w:lineRule="exact"/>
        <w:rPr>
          <w:rFonts w:ascii="Times New Roman" w:eastAsia="Times New Roman" w:hAnsi="Times New Roman" w:cs="Times New Roman"/>
          <w:position w:val="7"/>
          <w:lang w:eastAsia="ru-RU"/>
        </w:rPr>
      </w:pPr>
      <w:r w:rsidRPr="00FC21B3">
        <w:rPr>
          <w:rFonts w:ascii="Times New Roman" w:eastAsia="Times New Roman" w:hAnsi="Times New Roman" w:cs="Times New Roman"/>
          <w:position w:val="7"/>
          <w:lang w:eastAsia="ru-RU"/>
        </w:rPr>
        <w:tab/>
        <w:t>.</w:t>
      </w:r>
      <w:r w:rsidRPr="00FC21B3">
        <w:rPr>
          <w:rFonts w:ascii="Times New Roman" w:eastAsia="Times New Roman" w:hAnsi="Times New Roman" w:cs="Times New Roman"/>
          <w:position w:val="7"/>
          <w:lang w:eastAsia="ru-RU"/>
        </w:rPr>
        <w:tab/>
        <w:t>.2017 г.</w:t>
      </w:r>
      <w:r>
        <w:rPr>
          <w:rFonts w:ascii="Times New Roman" w:eastAsia="Times New Roman" w:hAnsi="Times New Roman" w:cs="Times New Roman"/>
          <w:position w:val="7"/>
          <w:lang w:eastAsia="ru-RU"/>
        </w:rPr>
        <w:t xml:space="preserve">    </w:t>
      </w:r>
      <w:r w:rsidRPr="00FC21B3">
        <w:rPr>
          <w:rFonts w:ascii="Times New Roman" w:eastAsia="Times New Roman" w:hAnsi="Times New Roman" w:cs="Times New Roman"/>
          <w:position w:val="7"/>
          <w:sz w:val="20"/>
          <w:szCs w:val="20"/>
          <w:lang w:eastAsia="ru-RU"/>
        </w:rPr>
        <w:tab/>
      </w:r>
      <w:r w:rsidRPr="00FC21B3">
        <w:rPr>
          <w:rFonts w:ascii="Times New Roman" w:eastAsia="Times New Roman" w:hAnsi="Times New Roman" w:cs="Times New Roman"/>
          <w:position w:val="7"/>
          <w:lang w:eastAsia="ru-RU"/>
        </w:rPr>
        <w:tab/>
        <w:t>.</w:t>
      </w:r>
      <w:r>
        <w:rPr>
          <w:rFonts w:ascii="Times New Roman" w:eastAsia="Times New Roman" w:hAnsi="Times New Roman" w:cs="Times New Roman"/>
          <w:position w:val="7"/>
          <w:lang w:eastAsia="ru-RU"/>
        </w:rPr>
        <w:t xml:space="preserve"> </w:t>
      </w:r>
      <w:r w:rsidRPr="00FC21B3">
        <w:rPr>
          <w:rFonts w:ascii="Times New Roman" w:eastAsia="Times New Roman" w:hAnsi="Times New Roman" w:cs="Times New Roman"/>
          <w:position w:val="7"/>
          <w:lang w:eastAsia="ru-RU"/>
        </w:rPr>
        <w:tab/>
        <w:t>.2017 г.</w:t>
      </w:r>
      <w:r w:rsidRPr="00FC21B3">
        <w:rPr>
          <w:rFonts w:ascii="Times New Roman" w:eastAsia="Times New Roman" w:hAnsi="Times New Roman" w:cs="Times New Roman"/>
          <w:position w:val="7"/>
          <w:sz w:val="20"/>
          <w:szCs w:val="20"/>
          <w:lang w:eastAsia="ru-RU"/>
        </w:rPr>
        <w:tab/>
      </w:r>
      <w:r w:rsidRPr="00FC21B3">
        <w:rPr>
          <w:rFonts w:ascii="Times New Roman" w:eastAsia="Times New Roman" w:hAnsi="Times New Roman" w:cs="Times New Roman"/>
          <w:position w:val="7"/>
          <w:lang w:eastAsia="ru-RU"/>
        </w:rPr>
        <w:tab/>
        <w:t>.</w:t>
      </w:r>
      <w:r w:rsidRPr="00FC21B3">
        <w:rPr>
          <w:rFonts w:ascii="Times New Roman" w:eastAsia="Times New Roman" w:hAnsi="Times New Roman" w:cs="Times New Roman"/>
          <w:position w:val="7"/>
          <w:lang w:eastAsia="ru-RU"/>
        </w:rPr>
        <w:tab/>
        <w:t>.2017 г.</w:t>
      </w:r>
    </w:p>
    <w:p w:rsidR="00FC21B3" w:rsidRPr="00FC21B3" w:rsidRDefault="00FC21B3" w:rsidP="00FC21B3">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FC21B3" w:rsidRPr="00FC21B3" w:rsidRDefault="00FC21B3" w:rsidP="00FC21B3">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FC21B3" w:rsidRPr="00FC21B3" w:rsidRDefault="00FC21B3" w:rsidP="00FC21B3">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FC21B3" w:rsidRPr="00FC21B3" w:rsidRDefault="00FC21B3" w:rsidP="00FC21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before="110" w:after="0" w:line="240" w:lineRule="auto"/>
        <w:jc w:val="center"/>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Техническое задание</w:t>
      </w:r>
    </w:p>
    <w:p w:rsidR="00FC21B3" w:rsidRPr="00FC21B3" w:rsidRDefault="00FC21B3" w:rsidP="00FC21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21B3" w:rsidRPr="00FC21B3" w:rsidRDefault="00FC21B3" w:rsidP="00FC21B3">
      <w:pPr>
        <w:tabs>
          <w:tab w:val="left" w:leader="underscore" w:pos="5525"/>
        </w:tabs>
        <w:autoSpaceDE w:val="0"/>
        <w:autoSpaceDN w:val="0"/>
        <w:adjustRightInd w:val="0"/>
        <w:spacing w:before="125" w:after="0" w:line="240" w:lineRule="auto"/>
        <w:jc w:val="center"/>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по компетенции «Парикмахерское искусство»</w:t>
      </w:r>
    </w:p>
    <w:p w:rsidR="00FC21B3" w:rsidRPr="00FC21B3" w:rsidRDefault="00FC21B3" w:rsidP="00FC21B3">
      <w:pPr>
        <w:autoSpaceDE w:val="0"/>
        <w:autoSpaceDN w:val="0"/>
        <w:adjustRightInd w:val="0"/>
        <w:spacing w:before="34" w:after="0" w:line="240" w:lineRule="auto"/>
        <w:jc w:val="center"/>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1 Крымский чемпионат  «</w:t>
      </w:r>
      <w:proofErr w:type="spellStart"/>
      <w:r w:rsidRPr="00FC21B3">
        <w:rPr>
          <w:rFonts w:ascii="Times New Roman" w:eastAsia="Times New Roman" w:hAnsi="Times New Roman" w:cs="Times New Roman"/>
          <w:b/>
          <w:bCs/>
          <w:sz w:val="28"/>
          <w:szCs w:val="28"/>
          <w:lang w:eastAsia="ru-RU"/>
        </w:rPr>
        <w:t>Абилимпикс</w:t>
      </w:r>
      <w:proofErr w:type="spellEnd"/>
      <w:r w:rsidRPr="00FC21B3">
        <w:rPr>
          <w:rFonts w:ascii="Times New Roman" w:eastAsia="Times New Roman" w:hAnsi="Times New Roman" w:cs="Times New Roman"/>
          <w:b/>
          <w:bCs/>
          <w:sz w:val="28"/>
          <w:szCs w:val="28"/>
          <w:lang w:eastAsia="ru-RU"/>
        </w:rPr>
        <w:t xml:space="preserve"> -2017»</w:t>
      </w:r>
    </w:p>
    <w:p w:rsidR="00FC21B3" w:rsidRPr="00FC21B3" w:rsidRDefault="00FC21B3" w:rsidP="00FC21B3">
      <w:pPr>
        <w:autoSpaceDE w:val="0"/>
        <w:autoSpaceDN w:val="0"/>
        <w:adjustRightInd w:val="0"/>
        <w:spacing w:after="0" w:line="240" w:lineRule="auto"/>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before="96" w:after="0" w:line="240" w:lineRule="auto"/>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Согласовано с</w:t>
      </w:r>
    </w:p>
    <w:p w:rsidR="00FC21B3" w:rsidRPr="00FC21B3" w:rsidRDefault="00FC21B3" w:rsidP="00FC21B3">
      <w:pPr>
        <w:autoSpaceDE w:val="0"/>
        <w:autoSpaceDN w:val="0"/>
        <w:adjustRightInd w:val="0"/>
        <w:spacing w:after="0" w:line="240" w:lineRule="auto"/>
        <w:ind w:right="5299"/>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Представителями общественных организаций инвалидов:</w:t>
      </w:r>
    </w:p>
    <w:p w:rsidR="00FC21B3" w:rsidRPr="00FC21B3" w:rsidRDefault="00FC21B3" w:rsidP="00FC21B3">
      <w:pPr>
        <w:autoSpaceDE w:val="0"/>
        <w:autoSpaceDN w:val="0"/>
        <w:adjustRightInd w:val="0"/>
        <w:spacing w:after="0" w:line="240" w:lineRule="auto"/>
        <w:ind w:right="5811"/>
        <w:rPr>
          <w:rFonts w:ascii="Times New Roman" w:eastAsia="Times New Roman" w:hAnsi="Times New Roman" w:cs="Times New Roman"/>
          <w:bCs/>
          <w:sz w:val="28"/>
          <w:szCs w:val="28"/>
          <w:lang w:eastAsia="ru-RU"/>
        </w:rPr>
      </w:pPr>
      <w:r w:rsidRPr="00FC21B3">
        <w:rPr>
          <w:rFonts w:ascii="Times New Roman" w:eastAsia="Times New Roman" w:hAnsi="Times New Roman" w:cs="Times New Roman"/>
          <w:bCs/>
          <w:sz w:val="28"/>
          <w:szCs w:val="28"/>
          <w:lang w:eastAsia="ru-RU"/>
        </w:rPr>
        <w:t>Региональная общественная организация «Крымская республиканская ассоциация предпринимателе</w:t>
      </w:r>
      <w:proofErr w:type="gramStart"/>
      <w:r w:rsidRPr="00FC21B3">
        <w:rPr>
          <w:rFonts w:ascii="Times New Roman" w:eastAsia="Times New Roman" w:hAnsi="Times New Roman" w:cs="Times New Roman"/>
          <w:bCs/>
          <w:sz w:val="28"/>
          <w:szCs w:val="28"/>
          <w:lang w:eastAsia="ru-RU"/>
        </w:rPr>
        <w:t>й-</w:t>
      </w:r>
      <w:proofErr w:type="gramEnd"/>
      <w:r w:rsidRPr="00FC21B3">
        <w:rPr>
          <w:rFonts w:ascii="Times New Roman" w:eastAsia="Times New Roman" w:hAnsi="Times New Roman" w:cs="Times New Roman"/>
          <w:bCs/>
          <w:sz w:val="28"/>
          <w:szCs w:val="28"/>
          <w:lang w:eastAsia="ru-RU"/>
        </w:rPr>
        <w:t xml:space="preserve"> инвалидов»                                                    </w:t>
      </w:r>
      <w:proofErr w:type="spellStart"/>
      <w:r w:rsidRPr="00FC21B3">
        <w:rPr>
          <w:rFonts w:ascii="Times New Roman" w:eastAsia="Times New Roman" w:hAnsi="Times New Roman" w:cs="Times New Roman"/>
          <w:b/>
          <w:bCs/>
          <w:sz w:val="28"/>
          <w:szCs w:val="28"/>
          <w:lang w:eastAsia="ru-RU"/>
        </w:rPr>
        <w:t>И.В.Плохотниченко</w:t>
      </w:r>
      <w:proofErr w:type="spellEnd"/>
    </w:p>
    <w:p w:rsidR="00FC21B3" w:rsidRPr="00FC21B3" w:rsidRDefault="00FC21B3" w:rsidP="00FC21B3">
      <w:pPr>
        <w:pBdr>
          <w:top w:val="single" w:sz="12" w:space="1" w:color="auto"/>
          <w:bottom w:val="single" w:sz="12" w:space="1" w:color="auto"/>
        </w:pBdr>
        <w:autoSpaceDE w:val="0"/>
        <w:autoSpaceDN w:val="0"/>
        <w:adjustRightInd w:val="0"/>
        <w:spacing w:after="0" w:line="240" w:lineRule="auto"/>
        <w:ind w:right="5811"/>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Cs/>
          <w:sz w:val="28"/>
          <w:szCs w:val="28"/>
          <w:lang w:eastAsia="ru-RU"/>
        </w:rPr>
        <w:t>Крымское региональное отделение Общероссийской общественной организации инвалидов «Всероссийского общества глухих»</w:t>
      </w:r>
      <w:r w:rsidRPr="00FC21B3">
        <w:rPr>
          <w:rFonts w:ascii="Times New Roman" w:eastAsia="Times New Roman" w:hAnsi="Times New Roman" w:cs="Times New Roman"/>
          <w:b/>
          <w:bCs/>
          <w:sz w:val="28"/>
          <w:szCs w:val="28"/>
          <w:lang w:eastAsia="ru-RU"/>
        </w:rPr>
        <w:t xml:space="preserve">                                         Е.В. </w:t>
      </w:r>
      <w:proofErr w:type="spellStart"/>
      <w:r w:rsidRPr="00FC21B3">
        <w:rPr>
          <w:rFonts w:ascii="Times New Roman" w:eastAsia="Times New Roman" w:hAnsi="Times New Roman" w:cs="Times New Roman"/>
          <w:b/>
          <w:bCs/>
          <w:sz w:val="28"/>
          <w:szCs w:val="28"/>
          <w:lang w:eastAsia="ru-RU"/>
        </w:rPr>
        <w:t>Афонин</w:t>
      </w:r>
      <w:proofErr w:type="spellEnd"/>
    </w:p>
    <w:p w:rsidR="00FC21B3" w:rsidRPr="00FC21B3" w:rsidRDefault="00FC21B3" w:rsidP="00FC21B3">
      <w:pPr>
        <w:pBdr>
          <w:bottom w:val="single" w:sz="12" w:space="1" w:color="auto"/>
          <w:between w:val="single" w:sz="12" w:space="1" w:color="auto"/>
        </w:pBdr>
        <w:autoSpaceDE w:val="0"/>
        <w:autoSpaceDN w:val="0"/>
        <w:adjustRightInd w:val="0"/>
        <w:spacing w:after="0" w:line="240" w:lineRule="auto"/>
        <w:ind w:right="5811"/>
        <w:rPr>
          <w:rFonts w:ascii="Times New Roman" w:eastAsia="Times New Roman" w:hAnsi="Times New Roman" w:cs="Times New Roman"/>
          <w:b/>
          <w:bCs/>
          <w:sz w:val="28"/>
          <w:szCs w:val="28"/>
          <w:lang w:eastAsia="ru-RU"/>
        </w:rPr>
      </w:pPr>
    </w:p>
    <w:p w:rsidR="00FC21B3" w:rsidRPr="00FC21B3" w:rsidRDefault="00FC21B3" w:rsidP="00FC21B3">
      <w:pPr>
        <w:pBdr>
          <w:bottom w:val="single" w:sz="12" w:space="1" w:color="auto"/>
          <w:between w:val="single" w:sz="12" w:space="1" w:color="auto"/>
        </w:pBdr>
        <w:autoSpaceDE w:val="0"/>
        <w:autoSpaceDN w:val="0"/>
        <w:adjustRightInd w:val="0"/>
        <w:spacing w:after="0" w:line="240" w:lineRule="auto"/>
        <w:ind w:right="5811"/>
        <w:rPr>
          <w:rFonts w:ascii="Times New Roman" w:eastAsia="Times New Roman" w:hAnsi="Times New Roman" w:cs="Times New Roman"/>
          <w:b/>
          <w:bCs/>
          <w:sz w:val="28"/>
          <w:szCs w:val="28"/>
          <w:lang w:eastAsia="ru-RU"/>
        </w:rPr>
      </w:pPr>
    </w:p>
    <w:p w:rsidR="00FC21B3" w:rsidRPr="00FC21B3" w:rsidRDefault="00FC21B3" w:rsidP="00FC21B3">
      <w:pPr>
        <w:autoSpaceDE w:val="0"/>
        <w:autoSpaceDN w:val="0"/>
        <w:adjustRightInd w:val="0"/>
        <w:spacing w:after="0" w:line="240" w:lineRule="auto"/>
        <w:ind w:right="5811"/>
        <w:rPr>
          <w:rFonts w:ascii="Times New Roman" w:eastAsia="Times New Roman" w:hAnsi="Times New Roman" w:cs="Times New Roman"/>
          <w:b/>
          <w:bCs/>
          <w:sz w:val="28"/>
          <w:szCs w:val="28"/>
          <w:lang w:eastAsia="ru-RU"/>
        </w:rPr>
      </w:pPr>
    </w:p>
    <w:p w:rsidR="00FC21B3" w:rsidRPr="00FC21B3" w:rsidRDefault="00FC21B3" w:rsidP="00FC21B3">
      <w:pPr>
        <w:autoSpaceDE w:val="0"/>
        <w:autoSpaceDN w:val="0"/>
        <w:adjustRightInd w:val="0"/>
        <w:spacing w:after="0" w:line="240" w:lineRule="exact"/>
        <w:ind w:left="2237" w:right="2170"/>
        <w:jc w:val="center"/>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before="202" w:after="0" w:line="240" w:lineRule="auto"/>
        <w:jc w:val="center"/>
        <w:rPr>
          <w:rFonts w:ascii="Times New Roman" w:eastAsia="Times New Roman" w:hAnsi="Times New Roman" w:cs="Times New Roman"/>
          <w:b/>
          <w:bCs/>
          <w:sz w:val="28"/>
          <w:szCs w:val="28"/>
          <w:lang w:eastAsia="ru-RU"/>
        </w:rPr>
      </w:pPr>
    </w:p>
    <w:p w:rsidR="00FC21B3" w:rsidRPr="00FC21B3" w:rsidRDefault="00FC21B3" w:rsidP="00FC21B3">
      <w:pPr>
        <w:autoSpaceDE w:val="0"/>
        <w:autoSpaceDN w:val="0"/>
        <w:adjustRightInd w:val="0"/>
        <w:spacing w:before="202" w:after="0" w:line="240" w:lineRule="auto"/>
        <w:jc w:val="center"/>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Главный эксперт по компетенции: Лищенко Мария Алексеевна</w:t>
      </w:r>
      <w:r w:rsidRPr="00FC21B3">
        <w:rPr>
          <w:rFonts w:ascii="Times New Roman" w:eastAsia="Times New Roman" w:hAnsi="Times New Roman" w:cs="Times New Roman"/>
          <w:b/>
          <w:bCs/>
          <w:sz w:val="28"/>
          <w:szCs w:val="28"/>
          <w:lang w:eastAsia="ru-RU"/>
        </w:rPr>
        <w:tab/>
      </w:r>
    </w:p>
    <w:p w:rsidR="00FC21B3" w:rsidRPr="00FC21B3" w:rsidRDefault="00FC21B3" w:rsidP="00FC21B3">
      <w:pPr>
        <w:autoSpaceDE w:val="0"/>
        <w:autoSpaceDN w:val="0"/>
        <w:adjustRightInd w:val="0"/>
        <w:spacing w:after="0" w:line="240" w:lineRule="auto"/>
        <w:ind w:left="4272" w:right="4210"/>
        <w:jc w:val="center"/>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after="0" w:line="240" w:lineRule="auto"/>
        <w:ind w:left="4272" w:right="4210"/>
        <w:jc w:val="center"/>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after="0" w:line="240" w:lineRule="exact"/>
        <w:ind w:left="4272" w:right="4210"/>
        <w:jc w:val="center"/>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after="0" w:line="240" w:lineRule="exact"/>
        <w:ind w:right="4210"/>
        <w:rPr>
          <w:rFonts w:ascii="Times New Roman" w:eastAsia="Times New Roman" w:hAnsi="Times New Roman" w:cs="Times New Roman"/>
          <w:sz w:val="28"/>
          <w:szCs w:val="28"/>
          <w:lang w:eastAsia="ru-RU"/>
        </w:rPr>
      </w:pPr>
    </w:p>
    <w:p w:rsidR="00FC21B3" w:rsidRPr="00FC21B3" w:rsidRDefault="00FC21B3" w:rsidP="00FC21B3">
      <w:pPr>
        <w:autoSpaceDE w:val="0"/>
        <w:autoSpaceDN w:val="0"/>
        <w:adjustRightInd w:val="0"/>
        <w:spacing w:before="230" w:after="0" w:line="274" w:lineRule="exact"/>
        <w:ind w:right="4210"/>
        <w:jc w:val="center"/>
        <w:rPr>
          <w:rFonts w:ascii="Times New Roman" w:eastAsia="Times New Roman" w:hAnsi="Times New Roman" w:cs="Times New Roman"/>
          <w:b/>
          <w:bCs/>
          <w:sz w:val="28"/>
          <w:szCs w:val="28"/>
          <w:lang w:eastAsia="ru-RU"/>
        </w:rPr>
      </w:pPr>
      <w:r w:rsidRPr="00FC21B3">
        <w:rPr>
          <w:rFonts w:ascii="Times New Roman" w:eastAsia="Times New Roman" w:hAnsi="Times New Roman" w:cs="Times New Roman"/>
          <w:b/>
          <w:bCs/>
          <w:sz w:val="28"/>
          <w:szCs w:val="28"/>
          <w:lang w:eastAsia="ru-RU"/>
        </w:rPr>
        <w:t xml:space="preserve">                                    </w:t>
      </w:r>
      <w:proofErr w:type="spellStart"/>
      <w:r w:rsidRPr="00FC21B3">
        <w:rPr>
          <w:rFonts w:ascii="Times New Roman" w:eastAsia="Times New Roman" w:hAnsi="Times New Roman" w:cs="Times New Roman"/>
          <w:b/>
          <w:bCs/>
          <w:sz w:val="28"/>
          <w:szCs w:val="28"/>
          <w:lang w:eastAsia="ru-RU"/>
        </w:rPr>
        <w:t>г</w:t>
      </w:r>
      <w:proofErr w:type="gramStart"/>
      <w:r w:rsidRPr="00FC21B3">
        <w:rPr>
          <w:rFonts w:ascii="Times New Roman" w:eastAsia="Times New Roman" w:hAnsi="Times New Roman" w:cs="Times New Roman"/>
          <w:b/>
          <w:bCs/>
          <w:sz w:val="28"/>
          <w:szCs w:val="28"/>
          <w:lang w:eastAsia="ru-RU"/>
        </w:rPr>
        <w:t>.С</w:t>
      </w:r>
      <w:proofErr w:type="gramEnd"/>
      <w:r w:rsidRPr="00FC21B3">
        <w:rPr>
          <w:rFonts w:ascii="Times New Roman" w:eastAsia="Times New Roman" w:hAnsi="Times New Roman" w:cs="Times New Roman"/>
          <w:b/>
          <w:bCs/>
          <w:sz w:val="28"/>
          <w:szCs w:val="28"/>
          <w:lang w:eastAsia="ru-RU"/>
        </w:rPr>
        <w:t>имферополь</w:t>
      </w:r>
      <w:proofErr w:type="spellEnd"/>
      <w:r w:rsidRPr="00FC21B3">
        <w:rPr>
          <w:rFonts w:ascii="Times New Roman" w:eastAsia="Times New Roman" w:hAnsi="Times New Roman" w:cs="Times New Roman"/>
          <w:b/>
          <w:bCs/>
          <w:sz w:val="28"/>
          <w:szCs w:val="28"/>
          <w:lang w:eastAsia="ru-RU"/>
        </w:rPr>
        <w:t xml:space="preserve"> 2017</w:t>
      </w:r>
    </w:p>
    <w:p w:rsidR="00FC21B3" w:rsidRPr="00FC21B3" w:rsidRDefault="00FC21B3" w:rsidP="00FC21B3">
      <w:pPr>
        <w:autoSpaceDE w:val="0"/>
        <w:autoSpaceDN w:val="0"/>
        <w:adjustRightInd w:val="0"/>
        <w:spacing w:before="230" w:after="0" w:line="274" w:lineRule="exact"/>
        <w:ind w:right="4210"/>
        <w:rPr>
          <w:rFonts w:ascii="Times New Roman" w:eastAsia="Times New Roman" w:hAnsi="Times New Roman" w:cs="Times New Roman"/>
          <w:sz w:val="28"/>
          <w:szCs w:val="28"/>
          <w:lang w:eastAsia="ru-RU"/>
        </w:rPr>
      </w:pPr>
    </w:p>
    <w:p w:rsidR="00E82AAB" w:rsidRPr="00E82AAB" w:rsidRDefault="00E82AAB" w:rsidP="008A647F">
      <w:pPr>
        <w:pStyle w:val="a3"/>
        <w:spacing w:line="360" w:lineRule="auto"/>
        <w:rPr>
          <w:rFonts w:ascii="Times New Roman" w:hAnsi="Times New Roman" w:cs="Times New Roman"/>
          <w:b/>
          <w:sz w:val="36"/>
          <w:szCs w:val="36"/>
        </w:rPr>
      </w:pPr>
    </w:p>
    <w:p w:rsidR="004356DF" w:rsidRDefault="00E82AAB" w:rsidP="00E82AAB">
      <w:pPr>
        <w:pStyle w:val="a3"/>
        <w:spacing w:line="360" w:lineRule="auto"/>
        <w:ind w:left="720"/>
        <w:jc w:val="center"/>
        <w:rPr>
          <w:rFonts w:ascii="Times New Roman" w:hAnsi="Times New Roman" w:cs="Times New Roman"/>
          <w:b/>
          <w:sz w:val="48"/>
          <w:szCs w:val="48"/>
        </w:rPr>
      </w:pPr>
      <w:r w:rsidRPr="00E82AAB">
        <w:rPr>
          <w:rFonts w:ascii="Times New Roman" w:hAnsi="Times New Roman" w:cs="Times New Roman"/>
          <w:b/>
          <w:sz w:val="48"/>
          <w:szCs w:val="48"/>
        </w:rPr>
        <w:lastRenderedPageBreak/>
        <w:t xml:space="preserve">Компетенция </w:t>
      </w:r>
    </w:p>
    <w:p w:rsidR="00E82AAB" w:rsidRDefault="00E82AAB" w:rsidP="00E82AAB">
      <w:pPr>
        <w:pStyle w:val="a3"/>
        <w:spacing w:line="360" w:lineRule="auto"/>
        <w:ind w:left="720"/>
        <w:jc w:val="center"/>
        <w:rPr>
          <w:rFonts w:ascii="Times New Roman" w:hAnsi="Times New Roman" w:cs="Times New Roman"/>
          <w:b/>
          <w:sz w:val="48"/>
          <w:szCs w:val="48"/>
        </w:rPr>
      </w:pPr>
      <w:r w:rsidRPr="00E82AAB">
        <w:rPr>
          <w:rFonts w:ascii="Times New Roman" w:hAnsi="Times New Roman" w:cs="Times New Roman"/>
          <w:b/>
          <w:sz w:val="48"/>
          <w:szCs w:val="48"/>
        </w:rPr>
        <w:t>«Парикмахер</w:t>
      </w:r>
      <w:r w:rsidR="004356DF">
        <w:rPr>
          <w:rFonts w:ascii="Times New Roman" w:hAnsi="Times New Roman" w:cs="Times New Roman"/>
          <w:b/>
          <w:sz w:val="48"/>
          <w:szCs w:val="48"/>
        </w:rPr>
        <w:t>ское искусство</w:t>
      </w:r>
      <w:r w:rsidRPr="00E82AAB">
        <w:rPr>
          <w:rFonts w:ascii="Times New Roman" w:hAnsi="Times New Roman" w:cs="Times New Roman"/>
          <w:b/>
          <w:sz w:val="48"/>
          <w:szCs w:val="48"/>
        </w:rPr>
        <w:t>»</w:t>
      </w:r>
    </w:p>
    <w:p w:rsidR="004356DF" w:rsidRDefault="00E82AAB" w:rsidP="00E82AAB">
      <w:pPr>
        <w:pStyle w:val="a3"/>
        <w:spacing w:line="360" w:lineRule="auto"/>
        <w:ind w:left="720"/>
        <w:jc w:val="center"/>
        <w:rPr>
          <w:rFonts w:ascii="Times New Roman" w:hAnsi="Times New Roman" w:cs="Times New Roman"/>
          <w:b/>
          <w:sz w:val="28"/>
          <w:szCs w:val="28"/>
        </w:rPr>
      </w:pPr>
      <w:r>
        <w:rPr>
          <w:noProof/>
          <w:lang w:eastAsia="ru-RU"/>
        </w:rPr>
        <w:drawing>
          <wp:inline distT="0" distB="0" distL="0" distR="0">
            <wp:extent cx="5915025" cy="2695575"/>
            <wp:effectExtent l="19050" t="0" r="9525" b="0"/>
            <wp:docPr id="1" name="Рисунок 1" descr="http://kika-style.com.ua/images/blogs/content/soufle%20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ka-style.com.ua/images/blogs/content/soufle%20d'or.jpg"/>
                    <pic:cNvPicPr>
                      <a:picLocks noChangeAspect="1" noChangeArrowheads="1"/>
                    </pic:cNvPicPr>
                  </pic:nvPicPr>
                  <pic:blipFill>
                    <a:blip r:embed="rId6" cstate="print"/>
                    <a:srcRect b="37939"/>
                    <a:stretch>
                      <a:fillRect/>
                    </a:stretch>
                  </pic:blipFill>
                  <pic:spPr bwMode="auto">
                    <a:xfrm>
                      <a:off x="0" y="0"/>
                      <a:ext cx="5915025" cy="2695575"/>
                    </a:xfrm>
                    <a:prstGeom prst="rect">
                      <a:avLst/>
                    </a:prstGeom>
                    <a:noFill/>
                    <a:ln w="9525">
                      <a:noFill/>
                      <a:miter lim="800000"/>
                      <a:headEnd/>
                      <a:tailEnd/>
                    </a:ln>
                  </pic:spPr>
                </pic:pic>
              </a:graphicData>
            </a:graphic>
          </wp:inline>
        </w:drawing>
      </w:r>
    </w:p>
    <w:p w:rsidR="00E82AAB" w:rsidRDefault="004356DF" w:rsidP="004356DF">
      <w:pPr>
        <w:pStyle w:val="a3"/>
        <w:rPr>
          <w:rFonts w:ascii="Times New Roman" w:hAnsi="Times New Roman" w:cs="Times New Roman"/>
          <w:i/>
          <w:sz w:val="28"/>
          <w:szCs w:val="28"/>
        </w:rPr>
      </w:pPr>
      <w:r>
        <w:tab/>
      </w:r>
      <w:r w:rsidRPr="004356DF">
        <w:rPr>
          <w:rFonts w:ascii="Times New Roman" w:hAnsi="Times New Roman" w:cs="Times New Roman"/>
          <w:i/>
          <w:sz w:val="28"/>
          <w:szCs w:val="28"/>
        </w:rPr>
        <w:t>Парикмахер – это и художник, и доктор, и волшебник</w:t>
      </w:r>
    </w:p>
    <w:p w:rsidR="004356DF" w:rsidRDefault="004356DF" w:rsidP="004356DF">
      <w:pPr>
        <w:pStyle w:val="a3"/>
        <w:rPr>
          <w:rFonts w:ascii="Times New Roman" w:hAnsi="Times New Roman" w:cs="Times New Roman"/>
          <w:i/>
          <w:sz w:val="28"/>
          <w:szCs w:val="28"/>
        </w:rPr>
      </w:pPr>
      <w:r>
        <w:rPr>
          <w:rFonts w:ascii="Times New Roman" w:hAnsi="Times New Roman" w:cs="Times New Roman"/>
          <w:i/>
          <w:sz w:val="28"/>
          <w:szCs w:val="28"/>
        </w:rPr>
        <w:t xml:space="preserve">                                                                 И.С. Лоран</w:t>
      </w:r>
    </w:p>
    <w:p w:rsidR="004356DF" w:rsidRDefault="004356DF" w:rsidP="004356DF">
      <w:pPr>
        <w:pStyle w:val="a3"/>
        <w:rPr>
          <w:rFonts w:ascii="Times New Roman" w:hAnsi="Times New Roman" w:cs="Times New Roman"/>
          <w:sz w:val="28"/>
          <w:szCs w:val="28"/>
        </w:rPr>
      </w:pPr>
    </w:p>
    <w:p w:rsidR="00DC73B2" w:rsidRDefault="00DC73B2" w:rsidP="008A647F">
      <w:pPr>
        <w:pStyle w:val="a3"/>
        <w:rPr>
          <w:rFonts w:ascii="Times New Roman" w:hAnsi="Times New Roman" w:cs="Times New Roman"/>
          <w:b/>
          <w:i/>
          <w:sz w:val="32"/>
          <w:szCs w:val="32"/>
        </w:rPr>
      </w:pPr>
    </w:p>
    <w:p w:rsidR="00F67C98" w:rsidRDefault="00F67C98" w:rsidP="00F67C98">
      <w:pPr>
        <w:pStyle w:val="a3"/>
        <w:jc w:val="center"/>
        <w:rPr>
          <w:rFonts w:ascii="Times New Roman" w:hAnsi="Times New Roman" w:cs="Times New Roman"/>
          <w:b/>
          <w:i/>
          <w:sz w:val="32"/>
          <w:szCs w:val="32"/>
        </w:rPr>
      </w:pPr>
      <w:r w:rsidRPr="00F67C98">
        <w:rPr>
          <w:rFonts w:ascii="Times New Roman" w:hAnsi="Times New Roman" w:cs="Times New Roman"/>
          <w:b/>
          <w:i/>
          <w:sz w:val="32"/>
          <w:szCs w:val="32"/>
        </w:rPr>
        <w:t>Введение</w:t>
      </w:r>
    </w:p>
    <w:p w:rsidR="00B80385" w:rsidRPr="00611DB0" w:rsidRDefault="00B80385" w:rsidP="00B80385">
      <w:pPr>
        <w:pStyle w:val="a3"/>
        <w:spacing w:line="276" w:lineRule="auto"/>
        <w:ind w:firstLine="708"/>
        <w:jc w:val="both"/>
        <w:rPr>
          <w:rFonts w:ascii="Times New Roman" w:hAnsi="Times New Roman" w:cs="Times New Roman"/>
          <w:sz w:val="28"/>
          <w:szCs w:val="28"/>
        </w:rPr>
      </w:pPr>
      <w:r w:rsidRPr="00611DB0">
        <w:rPr>
          <w:rFonts w:ascii="Times New Roman" w:eastAsia="Calibri" w:hAnsi="Times New Roman" w:cs="Times New Roman"/>
          <w:sz w:val="28"/>
          <w:szCs w:val="28"/>
        </w:rPr>
        <w:t>Парикмахерское дело – одно из старейших ремесел, какие только знает человечество. Прическа во все времена занимала одно из значительных мест в жизни общества. Она появилась в первобытной общине значительно раньше, чем одежда, и изменялась вместе с эволюцией человеческого общества.</w:t>
      </w:r>
      <w:r w:rsidRPr="00611DB0">
        <w:rPr>
          <w:rFonts w:ascii="Times New Roman" w:hAnsi="Times New Roman" w:cs="Times New Roman"/>
          <w:sz w:val="28"/>
          <w:szCs w:val="28"/>
        </w:rPr>
        <w:t xml:space="preserve"> </w:t>
      </w:r>
      <w:r w:rsidRPr="00611DB0">
        <w:rPr>
          <w:rFonts w:ascii="Times New Roman" w:eastAsia="Calibri" w:hAnsi="Times New Roman" w:cs="Times New Roman"/>
          <w:sz w:val="28"/>
          <w:szCs w:val="28"/>
        </w:rPr>
        <w:t>Несмотря на использование достижений науки и техники в работе современного парикмахера, парикмахерское дело все равно остается искусством</w:t>
      </w:r>
      <w:r w:rsidRPr="00611DB0">
        <w:rPr>
          <w:rFonts w:ascii="Times New Roman" w:hAnsi="Times New Roman" w:cs="Times New Roman"/>
          <w:sz w:val="28"/>
          <w:szCs w:val="28"/>
        </w:rPr>
        <w:t xml:space="preserve"> </w:t>
      </w:r>
      <w:r w:rsidRPr="00611DB0">
        <w:rPr>
          <w:rFonts w:ascii="Times New Roman" w:eastAsia="Calibri" w:hAnsi="Times New Roman" w:cs="Times New Roman"/>
          <w:sz w:val="28"/>
          <w:szCs w:val="28"/>
        </w:rPr>
        <w:t>–</w:t>
      </w:r>
      <w:r w:rsidRPr="00611DB0">
        <w:rPr>
          <w:rFonts w:ascii="Times New Roman" w:hAnsi="Times New Roman" w:cs="Times New Roman"/>
          <w:sz w:val="28"/>
          <w:szCs w:val="28"/>
        </w:rPr>
        <w:t xml:space="preserve"> </w:t>
      </w:r>
      <w:r w:rsidRPr="00611DB0">
        <w:rPr>
          <w:rFonts w:ascii="Times New Roman" w:eastAsia="Calibri" w:hAnsi="Times New Roman" w:cs="Times New Roman"/>
          <w:sz w:val="28"/>
          <w:szCs w:val="28"/>
        </w:rPr>
        <w:t>так же, как живопись или скульптура.</w:t>
      </w:r>
    </w:p>
    <w:p w:rsidR="00B80385" w:rsidRDefault="00B80385" w:rsidP="00B80385">
      <w:pPr>
        <w:pStyle w:val="a3"/>
        <w:spacing w:line="276" w:lineRule="auto"/>
        <w:ind w:firstLine="708"/>
        <w:jc w:val="both"/>
        <w:rPr>
          <w:rFonts w:ascii="Times New Roman" w:hAnsi="Times New Roman" w:cs="Times New Roman"/>
          <w:sz w:val="28"/>
          <w:szCs w:val="28"/>
        </w:rPr>
      </w:pPr>
      <w:r w:rsidRPr="00611DB0">
        <w:rPr>
          <w:rFonts w:ascii="Times New Roman" w:eastAsia="Calibri" w:hAnsi="Times New Roman" w:cs="Times New Roman"/>
          <w:sz w:val="28"/>
          <w:szCs w:val="28"/>
        </w:rPr>
        <w:t xml:space="preserve">Интерес к истории прически послужил поводом к возникновению уникальных музеев парикмахерского искусства в разных странах мира. Большим успехом пользуются экспонаты музея в городе </w:t>
      </w:r>
      <w:proofErr w:type="spellStart"/>
      <w:r w:rsidRPr="00611DB0">
        <w:rPr>
          <w:rFonts w:ascii="Times New Roman" w:eastAsia="Calibri" w:hAnsi="Times New Roman" w:cs="Times New Roman"/>
          <w:sz w:val="28"/>
          <w:szCs w:val="28"/>
        </w:rPr>
        <w:t>Флиссингеме</w:t>
      </w:r>
      <w:proofErr w:type="spellEnd"/>
      <w:r w:rsidRPr="00611DB0">
        <w:rPr>
          <w:rFonts w:ascii="Times New Roman" w:eastAsia="Calibri" w:hAnsi="Times New Roman" w:cs="Times New Roman"/>
          <w:sz w:val="28"/>
          <w:szCs w:val="28"/>
        </w:rPr>
        <w:t xml:space="preserve"> (Голландия), в </w:t>
      </w:r>
      <w:proofErr w:type="spellStart"/>
      <w:r w:rsidRPr="00611DB0">
        <w:rPr>
          <w:rFonts w:ascii="Times New Roman" w:eastAsia="Calibri" w:hAnsi="Times New Roman" w:cs="Times New Roman"/>
          <w:sz w:val="28"/>
          <w:szCs w:val="28"/>
        </w:rPr>
        <w:t>Топлице</w:t>
      </w:r>
      <w:proofErr w:type="spellEnd"/>
      <w:r w:rsidRPr="00611DB0">
        <w:rPr>
          <w:rFonts w:ascii="Times New Roman" w:eastAsia="Calibri" w:hAnsi="Times New Roman" w:cs="Times New Roman"/>
          <w:sz w:val="28"/>
          <w:szCs w:val="28"/>
        </w:rPr>
        <w:t xml:space="preserve"> (Чехия), в 1986 году в Париже был открыт Музей моды. </w:t>
      </w:r>
    </w:p>
    <w:p w:rsidR="00B80385" w:rsidRDefault="00B80385" w:rsidP="00B80385">
      <w:pPr>
        <w:pStyle w:val="a3"/>
        <w:spacing w:line="276" w:lineRule="auto"/>
        <w:ind w:firstLine="708"/>
        <w:jc w:val="both"/>
        <w:rPr>
          <w:rFonts w:ascii="Times New Roman" w:hAnsi="Times New Roman" w:cs="Times New Roman"/>
          <w:sz w:val="28"/>
          <w:szCs w:val="28"/>
        </w:rPr>
      </w:pPr>
      <w:r w:rsidRPr="008376DE">
        <w:rPr>
          <w:rFonts w:ascii="Times New Roman" w:hAnsi="Times New Roman" w:cs="Times New Roman"/>
          <w:sz w:val="28"/>
          <w:szCs w:val="28"/>
        </w:rPr>
        <w:t>Длинные волосы во все времена были  важной составляющей эталона женской красоты, символом нежности. Наши предки высоко ценили длинные волосы, их  считали даром неба, признаком счастья, преподносили в культ.</w:t>
      </w:r>
    </w:p>
    <w:p w:rsidR="005F33CB" w:rsidRDefault="009C3086" w:rsidP="008A647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волосы были здоровыми и красивыми, им необходима забота </w:t>
      </w:r>
      <w:r w:rsidR="008A647F">
        <w:rPr>
          <w:rFonts w:ascii="Times New Roman" w:hAnsi="Times New Roman" w:cs="Times New Roman"/>
          <w:sz w:val="28"/>
          <w:szCs w:val="28"/>
        </w:rPr>
        <w:t>и внимание.</w:t>
      </w:r>
    </w:p>
    <w:p w:rsidR="00FC21B3" w:rsidRPr="008A647F" w:rsidRDefault="00FC21B3" w:rsidP="008A647F">
      <w:pPr>
        <w:pStyle w:val="a3"/>
        <w:spacing w:line="276" w:lineRule="auto"/>
        <w:ind w:firstLine="708"/>
        <w:jc w:val="both"/>
        <w:rPr>
          <w:rFonts w:ascii="Times New Roman" w:hAnsi="Times New Roman" w:cs="Times New Roman"/>
          <w:sz w:val="28"/>
          <w:szCs w:val="28"/>
        </w:rPr>
      </w:pPr>
    </w:p>
    <w:p w:rsidR="005F33CB" w:rsidRPr="005F33CB" w:rsidRDefault="009C3086" w:rsidP="005F33CB">
      <w:pPr>
        <w:pStyle w:val="a3"/>
        <w:spacing w:line="276" w:lineRule="auto"/>
        <w:jc w:val="center"/>
        <w:rPr>
          <w:rFonts w:ascii="Times New Roman" w:hAnsi="Times New Roman" w:cs="Times New Roman"/>
          <w:b/>
          <w:sz w:val="28"/>
          <w:szCs w:val="28"/>
        </w:rPr>
      </w:pPr>
      <w:r w:rsidRPr="005F33CB">
        <w:rPr>
          <w:rFonts w:ascii="Times New Roman" w:hAnsi="Times New Roman" w:cs="Times New Roman"/>
          <w:b/>
          <w:sz w:val="28"/>
          <w:szCs w:val="28"/>
        </w:rPr>
        <w:t>Содержание</w:t>
      </w:r>
    </w:p>
    <w:p w:rsidR="005F33CB" w:rsidRDefault="009C3086" w:rsidP="005F33CB">
      <w:pPr>
        <w:pStyle w:val="a3"/>
        <w:numPr>
          <w:ilvl w:val="0"/>
          <w:numId w:val="5"/>
        </w:numPr>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lastRenderedPageBreak/>
        <w:t xml:space="preserve">Описание компетенции </w:t>
      </w:r>
    </w:p>
    <w:p w:rsidR="005F33CB" w:rsidRDefault="009C3086" w:rsidP="005F33CB">
      <w:pPr>
        <w:pStyle w:val="a3"/>
        <w:spacing w:line="276" w:lineRule="auto"/>
        <w:ind w:left="720"/>
        <w:jc w:val="both"/>
        <w:rPr>
          <w:rFonts w:ascii="Times New Roman" w:hAnsi="Times New Roman" w:cs="Times New Roman"/>
          <w:sz w:val="28"/>
          <w:szCs w:val="28"/>
        </w:rPr>
      </w:pPr>
      <w:r w:rsidRPr="005F33CB">
        <w:rPr>
          <w:rFonts w:ascii="Times New Roman" w:hAnsi="Times New Roman" w:cs="Times New Roman"/>
          <w:sz w:val="28"/>
          <w:szCs w:val="28"/>
        </w:rPr>
        <w:t xml:space="preserve">1.1 Региональный Чемпионат Абилимпикс – конкурс профессионального мастерства для людей с инвалидностью – отборочный этап к национальному чемпионату, проводится по компетенции «парикмахерское искусство» согласно профессиональным навыкам и умениям, обусловленным Федеральным Государственным образовательным стандартом «Специалист по предоставлению парикмахерских услуг», утвержденным приказом Министерства труда и социальной защиты РФ от 25.12.2014г. № 1134н. </w:t>
      </w:r>
    </w:p>
    <w:p w:rsidR="005F33CB" w:rsidRDefault="009C3086" w:rsidP="005F33CB">
      <w:pPr>
        <w:pStyle w:val="a3"/>
        <w:spacing w:line="276" w:lineRule="auto"/>
        <w:ind w:left="720"/>
        <w:jc w:val="both"/>
        <w:rPr>
          <w:rFonts w:ascii="Times New Roman" w:hAnsi="Times New Roman" w:cs="Times New Roman"/>
          <w:sz w:val="28"/>
          <w:szCs w:val="28"/>
        </w:rPr>
      </w:pPr>
      <w:r w:rsidRPr="005F33CB">
        <w:rPr>
          <w:rFonts w:ascii="Times New Roman" w:hAnsi="Times New Roman" w:cs="Times New Roman"/>
          <w:sz w:val="28"/>
          <w:szCs w:val="28"/>
        </w:rPr>
        <w:t>1.2 Актуальность компетенции</w:t>
      </w:r>
      <w:r w:rsidR="005F33CB">
        <w:rPr>
          <w:rFonts w:ascii="Times New Roman" w:hAnsi="Times New Roman" w:cs="Times New Roman"/>
          <w:sz w:val="28"/>
          <w:szCs w:val="28"/>
        </w:rPr>
        <w:t>.</w:t>
      </w:r>
      <w:r w:rsidRPr="005F33CB">
        <w:rPr>
          <w:rFonts w:ascii="Times New Roman" w:hAnsi="Times New Roman" w:cs="Times New Roman"/>
          <w:sz w:val="28"/>
          <w:szCs w:val="28"/>
        </w:rPr>
        <w:t xml:space="preserve"> </w:t>
      </w:r>
    </w:p>
    <w:p w:rsidR="005F33CB" w:rsidRDefault="009C3086" w:rsidP="005F33CB">
      <w:pPr>
        <w:pStyle w:val="a3"/>
        <w:spacing w:line="276" w:lineRule="auto"/>
        <w:ind w:left="720"/>
        <w:jc w:val="both"/>
        <w:rPr>
          <w:rFonts w:ascii="Times New Roman" w:hAnsi="Times New Roman" w:cs="Times New Roman"/>
          <w:sz w:val="28"/>
          <w:szCs w:val="28"/>
        </w:rPr>
      </w:pPr>
      <w:r w:rsidRPr="005F33CB">
        <w:rPr>
          <w:rFonts w:ascii="Times New Roman" w:hAnsi="Times New Roman" w:cs="Times New Roman"/>
          <w:sz w:val="28"/>
          <w:szCs w:val="28"/>
        </w:rPr>
        <w:t xml:space="preserve">Актуальность компетенции «Парикмахерское искусство» при проведении конкурсов профессионального мастерства среди людей, имеющих инвалидность, состоит в определенной направленности, а именно: </w:t>
      </w:r>
    </w:p>
    <w:p w:rsidR="005F33CB" w:rsidRDefault="009C3086" w:rsidP="005F33CB">
      <w:pPr>
        <w:pStyle w:val="a3"/>
        <w:spacing w:line="276" w:lineRule="auto"/>
        <w:ind w:left="720" w:firstLine="696"/>
        <w:jc w:val="both"/>
        <w:rPr>
          <w:rFonts w:ascii="Times New Roman" w:hAnsi="Times New Roman" w:cs="Times New Roman"/>
          <w:sz w:val="28"/>
          <w:szCs w:val="28"/>
        </w:rPr>
      </w:pPr>
      <w:r w:rsidRPr="005F33CB">
        <w:rPr>
          <w:rFonts w:ascii="Times New Roman" w:hAnsi="Times New Roman" w:cs="Times New Roman"/>
          <w:sz w:val="28"/>
          <w:szCs w:val="28"/>
        </w:rPr>
        <w:t xml:space="preserve">−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w:t>
      </w:r>
    </w:p>
    <w:p w:rsidR="005F33CB" w:rsidRDefault="009C3086" w:rsidP="005F33CB">
      <w:pPr>
        <w:pStyle w:val="a3"/>
        <w:spacing w:line="276" w:lineRule="auto"/>
        <w:ind w:left="720" w:firstLine="696"/>
        <w:jc w:val="both"/>
        <w:rPr>
          <w:rFonts w:ascii="Times New Roman" w:hAnsi="Times New Roman" w:cs="Times New Roman"/>
          <w:sz w:val="28"/>
          <w:szCs w:val="28"/>
        </w:rPr>
      </w:pPr>
      <w:r w:rsidRPr="005F33CB">
        <w:rPr>
          <w:rFonts w:ascii="Times New Roman" w:hAnsi="Times New Roman" w:cs="Times New Roman"/>
          <w:sz w:val="28"/>
          <w:szCs w:val="28"/>
        </w:rPr>
        <w:t xml:space="preserve">− развитие профессионального мастерства студентов с инвалидностью; − содействие трудоустройству выпускников и молодых специалистов с инвалидностью; </w:t>
      </w:r>
    </w:p>
    <w:p w:rsidR="005F33CB" w:rsidRDefault="009C3086" w:rsidP="005F33CB">
      <w:pPr>
        <w:pStyle w:val="a3"/>
        <w:spacing w:line="276" w:lineRule="auto"/>
        <w:ind w:left="720" w:firstLine="450"/>
        <w:jc w:val="both"/>
        <w:rPr>
          <w:rFonts w:ascii="Times New Roman" w:hAnsi="Times New Roman" w:cs="Times New Roman"/>
          <w:sz w:val="28"/>
          <w:szCs w:val="28"/>
        </w:rPr>
      </w:pPr>
      <w:r w:rsidRPr="005F33CB">
        <w:rPr>
          <w:rFonts w:ascii="Times New Roman" w:hAnsi="Times New Roman" w:cs="Times New Roman"/>
          <w:sz w:val="28"/>
          <w:szCs w:val="28"/>
        </w:rPr>
        <w:t xml:space="preserve">− стимулирование выпускников и молодых специалистов с инвалидностью к дальнейшему профессиональному и личностному росту; </w:t>
      </w:r>
    </w:p>
    <w:p w:rsidR="005F33CB" w:rsidRDefault="009C3086" w:rsidP="005F33CB">
      <w:pPr>
        <w:pStyle w:val="a3"/>
        <w:numPr>
          <w:ilvl w:val="1"/>
          <w:numId w:val="5"/>
        </w:numPr>
        <w:spacing w:line="276" w:lineRule="auto"/>
        <w:jc w:val="both"/>
        <w:rPr>
          <w:rFonts w:ascii="Times New Roman" w:hAnsi="Times New Roman" w:cs="Times New Roman"/>
          <w:sz w:val="28"/>
          <w:szCs w:val="28"/>
        </w:rPr>
      </w:pPr>
      <w:r w:rsidRPr="005F33CB">
        <w:rPr>
          <w:rFonts w:ascii="Times New Roman" w:hAnsi="Times New Roman" w:cs="Times New Roman"/>
          <w:sz w:val="28"/>
          <w:szCs w:val="28"/>
        </w:rPr>
        <w:t xml:space="preserve">Требование к квалификации. Описание знаний, умений, навыков </w:t>
      </w:r>
      <w:r w:rsidRPr="005F33CB">
        <w:rPr>
          <w:rFonts w:ascii="Times New Roman" w:hAnsi="Times New Roman" w:cs="Times New Roman"/>
          <w:b/>
          <w:sz w:val="28"/>
          <w:szCs w:val="28"/>
        </w:rPr>
        <w:t>Организация рабочего пространства и рабочий процесс</w:t>
      </w:r>
      <w:r w:rsidRPr="005F33CB">
        <w:rPr>
          <w:rFonts w:ascii="Times New Roman" w:hAnsi="Times New Roman" w:cs="Times New Roman"/>
          <w:sz w:val="28"/>
          <w:szCs w:val="28"/>
        </w:rPr>
        <w:t xml:space="preserve"> </w:t>
      </w:r>
    </w:p>
    <w:p w:rsidR="005F33CB" w:rsidRPr="005F33CB" w:rsidRDefault="009C3086" w:rsidP="005F33CB">
      <w:pPr>
        <w:pStyle w:val="a3"/>
        <w:spacing w:line="276" w:lineRule="auto"/>
        <w:ind w:left="709" w:firstLine="461"/>
        <w:jc w:val="both"/>
        <w:rPr>
          <w:rFonts w:ascii="Times New Roman" w:hAnsi="Times New Roman" w:cs="Times New Roman"/>
          <w:i/>
          <w:sz w:val="28"/>
          <w:szCs w:val="28"/>
        </w:rPr>
      </w:pPr>
      <w:r w:rsidRPr="005F33CB">
        <w:rPr>
          <w:rFonts w:ascii="Times New Roman" w:hAnsi="Times New Roman" w:cs="Times New Roman"/>
          <w:i/>
          <w:sz w:val="28"/>
          <w:szCs w:val="28"/>
        </w:rPr>
        <w:t xml:space="preserve">Участник профессионального конкурса должен знать и понимать: </w:t>
      </w:r>
    </w:p>
    <w:p w:rsidR="005F33CB" w:rsidRDefault="009C3086" w:rsidP="005F33CB">
      <w:pPr>
        <w:pStyle w:val="a3"/>
        <w:spacing w:line="276" w:lineRule="auto"/>
        <w:ind w:left="709" w:firstLine="461"/>
        <w:jc w:val="both"/>
        <w:rPr>
          <w:rFonts w:ascii="Times New Roman" w:hAnsi="Times New Roman" w:cs="Times New Roman"/>
          <w:sz w:val="28"/>
          <w:szCs w:val="28"/>
        </w:rPr>
      </w:pPr>
      <w:r w:rsidRPr="005F33CB">
        <w:rPr>
          <w:rFonts w:ascii="Times New Roman" w:hAnsi="Times New Roman" w:cs="Times New Roman"/>
          <w:sz w:val="28"/>
          <w:szCs w:val="28"/>
        </w:rPr>
        <w:t xml:space="preserve">− </w:t>
      </w:r>
      <w:r w:rsidR="005F33CB">
        <w:rPr>
          <w:rFonts w:ascii="Times New Roman" w:hAnsi="Times New Roman" w:cs="Times New Roman"/>
          <w:sz w:val="28"/>
          <w:szCs w:val="28"/>
        </w:rPr>
        <w:t>Н</w:t>
      </w:r>
      <w:r w:rsidRPr="005F33CB">
        <w:rPr>
          <w:rFonts w:ascii="Times New Roman" w:hAnsi="Times New Roman" w:cs="Times New Roman"/>
          <w:sz w:val="28"/>
          <w:szCs w:val="28"/>
        </w:rPr>
        <w:t xml:space="preserve">азначение, применение, уход и техническое обслуживание всего оборудования, а также правила безопасности. </w:t>
      </w:r>
    </w:p>
    <w:p w:rsidR="005F33CB" w:rsidRDefault="009C3086" w:rsidP="005F33CB">
      <w:pPr>
        <w:pStyle w:val="a3"/>
        <w:spacing w:line="276" w:lineRule="auto"/>
        <w:ind w:left="709" w:firstLine="461"/>
        <w:jc w:val="both"/>
        <w:rPr>
          <w:rFonts w:ascii="Times New Roman" w:hAnsi="Times New Roman" w:cs="Times New Roman"/>
          <w:sz w:val="28"/>
          <w:szCs w:val="28"/>
        </w:rPr>
      </w:pPr>
      <w:r w:rsidRPr="005F33CB">
        <w:rPr>
          <w:rFonts w:ascii="Times New Roman" w:hAnsi="Times New Roman" w:cs="Times New Roman"/>
          <w:sz w:val="28"/>
          <w:szCs w:val="28"/>
        </w:rPr>
        <w:t xml:space="preserve">− </w:t>
      </w:r>
      <w:r w:rsidR="005F33CB">
        <w:rPr>
          <w:rFonts w:ascii="Times New Roman" w:hAnsi="Times New Roman" w:cs="Times New Roman"/>
          <w:sz w:val="28"/>
          <w:szCs w:val="28"/>
        </w:rPr>
        <w:t xml:space="preserve"> </w:t>
      </w:r>
      <w:r w:rsidRPr="005F33CB">
        <w:rPr>
          <w:rFonts w:ascii="Times New Roman" w:hAnsi="Times New Roman" w:cs="Times New Roman"/>
          <w:sz w:val="28"/>
          <w:szCs w:val="28"/>
        </w:rPr>
        <w:t xml:space="preserve">Существующие правила безопасности и Санитарно-гигиенические нормы. </w:t>
      </w:r>
    </w:p>
    <w:p w:rsidR="005F33CB" w:rsidRDefault="009C3086" w:rsidP="005F33CB">
      <w:pPr>
        <w:pStyle w:val="a3"/>
        <w:spacing w:line="276" w:lineRule="auto"/>
        <w:ind w:left="709"/>
        <w:jc w:val="both"/>
        <w:rPr>
          <w:rFonts w:ascii="Times New Roman" w:hAnsi="Times New Roman" w:cs="Times New Roman"/>
          <w:sz w:val="28"/>
          <w:szCs w:val="28"/>
        </w:rPr>
      </w:pPr>
      <w:r w:rsidRPr="005F33CB">
        <w:rPr>
          <w:rFonts w:ascii="Times New Roman" w:hAnsi="Times New Roman" w:cs="Times New Roman"/>
          <w:i/>
          <w:sz w:val="28"/>
          <w:szCs w:val="28"/>
        </w:rPr>
        <w:t>Участник профессионального конкурса должен уметь:</w:t>
      </w:r>
      <w:r w:rsidRPr="005F33CB">
        <w:rPr>
          <w:rFonts w:ascii="Times New Roman" w:hAnsi="Times New Roman" w:cs="Times New Roman"/>
          <w:sz w:val="28"/>
          <w:szCs w:val="28"/>
        </w:rPr>
        <w:t xml:space="preserve"> </w:t>
      </w:r>
    </w:p>
    <w:p w:rsidR="005F33CB" w:rsidRDefault="009C3086" w:rsidP="005F33CB">
      <w:pPr>
        <w:pStyle w:val="a3"/>
        <w:spacing w:line="276" w:lineRule="auto"/>
        <w:ind w:left="709" w:firstLine="707"/>
        <w:jc w:val="both"/>
        <w:rPr>
          <w:rFonts w:ascii="Times New Roman" w:hAnsi="Times New Roman" w:cs="Times New Roman"/>
          <w:sz w:val="28"/>
          <w:szCs w:val="28"/>
        </w:rPr>
      </w:pPr>
      <w:r w:rsidRPr="005F33CB">
        <w:rPr>
          <w:rFonts w:ascii="Times New Roman" w:hAnsi="Times New Roman" w:cs="Times New Roman"/>
          <w:sz w:val="28"/>
          <w:szCs w:val="28"/>
        </w:rPr>
        <w:t xml:space="preserve">− Подготавливать рабочее место и следить за тем, чтобы оно было чистым, безопасным и комфортным. </w:t>
      </w:r>
    </w:p>
    <w:p w:rsidR="005F33CB" w:rsidRDefault="009C3086" w:rsidP="005F33CB">
      <w:pPr>
        <w:pStyle w:val="a3"/>
        <w:spacing w:line="276" w:lineRule="auto"/>
        <w:ind w:left="709" w:firstLine="707"/>
        <w:jc w:val="both"/>
        <w:rPr>
          <w:rFonts w:ascii="Times New Roman" w:hAnsi="Times New Roman" w:cs="Times New Roman"/>
          <w:sz w:val="28"/>
          <w:szCs w:val="28"/>
        </w:rPr>
      </w:pPr>
      <w:r w:rsidRPr="005F33CB">
        <w:rPr>
          <w:rFonts w:ascii="Times New Roman" w:hAnsi="Times New Roman" w:cs="Times New Roman"/>
          <w:sz w:val="28"/>
          <w:szCs w:val="28"/>
        </w:rPr>
        <w:t xml:space="preserve">− Планировать, подготавливать и выполнять каждую процедуру в рамках заданного времени. Подбирать, использовать, очищать и хранить все оборудование и материалы в безопасности, чистоте и в соответствии с инструкциями производителя. </w:t>
      </w:r>
    </w:p>
    <w:p w:rsidR="009C3086" w:rsidRDefault="009C3086" w:rsidP="005F33CB">
      <w:pPr>
        <w:pStyle w:val="a3"/>
        <w:spacing w:line="276" w:lineRule="auto"/>
        <w:ind w:left="709" w:firstLine="707"/>
        <w:jc w:val="both"/>
        <w:rPr>
          <w:rFonts w:ascii="Times New Roman" w:hAnsi="Times New Roman" w:cs="Times New Roman"/>
          <w:sz w:val="28"/>
          <w:szCs w:val="28"/>
        </w:rPr>
      </w:pPr>
      <w:r w:rsidRPr="005F33CB">
        <w:rPr>
          <w:rFonts w:ascii="Times New Roman" w:hAnsi="Times New Roman" w:cs="Times New Roman"/>
          <w:sz w:val="28"/>
          <w:szCs w:val="28"/>
        </w:rPr>
        <w:t>− Заботиться о здоровье, а также работать в соответствии с Правилами безопасности.</w:t>
      </w:r>
      <w:r w:rsidR="005F33CB">
        <w:rPr>
          <w:rFonts w:ascii="Times New Roman" w:hAnsi="Times New Roman" w:cs="Times New Roman"/>
          <w:sz w:val="28"/>
          <w:szCs w:val="28"/>
        </w:rPr>
        <w:t xml:space="preserve"> </w:t>
      </w:r>
    </w:p>
    <w:p w:rsidR="00FC21B3" w:rsidRDefault="00FC21B3" w:rsidP="005F33CB">
      <w:pPr>
        <w:pStyle w:val="a3"/>
        <w:spacing w:line="276" w:lineRule="auto"/>
        <w:ind w:left="709" w:firstLine="707"/>
        <w:jc w:val="both"/>
        <w:rPr>
          <w:rFonts w:ascii="Times New Roman" w:hAnsi="Times New Roman" w:cs="Times New Roman"/>
          <w:sz w:val="28"/>
          <w:szCs w:val="28"/>
        </w:rPr>
      </w:pPr>
    </w:p>
    <w:p w:rsidR="005F33CB" w:rsidRDefault="005F33CB" w:rsidP="005F33CB">
      <w:pPr>
        <w:pStyle w:val="a3"/>
        <w:spacing w:line="276" w:lineRule="auto"/>
        <w:ind w:left="709" w:firstLine="707"/>
        <w:jc w:val="both"/>
      </w:pPr>
    </w:p>
    <w:p w:rsidR="005F33CB" w:rsidRPr="00436C76" w:rsidRDefault="005F33CB" w:rsidP="005F33CB">
      <w:pPr>
        <w:pStyle w:val="a3"/>
        <w:spacing w:line="276" w:lineRule="auto"/>
        <w:ind w:left="709" w:firstLine="707"/>
        <w:jc w:val="both"/>
        <w:rPr>
          <w:rFonts w:ascii="Times New Roman" w:hAnsi="Times New Roman" w:cs="Times New Roman"/>
          <w:b/>
          <w:sz w:val="28"/>
          <w:szCs w:val="28"/>
        </w:rPr>
      </w:pPr>
      <w:r w:rsidRPr="00436C76">
        <w:rPr>
          <w:rFonts w:ascii="Times New Roman" w:hAnsi="Times New Roman" w:cs="Times New Roman"/>
          <w:b/>
          <w:sz w:val="28"/>
          <w:szCs w:val="28"/>
        </w:rPr>
        <w:lastRenderedPageBreak/>
        <w:t xml:space="preserve">Коммуникации и забота о клиенте </w:t>
      </w:r>
    </w:p>
    <w:p w:rsidR="005F33CB" w:rsidRPr="00436C76" w:rsidRDefault="005F33CB" w:rsidP="005F33CB">
      <w:pPr>
        <w:pStyle w:val="a3"/>
        <w:spacing w:line="276" w:lineRule="auto"/>
        <w:ind w:left="709" w:firstLine="707"/>
        <w:jc w:val="both"/>
        <w:rPr>
          <w:rFonts w:ascii="Times New Roman" w:hAnsi="Times New Roman" w:cs="Times New Roman"/>
          <w:i/>
          <w:sz w:val="28"/>
          <w:szCs w:val="28"/>
        </w:rPr>
      </w:pPr>
      <w:r w:rsidRPr="00436C76">
        <w:rPr>
          <w:rFonts w:ascii="Times New Roman" w:hAnsi="Times New Roman" w:cs="Times New Roman"/>
          <w:i/>
          <w:sz w:val="28"/>
          <w:szCs w:val="28"/>
        </w:rPr>
        <w:t xml:space="preserve">Участник профессионального конкурса должен знать и понимать: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Основы эффективных и продолжительных взаимоотношений с клиентами.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Подходящие формы и стили коммуникации с клиентами различных культур, возрастов, ожиданий и предпочтений.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Тенденции, события и разработки в моде и уходе за волосами.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Важность самоорганизации и </w:t>
      </w:r>
      <w:proofErr w:type="spellStart"/>
      <w:r w:rsidRPr="00436C76">
        <w:rPr>
          <w:rFonts w:ascii="Times New Roman" w:hAnsi="Times New Roman" w:cs="Times New Roman"/>
          <w:sz w:val="28"/>
          <w:szCs w:val="28"/>
        </w:rPr>
        <w:t>самопрезентации</w:t>
      </w:r>
      <w:proofErr w:type="spellEnd"/>
      <w:r w:rsidRPr="00436C76">
        <w:rPr>
          <w:rFonts w:ascii="Times New Roman" w:hAnsi="Times New Roman" w:cs="Times New Roman"/>
          <w:sz w:val="28"/>
          <w:szCs w:val="28"/>
        </w:rPr>
        <w:t xml:space="preserve"> – для того, чтобы клиент чувствовал себя комфортно и мог довериться вам.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i/>
          <w:sz w:val="28"/>
          <w:szCs w:val="28"/>
        </w:rPr>
        <w:t>Участник профессионального конкурса должен уметь:</w:t>
      </w:r>
      <w:r w:rsidRPr="00436C76">
        <w:rPr>
          <w:rFonts w:ascii="Times New Roman" w:hAnsi="Times New Roman" w:cs="Times New Roman"/>
          <w:sz w:val="28"/>
          <w:szCs w:val="28"/>
        </w:rPr>
        <w:t xml:space="preserve">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Подготавливать рабочее место и следить за тем, чтобы оно было чистым, безопасным и комфортным. </w:t>
      </w:r>
    </w:p>
    <w:p w:rsidR="00436C76"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5F33CB" w:rsidRDefault="005F33CB"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w:t>
      </w:r>
    </w:p>
    <w:p w:rsidR="00436C76" w:rsidRDefault="00436C76" w:rsidP="005F33CB">
      <w:pPr>
        <w:pStyle w:val="a3"/>
        <w:spacing w:line="276" w:lineRule="auto"/>
        <w:ind w:left="709" w:firstLine="707"/>
        <w:jc w:val="both"/>
        <w:rPr>
          <w:rFonts w:ascii="Times New Roman" w:hAnsi="Times New Roman" w:cs="Times New Roman"/>
          <w:sz w:val="28"/>
          <w:szCs w:val="28"/>
        </w:rPr>
      </w:pPr>
    </w:p>
    <w:p w:rsidR="00436C76" w:rsidRPr="00436C76" w:rsidRDefault="00436C76" w:rsidP="005F33CB">
      <w:pPr>
        <w:pStyle w:val="a3"/>
        <w:spacing w:line="276" w:lineRule="auto"/>
        <w:ind w:left="709" w:firstLine="707"/>
        <w:jc w:val="both"/>
        <w:rPr>
          <w:rFonts w:ascii="Times New Roman" w:hAnsi="Times New Roman" w:cs="Times New Roman"/>
          <w:b/>
          <w:sz w:val="28"/>
          <w:szCs w:val="28"/>
        </w:rPr>
      </w:pPr>
      <w:r w:rsidRPr="00436C76">
        <w:rPr>
          <w:rFonts w:ascii="Times New Roman" w:hAnsi="Times New Roman" w:cs="Times New Roman"/>
          <w:b/>
          <w:sz w:val="28"/>
          <w:szCs w:val="28"/>
        </w:rPr>
        <w:t xml:space="preserve">2. Конкурсное задание </w:t>
      </w:r>
    </w:p>
    <w:p w:rsidR="00436C76" w:rsidRPr="00436C76" w:rsidRDefault="00436C76"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2.1 Цель </w:t>
      </w:r>
    </w:p>
    <w:p w:rsidR="00436C76" w:rsidRDefault="00436C76" w:rsidP="005F33CB">
      <w:pPr>
        <w:pStyle w:val="a3"/>
        <w:spacing w:line="276" w:lineRule="auto"/>
        <w:ind w:left="709" w:firstLine="707"/>
        <w:jc w:val="both"/>
        <w:rPr>
          <w:rFonts w:ascii="Times New Roman" w:hAnsi="Times New Roman" w:cs="Times New Roman"/>
          <w:sz w:val="28"/>
          <w:szCs w:val="28"/>
        </w:rPr>
      </w:pPr>
      <w:r w:rsidRPr="00436C76">
        <w:rPr>
          <w:rFonts w:ascii="Times New Roman" w:hAnsi="Times New Roman" w:cs="Times New Roman"/>
          <w:sz w:val="28"/>
          <w:szCs w:val="28"/>
        </w:rPr>
        <w:t xml:space="preserve">Предоставление качественных парикмахерских услуг по уходу за волосами в целях удовлетворения потребностей клиента, с учетом его индивидуальных особенностей и направлений моды в парикмахерском искусстве. </w:t>
      </w:r>
    </w:p>
    <w:p w:rsidR="00436C76" w:rsidRDefault="00436C76" w:rsidP="00436C76">
      <w:pPr>
        <w:pStyle w:val="a3"/>
        <w:numPr>
          <w:ilvl w:val="1"/>
          <w:numId w:val="3"/>
        </w:numPr>
        <w:spacing w:line="276" w:lineRule="auto"/>
        <w:jc w:val="both"/>
        <w:rPr>
          <w:rFonts w:ascii="Times New Roman" w:hAnsi="Times New Roman" w:cs="Times New Roman"/>
          <w:sz w:val="28"/>
          <w:szCs w:val="28"/>
        </w:rPr>
      </w:pPr>
      <w:r w:rsidRPr="00436C76">
        <w:rPr>
          <w:rFonts w:ascii="Times New Roman" w:hAnsi="Times New Roman" w:cs="Times New Roman"/>
          <w:sz w:val="28"/>
          <w:szCs w:val="28"/>
        </w:rPr>
        <w:t xml:space="preserve">Формат и структура конкурсного задания </w:t>
      </w:r>
    </w:p>
    <w:p w:rsidR="00436C76" w:rsidRDefault="00436C76" w:rsidP="00436C76">
      <w:pPr>
        <w:pStyle w:val="a3"/>
        <w:spacing w:line="276" w:lineRule="auto"/>
        <w:ind w:left="1866"/>
        <w:jc w:val="both"/>
        <w:rPr>
          <w:rFonts w:ascii="Times New Roman" w:hAnsi="Times New Roman" w:cs="Times New Roman"/>
          <w:sz w:val="28"/>
          <w:szCs w:val="28"/>
        </w:rPr>
      </w:pPr>
    </w:p>
    <w:tbl>
      <w:tblPr>
        <w:tblStyle w:val="a6"/>
        <w:tblW w:w="9482" w:type="dxa"/>
        <w:tblInd w:w="817" w:type="dxa"/>
        <w:tblLook w:val="04A0" w:firstRow="1" w:lastRow="0" w:firstColumn="1" w:lastColumn="0" w:noHBand="0" w:noVBand="1"/>
      </w:tblPr>
      <w:tblGrid>
        <w:gridCol w:w="2719"/>
        <w:gridCol w:w="4866"/>
        <w:gridCol w:w="1897"/>
      </w:tblGrid>
      <w:tr w:rsidR="00436C76" w:rsidTr="009448FB">
        <w:trPr>
          <w:trHeight w:val="329"/>
        </w:trPr>
        <w:tc>
          <w:tcPr>
            <w:tcW w:w="2719" w:type="dxa"/>
          </w:tcPr>
          <w:p w:rsidR="00436C76" w:rsidRDefault="00436C76" w:rsidP="00436C76">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ЭТАПЫ</w:t>
            </w:r>
          </w:p>
        </w:tc>
        <w:tc>
          <w:tcPr>
            <w:tcW w:w="4866" w:type="dxa"/>
          </w:tcPr>
          <w:p w:rsidR="00436C76" w:rsidRDefault="00436C76" w:rsidP="00436C76">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НОМИНАЦИИ</w:t>
            </w:r>
          </w:p>
        </w:tc>
        <w:tc>
          <w:tcPr>
            <w:tcW w:w="1897" w:type="dxa"/>
          </w:tcPr>
          <w:p w:rsidR="00436C76" w:rsidRDefault="00436C76" w:rsidP="00436C76">
            <w:pPr>
              <w:pStyle w:val="a3"/>
              <w:spacing w:line="276" w:lineRule="auto"/>
              <w:jc w:val="center"/>
              <w:rPr>
                <w:rFonts w:ascii="Times New Roman" w:hAnsi="Times New Roman" w:cs="Times New Roman"/>
                <w:sz w:val="28"/>
                <w:szCs w:val="28"/>
              </w:rPr>
            </w:pPr>
            <w:r w:rsidRPr="00436C76">
              <w:rPr>
                <w:rFonts w:ascii="Times New Roman" w:hAnsi="Times New Roman" w:cs="Times New Roman"/>
                <w:sz w:val="28"/>
                <w:szCs w:val="28"/>
              </w:rPr>
              <w:t>ВРЕМЯ</w:t>
            </w:r>
          </w:p>
        </w:tc>
      </w:tr>
      <w:tr w:rsidR="00436C76" w:rsidTr="009448FB">
        <w:trPr>
          <w:trHeight w:val="823"/>
        </w:trPr>
        <w:tc>
          <w:tcPr>
            <w:tcW w:w="2719" w:type="dxa"/>
          </w:tcPr>
          <w:p w:rsidR="00436C76" w:rsidRPr="00436C76" w:rsidRDefault="00436C76" w:rsidP="009448FB">
            <w:pPr>
              <w:jc w:val="center"/>
              <w:rPr>
                <w:sz w:val="26"/>
                <w:szCs w:val="26"/>
              </w:rPr>
            </w:pPr>
            <w:r w:rsidRPr="00436C76">
              <w:rPr>
                <w:rFonts w:ascii="Times New Roman" w:hAnsi="Times New Roman" w:cs="Times New Roman"/>
                <w:sz w:val="26"/>
                <w:szCs w:val="26"/>
              </w:rPr>
              <w:t>I.</w:t>
            </w:r>
          </w:p>
        </w:tc>
        <w:tc>
          <w:tcPr>
            <w:tcW w:w="4866" w:type="dxa"/>
          </w:tcPr>
          <w:p w:rsidR="00436C76" w:rsidRPr="00436C76" w:rsidRDefault="00436C76" w:rsidP="000977D3">
            <w:pPr>
              <w:jc w:val="both"/>
              <w:rPr>
                <w:sz w:val="26"/>
                <w:szCs w:val="26"/>
              </w:rPr>
            </w:pPr>
            <w:r w:rsidRPr="00436C76">
              <w:rPr>
                <w:rFonts w:ascii="Times New Roman" w:hAnsi="Times New Roman" w:cs="Times New Roman"/>
                <w:sz w:val="26"/>
                <w:szCs w:val="26"/>
              </w:rPr>
              <w:t>Женская салонная стрижка с предварительным окрашиванием и укладкой</w:t>
            </w:r>
            <w:r w:rsidR="00001BDC">
              <w:rPr>
                <w:rFonts w:ascii="Times New Roman" w:hAnsi="Times New Roman" w:cs="Times New Roman"/>
                <w:sz w:val="26"/>
                <w:szCs w:val="26"/>
              </w:rPr>
              <w:t xml:space="preserve">, основанная на </w:t>
            </w:r>
            <w:r w:rsidR="000977D3">
              <w:rPr>
                <w:rFonts w:ascii="Times New Roman" w:hAnsi="Times New Roman" w:cs="Times New Roman"/>
                <w:sz w:val="26"/>
                <w:szCs w:val="26"/>
              </w:rPr>
              <w:t>одном</w:t>
            </w:r>
            <w:r w:rsidR="00001BDC">
              <w:rPr>
                <w:rFonts w:ascii="Times New Roman" w:hAnsi="Times New Roman" w:cs="Times New Roman"/>
                <w:sz w:val="26"/>
                <w:szCs w:val="26"/>
              </w:rPr>
              <w:t xml:space="preserve"> показател</w:t>
            </w:r>
            <w:r w:rsidR="000977D3">
              <w:rPr>
                <w:rFonts w:ascii="Times New Roman" w:hAnsi="Times New Roman" w:cs="Times New Roman"/>
                <w:sz w:val="26"/>
                <w:szCs w:val="26"/>
              </w:rPr>
              <w:t>е</w:t>
            </w:r>
          </w:p>
        </w:tc>
        <w:tc>
          <w:tcPr>
            <w:tcW w:w="1897" w:type="dxa"/>
          </w:tcPr>
          <w:p w:rsidR="00436C76" w:rsidRPr="00436C76" w:rsidRDefault="00436C76" w:rsidP="009448FB">
            <w:pPr>
              <w:pStyle w:val="a3"/>
              <w:jc w:val="center"/>
              <w:rPr>
                <w:rFonts w:ascii="Times New Roman" w:hAnsi="Times New Roman" w:cs="Times New Roman"/>
                <w:sz w:val="26"/>
                <w:szCs w:val="26"/>
              </w:rPr>
            </w:pPr>
            <w:r w:rsidRPr="00436C76">
              <w:rPr>
                <w:rFonts w:ascii="Times New Roman" w:hAnsi="Times New Roman" w:cs="Times New Roman"/>
                <w:sz w:val="26"/>
                <w:szCs w:val="26"/>
              </w:rPr>
              <w:t>1 час 30 минут</w:t>
            </w:r>
          </w:p>
        </w:tc>
      </w:tr>
      <w:tr w:rsidR="00436C76" w:rsidTr="009448FB">
        <w:trPr>
          <w:trHeight w:val="261"/>
        </w:trPr>
        <w:tc>
          <w:tcPr>
            <w:tcW w:w="2719" w:type="dxa"/>
          </w:tcPr>
          <w:p w:rsidR="00436C76" w:rsidRPr="00436C76" w:rsidRDefault="00436C76" w:rsidP="009448FB">
            <w:pPr>
              <w:jc w:val="center"/>
              <w:rPr>
                <w:sz w:val="26"/>
                <w:szCs w:val="26"/>
              </w:rPr>
            </w:pPr>
            <w:r w:rsidRPr="00436C76">
              <w:rPr>
                <w:rFonts w:ascii="Times New Roman" w:hAnsi="Times New Roman" w:cs="Times New Roman"/>
                <w:sz w:val="26"/>
                <w:szCs w:val="26"/>
              </w:rPr>
              <w:t>II.</w:t>
            </w:r>
          </w:p>
        </w:tc>
        <w:tc>
          <w:tcPr>
            <w:tcW w:w="4866" w:type="dxa"/>
          </w:tcPr>
          <w:p w:rsidR="00436C76" w:rsidRPr="00436C76" w:rsidRDefault="00436C76" w:rsidP="009448FB">
            <w:pPr>
              <w:jc w:val="center"/>
              <w:rPr>
                <w:sz w:val="26"/>
                <w:szCs w:val="26"/>
              </w:rPr>
            </w:pPr>
            <w:r w:rsidRPr="00436C76">
              <w:rPr>
                <w:rFonts w:ascii="Times New Roman" w:hAnsi="Times New Roman" w:cs="Times New Roman"/>
                <w:sz w:val="26"/>
                <w:szCs w:val="26"/>
              </w:rPr>
              <w:t>Мужская салонная стрижка с укладкой</w:t>
            </w:r>
          </w:p>
        </w:tc>
        <w:tc>
          <w:tcPr>
            <w:tcW w:w="1897" w:type="dxa"/>
          </w:tcPr>
          <w:p w:rsidR="00436C76" w:rsidRPr="00436C76" w:rsidRDefault="00436C76" w:rsidP="009448FB">
            <w:pPr>
              <w:pStyle w:val="a3"/>
              <w:jc w:val="center"/>
              <w:rPr>
                <w:rFonts w:ascii="Times New Roman" w:hAnsi="Times New Roman" w:cs="Times New Roman"/>
                <w:sz w:val="26"/>
                <w:szCs w:val="26"/>
              </w:rPr>
            </w:pPr>
            <w:r w:rsidRPr="00436C76">
              <w:rPr>
                <w:rFonts w:ascii="Times New Roman" w:hAnsi="Times New Roman" w:cs="Times New Roman"/>
                <w:sz w:val="26"/>
                <w:szCs w:val="26"/>
              </w:rPr>
              <w:t>1час</w:t>
            </w:r>
          </w:p>
        </w:tc>
      </w:tr>
      <w:tr w:rsidR="00436C76" w:rsidTr="009448FB">
        <w:trPr>
          <w:trHeight w:val="549"/>
        </w:trPr>
        <w:tc>
          <w:tcPr>
            <w:tcW w:w="2719" w:type="dxa"/>
          </w:tcPr>
          <w:p w:rsidR="00436C76" w:rsidRPr="009448FB" w:rsidRDefault="00436C76" w:rsidP="009448FB">
            <w:pPr>
              <w:jc w:val="center"/>
              <w:rPr>
                <w:sz w:val="26"/>
                <w:szCs w:val="26"/>
              </w:rPr>
            </w:pPr>
            <w:r w:rsidRPr="009448FB">
              <w:rPr>
                <w:rFonts w:ascii="Times New Roman" w:hAnsi="Times New Roman" w:cs="Times New Roman"/>
                <w:sz w:val="26"/>
                <w:szCs w:val="26"/>
              </w:rPr>
              <w:t>III.</w:t>
            </w:r>
          </w:p>
        </w:tc>
        <w:tc>
          <w:tcPr>
            <w:tcW w:w="4866" w:type="dxa"/>
          </w:tcPr>
          <w:p w:rsidR="00436C76" w:rsidRPr="009448FB" w:rsidRDefault="00436C76" w:rsidP="009448FB">
            <w:pPr>
              <w:jc w:val="center"/>
              <w:rPr>
                <w:sz w:val="26"/>
                <w:szCs w:val="26"/>
              </w:rPr>
            </w:pPr>
            <w:r w:rsidRPr="009448FB">
              <w:rPr>
                <w:rFonts w:ascii="Times New Roman" w:hAnsi="Times New Roman" w:cs="Times New Roman"/>
                <w:sz w:val="26"/>
                <w:szCs w:val="26"/>
              </w:rPr>
              <w:t>Женская собранная прическа на длинных волосах, основанная на двух показателях</w:t>
            </w:r>
          </w:p>
        </w:tc>
        <w:tc>
          <w:tcPr>
            <w:tcW w:w="1897" w:type="dxa"/>
          </w:tcPr>
          <w:p w:rsidR="00436C76" w:rsidRPr="009448FB" w:rsidRDefault="009448FB" w:rsidP="009448FB">
            <w:pPr>
              <w:pStyle w:val="a3"/>
              <w:jc w:val="center"/>
              <w:rPr>
                <w:rFonts w:ascii="Times New Roman" w:hAnsi="Times New Roman" w:cs="Times New Roman"/>
                <w:sz w:val="26"/>
                <w:szCs w:val="26"/>
              </w:rPr>
            </w:pPr>
            <w:r w:rsidRPr="00436C76">
              <w:rPr>
                <w:rFonts w:ascii="Times New Roman" w:hAnsi="Times New Roman" w:cs="Times New Roman"/>
                <w:sz w:val="26"/>
                <w:szCs w:val="26"/>
              </w:rPr>
              <w:t>1 час 30 минут</w:t>
            </w:r>
          </w:p>
        </w:tc>
      </w:tr>
      <w:tr w:rsidR="009448FB" w:rsidTr="009448FB">
        <w:trPr>
          <w:trHeight w:val="403"/>
        </w:trPr>
        <w:tc>
          <w:tcPr>
            <w:tcW w:w="7585" w:type="dxa"/>
            <w:gridSpan w:val="2"/>
          </w:tcPr>
          <w:p w:rsidR="009448FB" w:rsidRPr="009448FB" w:rsidRDefault="009448FB" w:rsidP="00AA3E92">
            <w:pPr>
              <w:pStyle w:val="a3"/>
              <w:rPr>
                <w:rFonts w:ascii="Times New Roman" w:hAnsi="Times New Roman" w:cs="Times New Roman"/>
                <w:sz w:val="26"/>
                <w:szCs w:val="26"/>
              </w:rPr>
            </w:pPr>
            <w:r w:rsidRPr="009448FB">
              <w:rPr>
                <w:rFonts w:ascii="Times New Roman" w:hAnsi="Times New Roman" w:cs="Times New Roman"/>
                <w:sz w:val="26"/>
                <w:szCs w:val="26"/>
              </w:rPr>
              <w:t xml:space="preserve">Всего </w:t>
            </w:r>
          </w:p>
        </w:tc>
        <w:tc>
          <w:tcPr>
            <w:tcW w:w="1897" w:type="dxa"/>
          </w:tcPr>
          <w:p w:rsidR="009448FB" w:rsidRPr="009448FB" w:rsidRDefault="009448FB" w:rsidP="009448FB">
            <w:pPr>
              <w:pStyle w:val="a3"/>
              <w:jc w:val="center"/>
              <w:rPr>
                <w:rFonts w:ascii="Times New Roman" w:hAnsi="Times New Roman" w:cs="Times New Roman"/>
                <w:sz w:val="26"/>
                <w:szCs w:val="26"/>
              </w:rPr>
            </w:pPr>
            <w:r>
              <w:rPr>
                <w:rFonts w:ascii="Times New Roman" w:hAnsi="Times New Roman" w:cs="Times New Roman"/>
                <w:sz w:val="26"/>
                <w:szCs w:val="26"/>
              </w:rPr>
              <w:t>4 часа</w:t>
            </w:r>
          </w:p>
        </w:tc>
      </w:tr>
    </w:tbl>
    <w:p w:rsidR="00436C76" w:rsidRDefault="00436C76" w:rsidP="00436C76">
      <w:pPr>
        <w:pStyle w:val="a3"/>
        <w:spacing w:line="276" w:lineRule="auto"/>
        <w:ind w:left="1866"/>
        <w:jc w:val="both"/>
        <w:rPr>
          <w:rFonts w:ascii="Times New Roman" w:hAnsi="Times New Roman" w:cs="Times New Roman"/>
          <w:sz w:val="28"/>
          <w:szCs w:val="28"/>
        </w:rPr>
      </w:pPr>
    </w:p>
    <w:p w:rsidR="009448FB" w:rsidRDefault="009448FB" w:rsidP="00436C76">
      <w:pPr>
        <w:pStyle w:val="a3"/>
        <w:spacing w:line="276" w:lineRule="auto"/>
        <w:ind w:left="1866"/>
        <w:jc w:val="both"/>
        <w:rPr>
          <w:rFonts w:ascii="Times New Roman" w:hAnsi="Times New Roman" w:cs="Times New Roman"/>
          <w:sz w:val="28"/>
          <w:szCs w:val="28"/>
        </w:rPr>
      </w:pPr>
    </w:p>
    <w:p w:rsidR="009448FB" w:rsidRDefault="009448FB" w:rsidP="00436C76">
      <w:pPr>
        <w:pStyle w:val="a3"/>
        <w:spacing w:line="276" w:lineRule="auto"/>
        <w:ind w:left="1866"/>
        <w:jc w:val="both"/>
        <w:rPr>
          <w:rFonts w:ascii="Times New Roman" w:hAnsi="Times New Roman" w:cs="Times New Roman"/>
          <w:sz w:val="28"/>
          <w:szCs w:val="28"/>
        </w:rPr>
      </w:pPr>
    </w:p>
    <w:p w:rsidR="00AA3E92" w:rsidRDefault="00AA3E92" w:rsidP="00436C76">
      <w:pPr>
        <w:pStyle w:val="a3"/>
        <w:spacing w:line="276" w:lineRule="auto"/>
        <w:ind w:left="1866"/>
        <w:jc w:val="both"/>
        <w:rPr>
          <w:rFonts w:ascii="Times New Roman" w:hAnsi="Times New Roman" w:cs="Times New Roman"/>
          <w:sz w:val="28"/>
          <w:szCs w:val="28"/>
        </w:rPr>
      </w:pPr>
    </w:p>
    <w:p w:rsidR="009448FB" w:rsidRPr="009448FB" w:rsidRDefault="009448FB" w:rsidP="009448FB">
      <w:pPr>
        <w:pStyle w:val="a3"/>
        <w:numPr>
          <w:ilvl w:val="0"/>
          <w:numId w:val="6"/>
        </w:numPr>
        <w:spacing w:line="276" w:lineRule="auto"/>
        <w:rPr>
          <w:rFonts w:ascii="Times New Roman" w:hAnsi="Times New Roman" w:cs="Times New Roman"/>
          <w:b/>
          <w:sz w:val="32"/>
          <w:szCs w:val="32"/>
        </w:rPr>
      </w:pPr>
      <w:r w:rsidRPr="009448FB">
        <w:rPr>
          <w:rFonts w:ascii="Times New Roman" w:hAnsi="Times New Roman" w:cs="Times New Roman"/>
          <w:b/>
          <w:sz w:val="32"/>
          <w:szCs w:val="32"/>
        </w:rPr>
        <w:lastRenderedPageBreak/>
        <w:t>Женская салонная стрижка с предварительным окрашиванием и укладкой</w:t>
      </w:r>
      <w:r w:rsidR="00717F4D">
        <w:rPr>
          <w:rFonts w:ascii="Times New Roman" w:hAnsi="Times New Roman" w:cs="Times New Roman"/>
          <w:b/>
          <w:sz w:val="32"/>
          <w:szCs w:val="32"/>
        </w:rPr>
        <w:t xml:space="preserve">, </w:t>
      </w:r>
      <w:r w:rsidR="00380CC1">
        <w:rPr>
          <w:rFonts w:ascii="Times New Roman" w:hAnsi="Times New Roman" w:cs="Times New Roman"/>
          <w:b/>
          <w:sz w:val="32"/>
          <w:szCs w:val="32"/>
        </w:rPr>
        <w:t xml:space="preserve">основанная на </w:t>
      </w:r>
      <w:r w:rsidR="00C9786B">
        <w:rPr>
          <w:rFonts w:ascii="Times New Roman" w:hAnsi="Times New Roman" w:cs="Times New Roman"/>
          <w:b/>
          <w:sz w:val="32"/>
          <w:szCs w:val="32"/>
        </w:rPr>
        <w:t>одном показателе</w:t>
      </w:r>
    </w:p>
    <w:p w:rsidR="009448FB" w:rsidRDefault="009448FB" w:rsidP="009448FB">
      <w:pPr>
        <w:pStyle w:val="a3"/>
        <w:spacing w:line="276" w:lineRule="auto"/>
        <w:ind w:left="709"/>
        <w:jc w:val="both"/>
        <w:rPr>
          <w:rFonts w:ascii="Times New Roman" w:hAnsi="Times New Roman" w:cs="Times New Roman"/>
          <w:sz w:val="28"/>
          <w:szCs w:val="28"/>
        </w:rPr>
      </w:pPr>
      <w:r w:rsidRPr="009448FB">
        <w:rPr>
          <w:rFonts w:ascii="Times New Roman" w:hAnsi="Times New Roman" w:cs="Times New Roman"/>
          <w:b/>
          <w:sz w:val="28"/>
          <w:szCs w:val="28"/>
        </w:rPr>
        <w:t>ВАЖНЫЕ ЗАМЕЧАНИЯ.</w:t>
      </w:r>
      <w:r w:rsidRPr="009448FB">
        <w:rPr>
          <w:rFonts w:ascii="Times New Roman" w:hAnsi="Times New Roman" w:cs="Times New Roman"/>
          <w:sz w:val="28"/>
          <w:szCs w:val="28"/>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9448FB" w:rsidRDefault="009448FB" w:rsidP="009448FB">
      <w:pPr>
        <w:pStyle w:val="a3"/>
        <w:spacing w:line="276" w:lineRule="auto"/>
        <w:ind w:left="709" w:firstLine="707"/>
        <w:jc w:val="both"/>
        <w:rPr>
          <w:rFonts w:ascii="Times New Roman" w:hAnsi="Times New Roman" w:cs="Times New Roman"/>
          <w:sz w:val="28"/>
          <w:szCs w:val="28"/>
        </w:rPr>
      </w:pPr>
      <w:r w:rsidRPr="009448FB">
        <w:rPr>
          <w:rFonts w:ascii="Times New Roman" w:hAnsi="Times New Roman" w:cs="Times New Roman"/>
          <w:sz w:val="28"/>
          <w:szCs w:val="28"/>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9448FB" w:rsidRDefault="009448FB" w:rsidP="009448FB">
      <w:pPr>
        <w:pStyle w:val="a3"/>
        <w:spacing w:line="276" w:lineRule="auto"/>
        <w:ind w:left="709" w:firstLine="707"/>
        <w:jc w:val="both"/>
        <w:rPr>
          <w:rFonts w:ascii="Times New Roman" w:hAnsi="Times New Roman" w:cs="Times New Roman"/>
          <w:sz w:val="28"/>
          <w:szCs w:val="28"/>
        </w:rPr>
      </w:pPr>
      <w:r w:rsidRPr="009448FB">
        <w:rPr>
          <w:rFonts w:ascii="Times New Roman" w:hAnsi="Times New Roman" w:cs="Times New Roman"/>
          <w:sz w:val="28"/>
          <w:szCs w:val="28"/>
        </w:rPr>
        <w:t xml:space="preserve">Перед началом работы волосы модели должны быть сухие, зачесаны строго назад. Эксперты в соревновательной зоне проверяют соблюдение этого требования. </w:t>
      </w:r>
    </w:p>
    <w:p w:rsidR="009448FB" w:rsidRDefault="009448FB" w:rsidP="00C9786B">
      <w:pPr>
        <w:pStyle w:val="a3"/>
        <w:spacing w:line="276" w:lineRule="auto"/>
        <w:ind w:left="709" w:firstLine="707"/>
        <w:jc w:val="both"/>
        <w:rPr>
          <w:rFonts w:ascii="Times New Roman" w:hAnsi="Times New Roman" w:cs="Times New Roman"/>
          <w:sz w:val="28"/>
          <w:szCs w:val="28"/>
        </w:rPr>
      </w:pPr>
      <w:r w:rsidRPr="009448FB">
        <w:rPr>
          <w:rFonts w:ascii="Times New Roman" w:hAnsi="Times New Roman" w:cs="Times New Roman"/>
          <w:sz w:val="28"/>
          <w:szCs w:val="28"/>
        </w:rPr>
        <w:t>Участники выполняют женскую салонную стрижку</w:t>
      </w:r>
      <w:r w:rsidR="00717F4D">
        <w:rPr>
          <w:rFonts w:ascii="Times New Roman" w:hAnsi="Times New Roman" w:cs="Times New Roman"/>
          <w:sz w:val="28"/>
          <w:szCs w:val="28"/>
        </w:rPr>
        <w:t xml:space="preserve">, основанную </w:t>
      </w:r>
      <w:r w:rsidRPr="009448FB">
        <w:rPr>
          <w:rFonts w:ascii="Times New Roman" w:hAnsi="Times New Roman" w:cs="Times New Roman"/>
          <w:sz w:val="28"/>
          <w:szCs w:val="28"/>
        </w:rPr>
        <w:t xml:space="preserve"> на </w:t>
      </w:r>
      <w:r w:rsidR="00C9786B" w:rsidRPr="00C9786B">
        <w:rPr>
          <w:rFonts w:ascii="Times New Roman" w:hAnsi="Times New Roman" w:cs="Times New Roman"/>
          <w:sz w:val="28"/>
          <w:szCs w:val="28"/>
        </w:rPr>
        <w:t>одном показателе</w:t>
      </w:r>
      <w:r w:rsidR="00717F4D" w:rsidRPr="00C9786B">
        <w:rPr>
          <w:rFonts w:ascii="Times New Roman" w:hAnsi="Times New Roman" w:cs="Times New Roman"/>
          <w:sz w:val="28"/>
          <w:szCs w:val="28"/>
        </w:rPr>
        <w:t>:</w:t>
      </w:r>
      <w:r w:rsidR="00717F4D">
        <w:rPr>
          <w:rFonts w:ascii="Times New Roman" w:hAnsi="Times New Roman" w:cs="Times New Roman"/>
          <w:sz w:val="28"/>
          <w:szCs w:val="28"/>
        </w:rPr>
        <w:t xml:space="preserve"> </w:t>
      </w:r>
      <w:r w:rsidR="00717F4D" w:rsidRPr="00717F4D">
        <w:rPr>
          <w:rFonts w:ascii="Times New Roman" w:hAnsi="Times New Roman" w:cs="Times New Roman"/>
          <w:b/>
          <w:sz w:val="28"/>
          <w:szCs w:val="28"/>
        </w:rPr>
        <w:t>текстура</w:t>
      </w:r>
      <w:r w:rsidR="00717F4D">
        <w:rPr>
          <w:rFonts w:ascii="Times New Roman" w:hAnsi="Times New Roman" w:cs="Times New Roman"/>
          <w:b/>
          <w:sz w:val="28"/>
          <w:szCs w:val="28"/>
        </w:rPr>
        <w:t xml:space="preserve">. </w:t>
      </w:r>
      <w:r w:rsidR="00717F4D">
        <w:rPr>
          <w:rFonts w:ascii="Times New Roman" w:hAnsi="Times New Roman" w:cs="Times New Roman"/>
          <w:sz w:val="28"/>
          <w:szCs w:val="28"/>
        </w:rPr>
        <w:t xml:space="preserve">Работа выполняется на </w:t>
      </w:r>
      <w:r w:rsidRPr="009448FB">
        <w:rPr>
          <w:rFonts w:ascii="Times New Roman" w:hAnsi="Times New Roman" w:cs="Times New Roman"/>
          <w:sz w:val="28"/>
          <w:szCs w:val="28"/>
        </w:rPr>
        <w:t>предварительно окрашенной модели с последующей укладкой, соответствующ</w:t>
      </w:r>
      <w:r w:rsidR="009C1496">
        <w:rPr>
          <w:rFonts w:ascii="Times New Roman" w:hAnsi="Times New Roman" w:cs="Times New Roman"/>
          <w:sz w:val="28"/>
          <w:szCs w:val="28"/>
        </w:rPr>
        <w:t>ей</w:t>
      </w:r>
      <w:r w:rsidRPr="009448FB">
        <w:rPr>
          <w:rFonts w:ascii="Times New Roman" w:hAnsi="Times New Roman" w:cs="Times New Roman"/>
          <w:sz w:val="28"/>
          <w:szCs w:val="28"/>
        </w:rPr>
        <w:t xml:space="preserve"> последним тенденциям современной моды. По завершении работы модель должна выглядеть, как сошедшая с обложки профессионального журнала.</w:t>
      </w:r>
      <w:r w:rsidR="00001BDC">
        <w:rPr>
          <w:rFonts w:ascii="Times New Roman" w:hAnsi="Times New Roman" w:cs="Times New Roman"/>
          <w:sz w:val="28"/>
          <w:szCs w:val="28"/>
        </w:rPr>
        <w:t xml:space="preserve"> </w:t>
      </w:r>
    </w:p>
    <w:p w:rsidR="00C9786B" w:rsidRPr="00C9786B" w:rsidRDefault="00C9786B" w:rsidP="00C9786B">
      <w:pPr>
        <w:pStyle w:val="a3"/>
        <w:spacing w:line="276" w:lineRule="auto"/>
        <w:ind w:left="709" w:firstLine="707"/>
        <w:jc w:val="both"/>
        <w:rPr>
          <w:rFonts w:ascii="Times New Roman" w:hAnsi="Times New Roman" w:cs="Times New Roman"/>
          <w:b/>
          <w:sz w:val="28"/>
          <w:szCs w:val="28"/>
        </w:rPr>
      </w:pPr>
      <w:r>
        <w:rPr>
          <w:rFonts w:ascii="Times New Roman" w:hAnsi="Times New Roman" w:cs="Times New Roman"/>
          <w:sz w:val="28"/>
          <w:szCs w:val="28"/>
        </w:rPr>
        <w:t>В качестве примера: текстура кудрявая</w:t>
      </w:r>
    </w:p>
    <w:tbl>
      <w:tblPr>
        <w:tblStyle w:val="a6"/>
        <w:tblW w:w="0" w:type="auto"/>
        <w:tblInd w:w="392" w:type="dxa"/>
        <w:tblLook w:val="04A0" w:firstRow="1" w:lastRow="0" w:firstColumn="1" w:lastColumn="0" w:noHBand="0" w:noVBand="1"/>
      </w:tblPr>
      <w:tblGrid>
        <w:gridCol w:w="2835"/>
        <w:gridCol w:w="6912"/>
      </w:tblGrid>
      <w:tr w:rsidR="009448FB" w:rsidTr="009448FB">
        <w:tc>
          <w:tcPr>
            <w:tcW w:w="2835" w:type="dxa"/>
          </w:tcPr>
          <w:p w:rsidR="009448FB" w:rsidRPr="00AA3E92" w:rsidRDefault="009448FB" w:rsidP="009448FB">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Окрашивание</w:t>
            </w:r>
          </w:p>
        </w:tc>
        <w:tc>
          <w:tcPr>
            <w:tcW w:w="6912" w:type="dxa"/>
          </w:tcPr>
          <w:p w:rsidR="009448FB" w:rsidRDefault="009448FB"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Предварительное окрашивание </w:t>
            </w:r>
            <w:r w:rsidRPr="00AA3E92">
              <w:rPr>
                <w:rFonts w:ascii="Times New Roman" w:hAnsi="Times New Roman" w:cs="Times New Roman"/>
                <w:b/>
                <w:sz w:val="28"/>
                <w:szCs w:val="28"/>
              </w:rPr>
              <w:t>обязательно</w:t>
            </w:r>
            <w:r w:rsidRPr="009448FB">
              <w:rPr>
                <w:rFonts w:ascii="Times New Roman" w:hAnsi="Times New Roman" w:cs="Times New Roman"/>
                <w:sz w:val="28"/>
                <w:szCs w:val="28"/>
              </w:rPr>
              <w:t>. Выбор</w:t>
            </w:r>
            <w:r w:rsidR="00717F4D">
              <w:rPr>
                <w:rFonts w:ascii="Times New Roman" w:hAnsi="Times New Roman" w:cs="Times New Roman"/>
                <w:sz w:val="28"/>
                <w:szCs w:val="28"/>
              </w:rPr>
              <w:t xml:space="preserve"> цвета</w:t>
            </w:r>
            <w:r w:rsidRPr="009448FB">
              <w:rPr>
                <w:rFonts w:ascii="Times New Roman" w:hAnsi="Times New Roman" w:cs="Times New Roman"/>
                <w:sz w:val="28"/>
                <w:szCs w:val="28"/>
              </w:rPr>
              <w:t xml:space="preserve"> свободный. Цвет должен быть модным, но не авангардным. Цветные спреи запрещены.</w:t>
            </w:r>
          </w:p>
        </w:tc>
      </w:tr>
      <w:tr w:rsidR="009448FB" w:rsidTr="009448FB">
        <w:tc>
          <w:tcPr>
            <w:tcW w:w="2835" w:type="dxa"/>
          </w:tcPr>
          <w:p w:rsidR="009448FB" w:rsidRPr="00AA3E92" w:rsidRDefault="009448FB" w:rsidP="009448FB">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Стрижка</w:t>
            </w:r>
          </w:p>
        </w:tc>
        <w:tc>
          <w:tcPr>
            <w:tcW w:w="6912" w:type="dxa"/>
          </w:tcPr>
          <w:p w:rsidR="009448FB" w:rsidRDefault="009448FB"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Волосы не должны быть предварительно подстрижены или заранее подготовлены. Стрижка выполняется в конкурсное время. Эксперты проверяют соблюдение этого требование.</w:t>
            </w:r>
          </w:p>
        </w:tc>
      </w:tr>
      <w:tr w:rsidR="009C1496" w:rsidTr="009448FB">
        <w:tc>
          <w:tcPr>
            <w:tcW w:w="2835" w:type="dxa"/>
          </w:tcPr>
          <w:p w:rsidR="009C1496" w:rsidRPr="00AA3E92" w:rsidRDefault="009C1496" w:rsidP="009448FB">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Текстура </w:t>
            </w:r>
          </w:p>
        </w:tc>
        <w:tc>
          <w:tcPr>
            <w:tcW w:w="6912" w:type="dxa"/>
          </w:tcPr>
          <w:p w:rsidR="009C1496" w:rsidRPr="009448FB" w:rsidRDefault="009C1496" w:rsidP="009448FB">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Текстура волос должна соответствовать заданию. Разрешено дополнение одного вида текстуры к обязательному заданию по видам текстуры полученного задания «вслепую».</w:t>
            </w:r>
          </w:p>
        </w:tc>
      </w:tr>
      <w:tr w:rsidR="009448FB" w:rsidTr="009448FB">
        <w:tc>
          <w:tcPr>
            <w:tcW w:w="2835" w:type="dxa"/>
          </w:tcPr>
          <w:p w:rsidR="009448FB" w:rsidRPr="00AA3E92" w:rsidRDefault="009448FB" w:rsidP="009448FB">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Инструменты</w:t>
            </w:r>
          </w:p>
        </w:tc>
        <w:tc>
          <w:tcPr>
            <w:tcW w:w="6912" w:type="dxa"/>
          </w:tcPr>
          <w:p w:rsidR="009448FB" w:rsidRDefault="009448FB"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Разрешены все инструменты, соответствующие номинации. Использование машинок для стрижки запрещено.</w:t>
            </w:r>
          </w:p>
        </w:tc>
      </w:tr>
      <w:tr w:rsidR="009448FB" w:rsidTr="009448FB">
        <w:tc>
          <w:tcPr>
            <w:tcW w:w="2835" w:type="dxa"/>
          </w:tcPr>
          <w:p w:rsidR="009448FB" w:rsidRPr="00AA3E92" w:rsidRDefault="009448FB" w:rsidP="009448FB">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Препараты</w:t>
            </w:r>
          </w:p>
        </w:tc>
        <w:tc>
          <w:tcPr>
            <w:tcW w:w="6912" w:type="dxa"/>
          </w:tcPr>
          <w:p w:rsidR="009448FB" w:rsidRDefault="009448FB"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Разрешено использование всех препаратов для укладки и фиксации волос.</w:t>
            </w:r>
          </w:p>
        </w:tc>
      </w:tr>
      <w:tr w:rsidR="009448FB" w:rsidTr="009448FB">
        <w:tc>
          <w:tcPr>
            <w:tcW w:w="2835" w:type="dxa"/>
          </w:tcPr>
          <w:p w:rsidR="009448FB" w:rsidRPr="00AA3E92" w:rsidRDefault="009448FB" w:rsidP="00AA3E92">
            <w:pPr>
              <w:pStyle w:val="a3"/>
              <w:spacing w:line="276" w:lineRule="auto"/>
              <w:rPr>
                <w:rFonts w:ascii="Times New Roman" w:hAnsi="Times New Roman" w:cs="Times New Roman"/>
                <w:b/>
                <w:sz w:val="28"/>
                <w:szCs w:val="28"/>
              </w:rPr>
            </w:pPr>
            <w:r w:rsidRPr="00AA3E92">
              <w:rPr>
                <w:rFonts w:ascii="Times New Roman" w:hAnsi="Times New Roman" w:cs="Times New Roman"/>
                <w:b/>
                <w:sz w:val="28"/>
                <w:szCs w:val="28"/>
              </w:rPr>
              <w:lastRenderedPageBreak/>
              <w:t>Костюм, макияж и аксессуары</w:t>
            </w:r>
          </w:p>
        </w:tc>
        <w:tc>
          <w:tcPr>
            <w:tcW w:w="6912" w:type="dxa"/>
          </w:tcPr>
          <w:p w:rsidR="009448FB"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Должны соответствовать номинации и нормам приличия и </w:t>
            </w:r>
            <w:r w:rsidRPr="00AA3E92">
              <w:rPr>
                <w:rFonts w:ascii="Times New Roman" w:hAnsi="Times New Roman" w:cs="Times New Roman"/>
                <w:b/>
                <w:sz w:val="28"/>
                <w:szCs w:val="28"/>
              </w:rPr>
              <w:t>не быть</w:t>
            </w:r>
            <w:r w:rsidRPr="009448FB">
              <w:rPr>
                <w:rFonts w:ascii="Times New Roman" w:hAnsi="Times New Roman" w:cs="Times New Roman"/>
                <w:sz w:val="28"/>
                <w:szCs w:val="28"/>
              </w:rPr>
              <w:t xml:space="preserve"> вызывающими. За неподобающий вид модели будут начисляться штрафные баллы.</w:t>
            </w:r>
          </w:p>
        </w:tc>
      </w:tr>
      <w:tr w:rsidR="009448FB" w:rsidTr="009448FB">
        <w:tc>
          <w:tcPr>
            <w:tcW w:w="2835" w:type="dxa"/>
          </w:tcPr>
          <w:p w:rsidR="009448FB" w:rsidRPr="00AA3E92" w:rsidRDefault="00AA3E92" w:rsidP="009448FB">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Критерии оценки</w:t>
            </w:r>
          </w:p>
        </w:tc>
        <w:tc>
          <w:tcPr>
            <w:tcW w:w="6912" w:type="dxa"/>
          </w:tcPr>
          <w:p w:rsidR="00AA3E92" w:rsidRDefault="00AA3E92" w:rsidP="009448FB">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u w:val="single"/>
              </w:rPr>
              <w:t>Объективная оценка</w:t>
            </w:r>
            <w:r w:rsidRPr="009448FB">
              <w:rPr>
                <w:rFonts w:ascii="Times New Roman" w:hAnsi="Times New Roman" w:cs="Times New Roman"/>
                <w:sz w:val="28"/>
                <w:szCs w:val="28"/>
              </w:rPr>
              <w:t xml:space="preserve"> </w:t>
            </w:r>
          </w:p>
          <w:p w:rsidR="00AA3E92"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Форма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5 баллов </w:t>
            </w:r>
          </w:p>
          <w:p w:rsidR="00AA3E92"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Чистота исполнения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5 баллов </w:t>
            </w:r>
          </w:p>
          <w:p w:rsidR="00AA3E92"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Пропорции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5 баллов </w:t>
            </w:r>
          </w:p>
          <w:p w:rsidR="00AA3E92" w:rsidRDefault="00AA3E92" w:rsidP="009448FB">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u w:val="single"/>
              </w:rPr>
              <w:t>Субъективная оценка</w:t>
            </w:r>
            <w:r w:rsidRPr="009448FB">
              <w:rPr>
                <w:rFonts w:ascii="Times New Roman" w:hAnsi="Times New Roman" w:cs="Times New Roman"/>
                <w:sz w:val="28"/>
                <w:szCs w:val="28"/>
              </w:rPr>
              <w:t xml:space="preserve"> </w:t>
            </w:r>
          </w:p>
          <w:p w:rsidR="00AA3E92"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Полный образ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баллов </w:t>
            </w:r>
          </w:p>
          <w:p w:rsidR="00AA3E92"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Наличие собственного стиля работы мастера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баллов </w:t>
            </w:r>
          </w:p>
          <w:p w:rsidR="009448FB" w:rsidRDefault="00AA3E92" w:rsidP="009448FB">
            <w:pPr>
              <w:pStyle w:val="a3"/>
              <w:spacing w:line="276" w:lineRule="auto"/>
              <w:jc w:val="both"/>
              <w:rPr>
                <w:rFonts w:ascii="Times New Roman" w:hAnsi="Times New Roman" w:cs="Times New Roman"/>
                <w:sz w:val="28"/>
                <w:szCs w:val="28"/>
              </w:rPr>
            </w:pPr>
            <w:r w:rsidRPr="009448FB">
              <w:rPr>
                <w:rFonts w:ascii="Times New Roman" w:hAnsi="Times New Roman" w:cs="Times New Roman"/>
                <w:sz w:val="28"/>
                <w:szCs w:val="28"/>
              </w:rPr>
              <w:t xml:space="preserve">Профессиональные навыки - </w:t>
            </w:r>
            <w:proofErr w:type="spellStart"/>
            <w:r w:rsidRPr="009448FB">
              <w:rPr>
                <w:rFonts w:ascii="Times New Roman" w:hAnsi="Times New Roman" w:cs="Times New Roman"/>
                <w:sz w:val="28"/>
                <w:szCs w:val="28"/>
              </w:rPr>
              <w:t>max</w:t>
            </w:r>
            <w:proofErr w:type="spellEnd"/>
            <w:r w:rsidRPr="009448FB">
              <w:rPr>
                <w:rFonts w:ascii="Times New Roman" w:hAnsi="Times New Roman" w:cs="Times New Roman"/>
                <w:sz w:val="28"/>
                <w:szCs w:val="28"/>
              </w:rPr>
              <w:t xml:space="preserve"> 3 баллов</w:t>
            </w:r>
          </w:p>
        </w:tc>
      </w:tr>
      <w:tr w:rsidR="009448FB" w:rsidTr="009448FB">
        <w:tc>
          <w:tcPr>
            <w:tcW w:w="2835" w:type="dxa"/>
          </w:tcPr>
          <w:p w:rsidR="009448FB" w:rsidRPr="00AA3E92" w:rsidRDefault="00AA3E92" w:rsidP="009448FB">
            <w:pPr>
              <w:pStyle w:val="a3"/>
              <w:spacing w:line="276" w:lineRule="auto"/>
              <w:jc w:val="both"/>
              <w:rPr>
                <w:rFonts w:ascii="Times New Roman" w:hAnsi="Times New Roman" w:cs="Times New Roman"/>
                <w:b/>
                <w:sz w:val="28"/>
                <w:szCs w:val="28"/>
              </w:rPr>
            </w:pPr>
            <w:r w:rsidRPr="00AA3E92">
              <w:rPr>
                <w:rFonts w:ascii="Times New Roman" w:hAnsi="Times New Roman" w:cs="Times New Roman"/>
                <w:b/>
                <w:sz w:val="28"/>
                <w:szCs w:val="28"/>
              </w:rPr>
              <w:t>Время</w:t>
            </w:r>
          </w:p>
        </w:tc>
        <w:tc>
          <w:tcPr>
            <w:tcW w:w="6912" w:type="dxa"/>
          </w:tcPr>
          <w:p w:rsidR="009448FB" w:rsidRDefault="00AA3E92" w:rsidP="00AA3E92">
            <w:pPr>
              <w:pStyle w:val="a3"/>
              <w:spacing w:line="276" w:lineRule="auto"/>
              <w:ind w:left="709" w:firstLine="707"/>
              <w:jc w:val="both"/>
              <w:rPr>
                <w:rFonts w:ascii="Times New Roman" w:hAnsi="Times New Roman" w:cs="Times New Roman"/>
                <w:sz w:val="28"/>
                <w:szCs w:val="28"/>
              </w:rPr>
            </w:pPr>
            <w:r w:rsidRPr="009448FB">
              <w:rPr>
                <w:rFonts w:ascii="Times New Roman" w:hAnsi="Times New Roman" w:cs="Times New Roman"/>
                <w:sz w:val="28"/>
                <w:szCs w:val="28"/>
              </w:rPr>
              <w:t>1 час 30 минут</w:t>
            </w:r>
          </w:p>
        </w:tc>
      </w:tr>
    </w:tbl>
    <w:p w:rsidR="009448FB" w:rsidRDefault="009448FB" w:rsidP="009448FB">
      <w:pPr>
        <w:pStyle w:val="a3"/>
        <w:spacing w:line="276" w:lineRule="auto"/>
        <w:ind w:left="709" w:firstLine="707"/>
        <w:jc w:val="both"/>
        <w:rPr>
          <w:rFonts w:ascii="Times New Roman" w:hAnsi="Times New Roman" w:cs="Times New Roman"/>
          <w:sz w:val="28"/>
          <w:szCs w:val="28"/>
        </w:rPr>
      </w:pPr>
    </w:p>
    <w:p w:rsidR="00AA3E92" w:rsidRPr="00AA3E92" w:rsidRDefault="00AA3E92" w:rsidP="00AA3E92">
      <w:pPr>
        <w:pStyle w:val="a3"/>
        <w:numPr>
          <w:ilvl w:val="0"/>
          <w:numId w:val="6"/>
        </w:numPr>
        <w:spacing w:line="276" w:lineRule="auto"/>
        <w:jc w:val="both"/>
        <w:rPr>
          <w:rFonts w:ascii="Times New Roman" w:hAnsi="Times New Roman" w:cs="Times New Roman"/>
          <w:b/>
          <w:sz w:val="28"/>
          <w:szCs w:val="28"/>
        </w:rPr>
      </w:pPr>
      <w:r w:rsidRPr="00AA3E92">
        <w:rPr>
          <w:rFonts w:ascii="Times New Roman" w:hAnsi="Times New Roman" w:cs="Times New Roman"/>
          <w:b/>
          <w:sz w:val="32"/>
          <w:szCs w:val="32"/>
        </w:rPr>
        <w:t>Мужская салонная стрижка с укладкой</w:t>
      </w:r>
      <w:r w:rsidRPr="00AA3E92">
        <w:rPr>
          <w:rFonts w:ascii="Times New Roman" w:hAnsi="Times New Roman" w:cs="Times New Roman"/>
          <w:b/>
          <w:sz w:val="28"/>
          <w:szCs w:val="28"/>
        </w:rPr>
        <w:t xml:space="preserve"> </w:t>
      </w:r>
    </w:p>
    <w:p w:rsidR="00AA3E92" w:rsidRDefault="00AA3E92" w:rsidP="00AA3E92">
      <w:pPr>
        <w:pStyle w:val="a3"/>
        <w:spacing w:line="276" w:lineRule="auto"/>
        <w:ind w:left="709"/>
        <w:jc w:val="both"/>
        <w:rPr>
          <w:rFonts w:ascii="Times New Roman" w:hAnsi="Times New Roman" w:cs="Times New Roman"/>
          <w:sz w:val="28"/>
          <w:szCs w:val="28"/>
        </w:rPr>
      </w:pPr>
      <w:r w:rsidRPr="00AA3E92">
        <w:rPr>
          <w:rFonts w:ascii="Times New Roman" w:hAnsi="Times New Roman" w:cs="Times New Roman"/>
          <w:b/>
          <w:sz w:val="28"/>
          <w:szCs w:val="28"/>
        </w:rPr>
        <w:t>ВАЖНЫЕ ЗАМЕЧАНИЯ.</w:t>
      </w:r>
      <w:r w:rsidRPr="00AA3E92">
        <w:rPr>
          <w:rFonts w:ascii="Times New Roman" w:hAnsi="Times New Roman" w:cs="Times New Roman"/>
          <w:sz w:val="28"/>
          <w:szCs w:val="28"/>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AA3E92" w:rsidRDefault="00AA3E92" w:rsidP="00AA3E92">
      <w:pPr>
        <w:pStyle w:val="a3"/>
        <w:spacing w:line="276" w:lineRule="auto"/>
        <w:ind w:left="709" w:firstLine="707"/>
        <w:jc w:val="both"/>
        <w:rPr>
          <w:rFonts w:ascii="Times New Roman" w:hAnsi="Times New Roman" w:cs="Times New Roman"/>
          <w:sz w:val="28"/>
          <w:szCs w:val="28"/>
        </w:rPr>
      </w:pPr>
      <w:r w:rsidRPr="00AA3E92">
        <w:rPr>
          <w:rFonts w:ascii="Times New Roman" w:hAnsi="Times New Roman" w:cs="Times New Roman"/>
          <w:sz w:val="28"/>
          <w:szCs w:val="28"/>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AA3E92" w:rsidRDefault="00AA3E92" w:rsidP="00AA3E92">
      <w:pPr>
        <w:pStyle w:val="a3"/>
        <w:spacing w:line="276" w:lineRule="auto"/>
        <w:ind w:left="709" w:firstLine="707"/>
        <w:jc w:val="both"/>
        <w:rPr>
          <w:rFonts w:ascii="Times New Roman" w:hAnsi="Times New Roman" w:cs="Times New Roman"/>
          <w:sz w:val="28"/>
          <w:szCs w:val="28"/>
        </w:rPr>
      </w:pPr>
      <w:r w:rsidRPr="00AA3E92">
        <w:rPr>
          <w:rFonts w:ascii="Times New Roman" w:hAnsi="Times New Roman" w:cs="Times New Roman"/>
          <w:sz w:val="28"/>
          <w:szCs w:val="28"/>
        </w:rPr>
        <w:t xml:space="preserve">Перед началом работы волосы модели должны быть увлажнены и гладко зачесаны строго назад. Эксперты в соревновательной зоне проверяют соблюдение этого требования. </w:t>
      </w:r>
    </w:p>
    <w:p w:rsidR="00AA3E92" w:rsidRDefault="00AA3E92" w:rsidP="00AA3E92">
      <w:pPr>
        <w:pStyle w:val="a3"/>
        <w:spacing w:line="276" w:lineRule="auto"/>
        <w:ind w:left="709" w:firstLine="707"/>
        <w:jc w:val="both"/>
        <w:rPr>
          <w:rFonts w:ascii="Times New Roman" w:hAnsi="Times New Roman" w:cs="Times New Roman"/>
          <w:sz w:val="28"/>
          <w:szCs w:val="28"/>
        </w:rPr>
      </w:pPr>
      <w:r w:rsidRPr="00AA3E92">
        <w:rPr>
          <w:rFonts w:ascii="Times New Roman" w:hAnsi="Times New Roman" w:cs="Times New Roman"/>
          <w:sz w:val="28"/>
          <w:szCs w:val="28"/>
        </w:rPr>
        <w:t>Участники выполняют мужскую салонную стрижку, соответствующую последним тенденциям современной моды. При наличии у модели бороды – оформление бороды должно производиться заранее, до выхода модели в соревновательную зону. По завершении работы модель должна выглядеть, как сошедшая с обложки профессионального журнала.</w:t>
      </w:r>
    </w:p>
    <w:p w:rsidR="002C61FD" w:rsidRDefault="002C61FD" w:rsidP="00AA3E92">
      <w:pPr>
        <w:pStyle w:val="a3"/>
        <w:spacing w:line="276" w:lineRule="auto"/>
        <w:ind w:left="709" w:firstLine="707"/>
        <w:jc w:val="both"/>
        <w:rPr>
          <w:rFonts w:ascii="Times New Roman" w:hAnsi="Times New Roman" w:cs="Times New Roman"/>
          <w:sz w:val="28"/>
          <w:szCs w:val="28"/>
        </w:rPr>
      </w:pPr>
    </w:p>
    <w:tbl>
      <w:tblPr>
        <w:tblStyle w:val="a6"/>
        <w:tblW w:w="0" w:type="auto"/>
        <w:tblInd w:w="392" w:type="dxa"/>
        <w:tblLook w:val="04A0" w:firstRow="1" w:lastRow="0" w:firstColumn="1" w:lastColumn="0" w:noHBand="0" w:noVBand="1"/>
      </w:tblPr>
      <w:tblGrid>
        <w:gridCol w:w="2835"/>
        <w:gridCol w:w="6912"/>
      </w:tblGrid>
      <w:tr w:rsidR="00AA3E92" w:rsidTr="00AA3E92">
        <w:tc>
          <w:tcPr>
            <w:tcW w:w="2835" w:type="dxa"/>
          </w:tcPr>
          <w:p w:rsidR="00AA3E92" w:rsidRPr="002C61FD" w:rsidRDefault="00AA3E92" w:rsidP="00AA3E92">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Длина</w:t>
            </w:r>
          </w:p>
        </w:tc>
        <w:tc>
          <w:tcPr>
            <w:tcW w:w="6912" w:type="dxa"/>
          </w:tcPr>
          <w:p w:rsidR="00AA3E92" w:rsidRDefault="00AA3E92"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Стрижка выполняется в конкурсное время. Эксперты проверяют соблюдение этого требование. До начала соревнований длина волос модели должна со</w:t>
            </w:r>
            <w:r w:rsidR="00717F4D">
              <w:rPr>
                <w:rFonts w:ascii="Times New Roman" w:hAnsi="Times New Roman" w:cs="Times New Roman"/>
                <w:sz w:val="28"/>
                <w:szCs w:val="28"/>
              </w:rPr>
              <w:t xml:space="preserve">ставлять на висках не менее 2см, </w:t>
            </w:r>
            <w:r w:rsidRPr="00AA3E92">
              <w:rPr>
                <w:rFonts w:ascii="Times New Roman" w:hAnsi="Times New Roman" w:cs="Times New Roman"/>
                <w:sz w:val="28"/>
                <w:szCs w:val="28"/>
              </w:rPr>
              <w:t xml:space="preserve"> на теменной зоне не менее 8-10см.</w:t>
            </w:r>
          </w:p>
        </w:tc>
      </w:tr>
      <w:tr w:rsidR="00AA3E92" w:rsidTr="00AA3E92">
        <w:tc>
          <w:tcPr>
            <w:tcW w:w="2835" w:type="dxa"/>
          </w:tcPr>
          <w:p w:rsidR="00AA3E92" w:rsidRPr="002C61FD" w:rsidRDefault="002C61FD" w:rsidP="00AA3E92">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lastRenderedPageBreak/>
              <w:t>Стрижка</w:t>
            </w:r>
          </w:p>
        </w:tc>
        <w:tc>
          <w:tcPr>
            <w:tcW w:w="6912" w:type="dxa"/>
          </w:tcPr>
          <w:p w:rsidR="00AA3E92"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Волосы не должны быть предварительно прострижены или заранее подготовлены.</w:t>
            </w:r>
          </w:p>
        </w:tc>
      </w:tr>
      <w:tr w:rsidR="00AA3E92" w:rsidTr="00AA3E92">
        <w:tc>
          <w:tcPr>
            <w:tcW w:w="2835" w:type="dxa"/>
          </w:tcPr>
          <w:p w:rsidR="00AA3E92" w:rsidRPr="002C61FD" w:rsidRDefault="002C61FD" w:rsidP="00AA3E92">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Инструменты</w:t>
            </w:r>
          </w:p>
        </w:tc>
        <w:tc>
          <w:tcPr>
            <w:tcW w:w="6912" w:type="dxa"/>
          </w:tcPr>
          <w:p w:rsidR="00AA3E92"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Разрешены все инструменты, соответствующие номинации. Использование машинок для стрижки запрещено, только окантовочной машинкой пользоваться разрешено</w:t>
            </w:r>
          </w:p>
        </w:tc>
      </w:tr>
      <w:tr w:rsidR="00AA3E92" w:rsidTr="00AA3E92">
        <w:tc>
          <w:tcPr>
            <w:tcW w:w="2835" w:type="dxa"/>
          </w:tcPr>
          <w:p w:rsidR="00AA3E92" w:rsidRPr="002C61FD" w:rsidRDefault="002C61FD" w:rsidP="00AA3E92">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Препараты</w:t>
            </w:r>
          </w:p>
        </w:tc>
        <w:tc>
          <w:tcPr>
            <w:tcW w:w="6912" w:type="dxa"/>
          </w:tcPr>
          <w:p w:rsidR="00AA3E92"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Разрешено использование всех препаратов для укладки и фиксации волос. Цветные спреи запрещены.</w:t>
            </w:r>
          </w:p>
        </w:tc>
      </w:tr>
      <w:tr w:rsidR="00AA3E92" w:rsidTr="00AA3E92">
        <w:tc>
          <w:tcPr>
            <w:tcW w:w="2835" w:type="dxa"/>
          </w:tcPr>
          <w:p w:rsidR="00AA3E92" w:rsidRPr="002C61FD" w:rsidRDefault="002C61FD" w:rsidP="002C61FD">
            <w:pPr>
              <w:pStyle w:val="a3"/>
              <w:jc w:val="both"/>
              <w:rPr>
                <w:rFonts w:ascii="Times New Roman" w:hAnsi="Times New Roman" w:cs="Times New Roman"/>
                <w:b/>
                <w:sz w:val="28"/>
                <w:szCs w:val="28"/>
              </w:rPr>
            </w:pPr>
            <w:r w:rsidRPr="002C61FD">
              <w:rPr>
                <w:rFonts w:ascii="Times New Roman" w:hAnsi="Times New Roman" w:cs="Times New Roman"/>
                <w:b/>
                <w:sz w:val="28"/>
                <w:szCs w:val="28"/>
              </w:rPr>
              <w:t>Костюм, макияж и аксессуары</w:t>
            </w:r>
          </w:p>
        </w:tc>
        <w:tc>
          <w:tcPr>
            <w:tcW w:w="6912" w:type="dxa"/>
          </w:tcPr>
          <w:p w:rsidR="00AA3E92"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Должны соответствовать номинации. За неподобающий вид модели будут начисляться штрафные баллы.</w:t>
            </w:r>
          </w:p>
        </w:tc>
      </w:tr>
      <w:tr w:rsidR="00AA3E92" w:rsidTr="00AA3E92">
        <w:tc>
          <w:tcPr>
            <w:tcW w:w="2835" w:type="dxa"/>
          </w:tcPr>
          <w:p w:rsidR="00AA3E92" w:rsidRPr="002C61FD" w:rsidRDefault="002C61FD" w:rsidP="00AA3E92">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Критерии оценки</w:t>
            </w:r>
          </w:p>
        </w:tc>
        <w:tc>
          <w:tcPr>
            <w:tcW w:w="6912" w:type="dxa"/>
          </w:tcPr>
          <w:p w:rsidR="002C61FD" w:rsidRPr="002C61FD" w:rsidRDefault="002C61FD" w:rsidP="00AA3E92">
            <w:pPr>
              <w:pStyle w:val="a3"/>
              <w:spacing w:line="276" w:lineRule="auto"/>
              <w:jc w:val="both"/>
              <w:rPr>
                <w:rFonts w:ascii="Times New Roman" w:hAnsi="Times New Roman" w:cs="Times New Roman"/>
                <w:sz w:val="28"/>
                <w:szCs w:val="28"/>
                <w:u w:val="single"/>
              </w:rPr>
            </w:pPr>
            <w:r w:rsidRPr="002C61FD">
              <w:rPr>
                <w:rFonts w:ascii="Times New Roman" w:hAnsi="Times New Roman" w:cs="Times New Roman"/>
                <w:sz w:val="28"/>
                <w:szCs w:val="28"/>
                <w:u w:val="single"/>
              </w:rPr>
              <w:t xml:space="preserve">Объективная оценка </w:t>
            </w:r>
          </w:p>
          <w:p w:rsidR="002C61FD"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Форма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5 баллов </w:t>
            </w:r>
          </w:p>
          <w:p w:rsidR="002C61FD"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Чистота исполнения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5 баллов </w:t>
            </w:r>
          </w:p>
          <w:p w:rsidR="00AA3E92"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Пропорции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5 баллов</w:t>
            </w:r>
          </w:p>
          <w:p w:rsidR="002C61FD" w:rsidRPr="002C61FD" w:rsidRDefault="002C61FD" w:rsidP="00AA3E92">
            <w:pPr>
              <w:pStyle w:val="a3"/>
              <w:spacing w:line="276" w:lineRule="auto"/>
              <w:jc w:val="both"/>
              <w:rPr>
                <w:rFonts w:ascii="Times New Roman" w:hAnsi="Times New Roman" w:cs="Times New Roman"/>
                <w:sz w:val="28"/>
                <w:szCs w:val="28"/>
                <w:u w:val="single"/>
              </w:rPr>
            </w:pPr>
            <w:r w:rsidRPr="002C61FD">
              <w:rPr>
                <w:rFonts w:ascii="Times New Roman" w:hAnsi="Times New Roman" w:cs="Times New Roman"/>
                <w:sz w:val="28"/>
                <w:szCs w:val="28"/>
                <w:u w:val="single"/>
              </w:rPr>
              <w:t xml:space="preserve">Субъективная оценка </w:t>
            </w:r>
          </w:p>
          <w:p w:rsidR="002C61FD"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Полный образ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3 баллов </w:t>
            </w:r>
          </w:p>
          <w:p w:rsidR="002C61FD"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Наличие собственного стиля работы мастера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3 баллов </w:t>
            </w:r>
          </w:p>
          <w:p w:rsidR="002C61FD" w:rsidRDefault="002C61FD" w:rsidP="00AA3E92">
            <w:pPr>
              <w:pStyle w:val="a3"/>
              <w:spacing w:line="276" w:lineRule="auto"/>
              <w:jc w:val="both"/>
              <w:rPr>
                <w:rFonts w:ascii="Times New Roman" w:hAnsi="Times New Roman" w:cs="Times New Roman"/>
                <w:sz w:val="28"/>
                <w:szCs w:val="28"/>
              </w:rPr>
            </w:pPr>
            <w:r w:rsidRPr="00AA3E92">
              <w:rPr>
                <w:rFonts w:ascii="Times New Roman" w:hAnsi="Times New Roman" w:cs="Times New Roman"/>
                <w:sz w:val="28"/>
                <w:szCs w:val="28"/>
              </w:rPr>
              <w:t xml:space="preserve">Профессиональные навыки - </w:t>
            </w:r>
            <w:proofErr w:type="spellStart"/>
            <w:r w:rsidRPr="00AA3E92">
              <w:rPr>
                <w:rFonts w:ascii="Times New Roman" w:hAnsi="Times New Roman" w:cs="Times New Roman"/>
                <w:sz w:val="28"/>
                <w:szCs w:val="28"/>
              </w:rPr>
              <w:t>max</w:t>
            </w:r>
            <w:proofErr w:type="spellEnd"/>
            <w:r w:rsidRPr="00AA3E92">
              <w:rPr>
                <w:rFonts w:ascii="Times New Roman" w:hAnsi="Times New Roman" w:cs="Times New Roman"/>
                <w:sz w:val="28"/>
                <w:szCs w:val="28"/>
              </w:rPr>
              <w:t xml:space="preserve"> 3 баллов</w:t>
            </w:r>
          </w:p>
        </w:tc>
      </w:tr>
      <w:tr w:rsidR="00AA3E92" w:rsidTr="00AA3E92">
        <w:tc>
          <w:tcPr>
            <w:tcW w:w="2835" w:type="dxa"/>
          </w:tcPr>
          <w:p w:rsidR="00AA3E92" w:rsidRPr="002C61FD" w:rsidRDefault="002C61FD" w:rsidP="00AA3E92">
            <w:pPr>
              <w:pStyle w:val="a3"/>
              <w:spacing w:line="276" w:lineRule="auto"/>
              <w:jc w:val="both"/>
              <w:rPr>
                <w:rFonts w:ascii="Times New Roman" w:hAnsi="Times New Roman" w:cs="Times New Roman"/>
                <w:b/>
                <w:sz w:val="28"/>
                <w:szCs w:val="28"/>
              </w:rPr>
            </w:pPr>
            <w:r w:rsidRPr="002C61FD">
              <w:rPr>
                <w:rFonts w:ascii="Times New Roman" w:hAnsi="Times New Roman" w:cs="Times New Roman"/>
                <w:b/>
                <w:sz w:val="28"/>
                <w:szCs w:val="28"/>
              </w:rPr>
              <w:t>Время</w:t>
            </w:r>
          </w:p>
        </w:tc>
        <w:tc>
          <w:tcPr>
            <w:tcW w:w="6912" w:type="dxa"/>
          </w:tcPr>
          <w:p w:rsidR="002C61FD" w:rsidRDefault="002C61FD" w:rsidP="002C61FD">
            <w:pPr>
              <w:pStyle w:val="a3"/>
              <w:spacing w:line="276" w:lineRule="auto"/>
              <w:rPr>
                <w:rFonts w:ascii="Times New Roman" w:hAnsi="Times New Roman" w:cs="Times New Roman"/>
                <w:sz w:val="28"/>
                <w:szCs w:val="28"/>
              </w:rPr>
            </w:pPr>
            <w:r w:rsidRPr="00AA3E92">
              <w:rPr>
                <w:rFonts w:ascii="Times New Roman" w:hAnsi="Times New Roman" w:cs="Times New Roman"/>
                <w:sz w:val="28"/>
                <w:szCs w:val="28"/>
              </w:rPr>
              <w:t>1час</w:t>
            </w:r>
          </w:p>
        </w:tc>
      </w:tr>
    </w:tbl>
    <w:p w:rsidR="00AA3E92" w:rsidRDefault="00AA3E92" w:rsidP="00AA3E92">
      <w:pPr>
        <w:pStyle w:val="a3"/>
        <w:spacing w:line="276" w:lineRule="auto"/>
        <w:ind w:left="709" w:firstLine="707"/>
        <w:jc w:val="both"/>
        <w:rPr>
          <w:rFonts w:ascii="Times New Roman" w:hAnsi="Times New Roman" w:cs="Times New Roman"/>
          <w:sz w:val="28"/>
          <w:szCs w:val="28"/>
        </w:rPr>
      </w:pPr>
    </w:p>
    <w:p w:rsidR="002C61FD" w:rsidRDefault="002C61FD" w:rsidP="002C61FD">
      <w:pPr>
        <w:pStyle w:val="a3"/>
        <w:numPr>
          <w:ilvl w:val="0"/>
          <w:numId w:val="6"/>
        </w:numPr>
        <w:spacing w:line="276" w:lineRule="auto"/>
        <w:jc w:val="center"/>
        <w:rPr>
          <w:rFonts w:ascii="Times New Roman" w:hAnsi="Times New Roman" w:cs="Times New Roman"/>
          <w:sz w:val="28"/>
          <w:szCs w:val="28"/>
        </w:rPr>
      </w:pPr>
      <w:r w:rsidRPr="002C61FD">
        <w:rPr>
          <w:rFonts w:ascii="Times New Roman" w:hAnsi="Times New Roman" w:cs="Times New Roman"/>
          <w:b/>
          <w:sz w:val="32"/>
          <w:szCs w:val="32"/>
        </w:rPr>
        <w:t>Женская собранная прическа на длинных волосах, основанная на двух показателях.</w:t>
      </w:r>
      <w:r w:rsidRPr="002C61FD">
        <w:rPr>
          <w:rFonts w:ascii="Times New Roman" w:hAnsi="Times New Roman" w:cs="Times New Roman"/>
          <w:sz w:val="28"/>
          <w:szCs w:val="28"/>
        </w:rPr>
        <w:t xml:space="preserve"> </w:t>
      </w:r>
    </w:p>
    <w:p w:rsidR="002545F6" w:rsidRDefault="002C61FD" w:rsidP="002545F6">
      <w:pPr>
        <w:pStyle w:val="a3"/>
        <w:spacing w:line="276" w:lineRule="auto"/>
        <w:ind w:left="709"/>
        <w:jc w:val="both"/>
        <w:rPr>
          <w:rFonts w:ascii="Times New Roman" w:hAnsi="Times New Roman" w:cs="Times New Roman"/>
          <w:sz w:val="28"/>
          <w:szCs w:val="28"/>
        </w:rPr>
      </w:pPr>
      <w:r w:rsidRPr="002545F6">
        <w:rPr>
          <w:rFonts w:ascii="Times New Roman" w:hAnsi="Times New Roman" w:cs="Times New Roman"/>
          <w:b/>
          <w:sz w:val="28"/>
          <w:szCs w:val="28"/>
        </w:rPr>
        <w:t>ВАЖНЫЕ ЗАМЕЧАНИЯ.</w:t>
      </w:r>
      <w:r w:rsidRPr="002C61FD">
        <w:rPr>
          <w:rFonts w:ascii="Times New Roman" w:hAnsi="Times New Roman" w:cs="Times New Roman"/>
          <w:sz w:val="28"/>
          <w:szCs w:val="28"/>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2545F6" w:rsidRDefault="002C61FD" w:rsidP="00001BDC">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Перед началом работы волосы модели должны быть гладко зачесаны строго назад. Волосы перед началом соревнований, ничем не прорабатываются. Эксперты в соревновательной зоне проверяют соблюдение этого требования. </w:t>
      </w:r>
    </w:p>
    <w:p w:rsidR="002545F6" w:rsidRPr="002545F6" w:rsidRDefault="002C61FD" w:rsidP="002545F6">
      <w:pPr>
        <w:pStyle w:val="a3"/>
        <w:spacing w:line="276" w:lineRule="auto"/>
        <w:ind w:left="709" w:firstLine="707"/>
        <w:jc w:val="both"/>
        <w:rPr>
          <w:rFonts w:ascii="Times New Roman" w:hAnsi="Times New Roman" w:cs="Times New Roman"/>
          <w:b/>
          <w:sz w:val="28"/>
          <w:szCs w:val="28"/>
        </w:rPr>
      </w:pPr>
      <w:r w:rsidRPr="002C61FD">
        <w:rPr>
          <w:rFonts w:ascii="Times New Roman" w:hAnsi="Times New Roman" w:cs="Times New Roman"/>
          <w:sz w:val="28"/>
          <w:szCs w:val="28"/>
        </w:rPr>
        <w:lastRenderedPageBreak/>
        <w:t xml:space="preserve">Участники, перед началом 3 этапа конкурса, получают задание «вслепую», каждое задание будет содержать </w:t>
      </w:r>
      <w:r w:rsidRPr="002545F6">
        <w:rPr>
          <w:rFonts w:ascii="Times New Roman" w:hAnsi="Times New Roman" w:cs="Times New Roman"/>
          <w:b/>
          <w:sz w:val="28"/>
          <w:szCs w:val="28"/>
        </w:rPr>
        <w:t xml:space="preserve">2 показателя - форма и текстура. </w:t>
      </w:r>
    </w:p>
    <w:p w:rsidR="002545F6" w:rsidRPr="002545F6" w:rsidRDefault="002C61FD" w:rsidP="002545F6">
      <w:pPr>
        <w:pStyle w:val="a3"/>
        <w:spacing w:line="276" w:lineRule="auto"/>
        <w:ind w:left="709" w:firstLine="707"/>
        <w:jc w:val="both"/>
        <w:rPr>
          <w:rFonts w:ascii="Times New Roman" w:hAnsi="Times New Roman" w:cs="Times New Roman"/>
          <w:b/>
          <w:sz w:val="28"/>
          <w:szCs w:val="28"/>
        </w:rPr>
      </w:pPr>
      <w:r w:rsidRPr="002545F6">
        <w:rPr>
          <w:rFonts w:ascii="Times New Roman" w:hAnsi="Times New Roman" w:cs="Times New Roman"/>
          <w:b/>
          <w:sz w:val="28"/>
          <w:szCs w:val="28"/>
        </w:rPr>
        <w:t xml:space="preserve">В качестве примера: </w:t>
      </w:r>
    </w:p>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 выполнить объём в области </w:t>
      </w:r>
      <w:r w:rsidR="00717F4D">
        <w:rPr>
          <w:rFonts w:ascii="Times New Roman" w:hAnsi="Times New Roman" w:cs="Times New Roman"/>
          <w:sz w:val="28"/>
          <w:szCs w:val="28"/>
        </w:rPr>
        <w:t>нижне-затылочной зоны</w:t>
      </w:r>
    </w:p>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 текстура гладкая плюс </w:t>
      </w:r>
      <w:proofErr w:type="gramStart"/>
      <w:r w:rsidR="00717F4D">
        <w:rPr>
          <w:rFonts w:ascii="Times New Roman" w:hAnsi="Times New Roman" w:cs="Times New Roman"/>
          <w:sz w:val="28"/>
          <w:szCs w:val="28"/>
        </w:rPr>
        <w:t>гофре</w:t>
      </w:r>
      <w:proofErr w:type="gramEnd"/>
      <w:r w:rsidRPr="002C61FD">
        <w:rPr>
          <w:rFonts w:ascii="Times New Roman" w:hAnsi="Times New Roman" w:cs="Times New Roman"/>
          <w:sz w:val="28"/>
          <w:szCs w:val="28"/>
        </w:rPr>
        <w:t xml:space="preserve"> </w:t>
      </w:r>
    </w:p>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Участник конкурса должен создать полный образ, соответствующий прическе. </w:t>
      </w:r>
    </w:p>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Модели должны быть заранее подготовлены (макияж, одежда, обувь, аксессуары и т.д.). В соревновательной зоне модели должны быть накрыты пеньюаром. </w:t>
      </w:r>
    </w:p>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 xml:space="preserve">В этой работе вы сможете выполнить любые элементы и проявить всю вашу фантазию, таким образом показать всё своё мастерство. </w:t>
      </w:r>
    </w:p>
    <w:p w:rsidR="002545F6" w:rsidRDefault="002C61FD" w:rsidP="00FF7A54">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Уважаемые участники профессионального конкурса позвольте зрителям насладиться вашей творческой работой при просмотре заключительного дефиле.</w:t>
      </w:r>
    </w:p>
    <w:tbl>
      <w:tblPr>
        <w:tblStyle w:val="a6"/>
        <w:tblW w:w="0" w:type="auto"/>
        <w:tblInd w:w="250" w:type="dxa"/>
        <w:tblLook w:val="04A0" w:firstRow="1" w:lastRow="0" w:firstColumn="1" w:lastColumn="0" w:noHBand="0" w:noVBand="1"/>
      </w:tblPr>
      <w:tblGrid>
        <w:gridCol w:w="2126"/>
        <w:gridCol w:w="7763"/>
      </w:tblGrid>
      <w:tr w:rsidR="002545F6" w:rsidTr="002545F6">
        <w:tc>
          <w:tcPr>
            <w:tcW w:w="2126" w:type="dxa"/>
          </w:tcPr>
          <w:p w:rsidR="002545F6" w:rsidRPr="00D20702" w:rsidRDefault="00D20702" w:rsidP="002545F6">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Инструменты</w:t>
            </w:r>
          </w:p>
        </w:tc>
        <w:tc>
          <w:tcPr>
            <w:tcW w:w="7763" w:type="dxa"/>
          </w:tcPr>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Разрешены все инструменты, соответствующие номинации.</w:t>
            </w:r>
          </w:p>
        </w:tc>
      </w:tr>
      <w:tr w:rsidR="002545F6" w:rsidTr="002545F6">
        <w:tc>
          <w:tcPr>
            <w:tcW w:w="2126" w:type="dxa"/>
          </w:tcPr>
          <w:p w:rsidR="002545F6" w:rsidRPr="00D20702" w:rsidRDefault="00D20702" w:rsidP="002545F6">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Текстура</w:t>
            </w:r>
          </w:p>
        </w:tc>
        <w:tc>
          <w:tcPr>
            <w:tcW w:w="7763" w:type="dxa"/>
          </w:tcPr>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Текстура волос должна соответствовать заданию. Разрешено дополнение одного вида текстуры к обязательному заданию по видам текстуры полученного задания «вслепую».</w:t>
            </w:r>
          </w:p>
        </w:tc>
      </w:tr>
      <w:tr w:rsidR="002545F6" w:rsidTr="002545F6">
        <w:tc>
          <w:tcPr>
            <w:tcW w:w="2126" w:type="dxa"/>
          </w:tcPr>
          <w:p w:rsidR="002545F6" w:rsidRPr="00D20702" w:rsidRDefault="00D20702" w:rsidP="002545F6">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Препараты</w:t>
            </w:r>
          </w:p>
        </w:tc>
        <w:tc>
          <w:tcPr>
            <w:tcW w:w="7763" w:type="dxa"/>
          </w:tcPr>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Разрешено использование всех препаратов для укладки и фиксации волос.</w:t>
            </w:r>
          </w:p>
        </w:tc>
      </w:tr>
      <w:tr w:rsidR="002545F6" w:rsidTr="002545F6">
        <w:tc>
          <w:tcPr>
            <w:tcW w:w="2126" w:type="dxa"/>
          </w:tcPr>
          <w:p w:rsidR="002545F6" w:rsidRPr="00D20702" w:rsidRDefault="00D20702" w:rsidP="002545F6">
            <w:pPr>
              <w:pStyle w:val="a3"/>
              <w:spacing w:line="276" w:lineRule="auto"/>
              <w:jc w:val="both"/>
              <w:rPr>
                <w:rFonts w:ascii="Times New Roman" w:hAnsi="Times New Roman" w:cs="Times New Roman"/>
                <w:b/>
                <w:sz w:val="28"/>
                <w:szCs w:val="28"/>
              </w:rPr>
            </w:pPr>
            <w:proofErr w:type="spellStart"/>
            <w:r w:rsidRPr="00D20702">
              <w:rPr>
                <w:rFonts w:ascii="Times New Roman" w:hAnsi="Times New Roman" w:cs="Times New Roman"/>
                <w:b/>
                <w:sz w:val="28"/>
                <w:szCs w:val="28"/>
              </w:rPr>
              <w:t>Постижи</w:t>
            </w:r>
            <w:proofErr w:type="spellEnd"/>
          </w:p>
        </w:tc>
        <w:tc>
          <w:tcPr>
            <w:tcW w:w="7763" w:type="dxa"/>
          </w:tcPr>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Украшение из волос, волокон и сходных материалов – </w:t>
            </w:r>
            <w:proofErr w:type="gramStart"/>
            <w:r w:rsidRPr="002C61FD">
              <w:rPr>
                <w:rFonts w:ascii="Times New Roman" w:hAnsi="Times New Roman" w:cs="Times New Roman"/>
                <w:sz w:val="28"/>
                <w:szCs w:val="28"/>
              </w:rPr>
              <w:t>запрещены</w:t>
            </w:r>
            <w:proofErr w:type="gramEnd"/>
            <w:r w:rsidRPr="002C61FD">
              <w:rPr>
                <w:rFonts w:ascii="Times New Roman" w:hAnsi="Times New Roman" w:cs="Times New Roman"/>
                <w:sz w:val="28"/>
                <w:szCs w:val="28"/>
              </w:rPr>
              <w:t>.</w:t>
            </w:r>
          </w:p>
        </w:tc>
      </w:tr>
      <w:tr w:rsidR="002545F6" w:rsidTr="002545F6">
        <w:tc>
          <w:tcPr>
            <w:tcW w:w="2126" w:type="dxa"/>
          </w:tcPr>
          <w:p w:rsidR="002545F6" w:rsidRPr="00D20702" w:rsidRDefault="00D20702" w:rsidP="002545F6">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Украшения</w:t>
            </w:r>
          </w:p>
        </w:tc>
        <w:tc>
          <w:tcPr>
            <w:tcW w:w="7763" w:type="dxa"/>
          </w:tcPr>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Украшения (по желанию) должны соответствовать выполненной прическе и быть пропорциональными. Украшения не должны занимать более 30% площади головы.</w:t>
            </w:r>
          </w:p>
        </w:tc>
      </w:tr>
      <w:tr w:rsidR="002545F6" w:rsidTr="002545F6">
        <w:tc>
          <w:tcPr>
            <w:tcW w:w="2126" w:type="dxa"/>
          </w:tcPr>
          <w:p w:rsidR="002545F6" w:rsidRPr="00D20702" w:rsidRDefault="00D20702" w:rsidP="00D20702">
            <w:pPr>
              <w:pStyle w:val="a3"/>
              <w:rPr>
                <w:rFonts w:ascii="Times New Roman" w:hAnsi="Times New Roman" w:cs="Times New Roman"/>
                <w:b/>
                <w:sz w:val="28"/>
                <w:szCs w:val="28"/>
              </w:rPr>
            </w:pPr>
            <w:r w:rsidRPr="00D20702">
              <w:rPr>
                <w:rFonts w:ascii="Times New Roman" w:hAnsi="Times New Roman" w:cs="Times New Roman"/>
                <w:b/>
                <w:sz w:val="28"/>
                <w:szCs w:val="28"/>
              </w:rPr>
              <w:t>Костюм, макияж и аксессуары</w:t>
            </w:r>
          </w:p>
        </w:tc>
        <w:tc>
          <w:tcPr>
            <w:tcW w:w="7763" w:type="dxa"/>
          </w:tcPr>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Должны соответствовать нормам приличия и не быть вызывающими. За неподобающий вид модели будут начисляться штрафные баллы.</w:t>
            </w:r>
          </w:p>
        </w:tc>
      </w:tr>
      <w:tr w:rsidR="002545F6" w:rsidTr="002545F6">
        <w:tc>
          <w:tcPr>
            <w:tcW w:w="2126" w:type="dxa"/>
          </w:tcPr>
          <w:p w:rsidR="002545F6" w:rsidRPr="00D20702" w:rsidRDefault="00D20702" w:rsidP="00D20702">
            <w:pPr>
              <w:pStyle w:val="a3"/>
              <w:jc w:val="both"/>
              <w:rPr>
                <w:rFonts w:ascii="Times New Roman" w:hAnsi="Times New Roman" w:cs="Times New Roman"/>
                <w:b/>
                <w:sz w:val="28"/>
                <w:szCs w:val="28"/>
              </w:rPr>
            </w:pPr>
            <w:r w:rsidRPr="00D20702">
              <w:rPr>
                <w:rFonts w:ascii="Times New Roman" w:hAnsi="Times New Roman" w:cs="Times New Roman"/>
                <w:b/>
                <w:sz w:val="28"/>
                <w:szCs w:val="28"/>
              </w:rPr>
              <w:t>Критерии оценки</w:t>
            </w:r>
          </w:p>
        </w:tc>
        <w:tc>
          <w:tcPr>
            <w:tcW w:w="7763" w:type="dxa"/>
          </w:tcPr>
          <w:p w:rsidR="00FF7A54"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Объективная оценка </w:t>
            </w:r>
          </w:p>
          <w:p w:rsidR="00FF7A54"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Форма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 </w:t>
            </w:r>
          </w:p>
          <w:p w:rsidR="00FF7A54"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Чистота исполнения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 </w:t>
            </w:r>
          </w:p>
          <w:p w:rsidR="00FF7A54"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Пропорции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5 баллов </w:t>
            </w:r>
          </w:p>
          <w:p w:rsidR="00FF7A54"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Субъективная оценка </w:t>
            </w:r>
          </w:p>
          <w:p w:rsidR="00FF7A54"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Полный образ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3 баллов </w:t>
            </w:r>
          </w:p>
          <w:p w:rsidR="002545F6" w:rsidRDefault="00D20702" w:rsidP="002545F6">
            <w:pPr>
              <w:pStyle w:val="a3"/>
              <w:spacing w:line="276" w:lineRule="auto"/>
              <w:jc w:val="both"/>
              <w:rPr>
                <w:rFonts w:ascii="Times New Roman" w:hAnsi="Times New Roman" w:cs="Times New Roman"/>
                <w:sz w:val="28"/>
                <w:szCs w:val="28"/>
              </w:rPr>
            </w:pPr>
            <w:r w:rsidRPr="002C61FD">
              <w:rPr>
                <w:rFonts w:ascii="Times New Roman" w:hAnsi="Times New Roman" w:cs="Times New Roman"/>
                <w:sz w:val="28"/>
                <w:szCs w:val="28"/>
              </w:rPr>
              <w:t xml:space="preserve">Наличие собственного стиля работы мастера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3 баллов Профессиональные навыки - </w:t>
            </w:r>
            <w:proofErr w:type="spellStart"/>
            <w:r w:rsidRPr="002C61FD">
              <w:rPr>
                <w:rFonts w:ascii="Times New Roman" w:hAnsi="Times New Roman" w:cs="Times New Roman"/>
                <w:sz w:val="28"/>
                <w:szCs w:val="28"/>
              </w:rPr>
              <w:t>max</w:t>
            </w:r>
            <w:proofErr w:type="spellEnd"/>
            <w:r w:rsidRPr="002C61FD">
              <w:rPr>
                <w:rFonts w:ascii="Times New Roman" w:hAnsi="Times New Roman" w:cs="Times New Roman"/>
                <w:sz w:val="28"/>
                <w:szCs w:val="28"/>
              </w:rPr>
              <w:t xml:space="preserve"> 3 баллов</w:t>
            </w:r>
          </w:p>
        </w:tc>
      </w:tr>
      <w:tr w:rsidR="002545F6" w:rsidTr="002545F6">
        <w:tc>
          <w:tcPr>
            <w:tcW w:w="2126" w:type="dxa"/>
          </w:tcPr>
          <w:p w:rsidR="002545F6" w:rsidRPr="00D20702" w:rsidRDefault="00D20702" w:rsidP="002545F6">
            <w:pPr>
              <w:pStyle w:val="a3"/>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Время</w:t>
            </w:r>
          </w:p>
        </w:tc>
        <w:tc>
          <w:tcPr>
            <w:tcW w:w="7763" w:type="dxa"/>
          </w:tcPr>
          <w:p w:rsidR="002545F6" w:rsidRDefault="00D20702" w:rsidP="00D20702">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t>1 час</w:t>
            </w:r>
            <w:r>
              <w:rPr>
                <w:rFonts w:ascii="Times New Roman" w:hAnsi="Times New Roman" w:cs="Times New Roman"/>
                <w:sz w:val="28"/>
                <w:szCs w:val="28"/>
              </w:rPr>
              <w:t xml:space="preserve"> 30 минут</w:t>
            </w:r>
          </w:p>
        </w:tc>
      </w:tr>
    </w:tbl>
    <w:p w:rsidR="002545F6" w:rsidRDefault="002C61FD" w:rsidP="002545F6">
      <w:pPr>
        <w:pStyle w:val="a3"/>
        <w:spacing w:line="276" w:lineRule="auto"/>
        <w:ind w:left="709" w:firstLine="707"/>
        <w:jc w:val="both"/>
        <w:rPr>
          <w:rFonts w:ascii="Times New Roman" w:hAnsi="Times New Roman" w:cs="Times New Roman"/>
          <w:sz w:val="28"/>
          <w:szCs w:val="28"/>
        </w:rPr>
      </w:pPr>
      <w:r w:rsidRPr="002C61FD">
        <w:rPr>
          <w:rFonts w:ascii="Times New Roman" w:hAnsi="Times New Roman" w:cs="Times New Roman"/>
          <w:sz w:val="28"/>
          <w:szCs w:val="28"/>
        </w:rPr>
        <w:lastRenderedPageBreak/>
        <w:t xml:space="preserve"> </w:t>
      </w:r>
    </w:p>
    <w:p w:rsidR="009C1496" w:rsidRDefault="009C1496" w:rsidP="002545F6">
      <w:pPr>
        <w:pStyle w:val="a3"/>
        <w:spacing w:line="276" w:lineRule="auto"/>
        <w:ind w:left="709" w:firstLine="707"/>
        <w:jc w:val="both"/>
        <w:rPr>
          <w:rFonts w:ascii="Times New Roman" w:hAnsi="Times New Roman" w:cs="Times New Roman"/>
          <w:sz w:val="28"/>
          <w:szCs w:val="28"/>
        </w:rPr>
      </w:pPr>
    </w:p>
    <w:p w:rsidR="00D20702" w:rsidRPr="00D20702" w:rsidRDefault="00D20702" w:rsidP="00D20702">
      <w:pPr>
        <w:pStyle w:val="a3"/>
        <w:numPr>
          <w:ilvl w:val="1"/>
          <w:numId w:val="3"/>
        </w:numPr>
        <w:spacing w:line="276" w:lineRule="auto"/>
        <w:jc w:val="both"/>
        <w:rPr>
          <w:rFonts w:ascii="Times New Roman" w:hAnsi="Times New Roman" w:cs="Times New Roman"/>
          <w:b/>
          <w:sz w:val="28"/>
          <w:szCs w:val="28"/>
        </w:rPr>
      </w:pPr>
      <w:r w:rsidRPr="00D20702">
        <w:rPr>
          <w:rFonts w:ascii="Times New Roman" w:hAnsi="Times New Roman" w:cs="Times New Roman"/>
          <w:b/>
          <w:sz w:val="28"/>
          <w:szCs w:val="28"/>
        </w:rPr>
        <w:t xml:space="preserve">Критерии оценки </w:t>
      </w:r>
    </w:p>
    <w:p w:rsidR="00D20702" w:rsidRDefault="00D20702" w:rsidP="00D20702">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 xml:space="preserve">Критерии результативности – критерии оценки деятельности. </w:t>
      </w:r>
    </w:p>
    <w:p w:rsidR="00AA3E92" w:rsidRPr="00D20702" w:rsidRDefault="00D20702" w:rsidP="00D20702">
      <w:pPr>
        <w:pStyle w:val="a3"/>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Каждый критерий – это совокупность отдельных показателей, отражающих конкретные характеристики вида деятельности, количественно – качественные параметры достигнутых в процессе ее осуществления результатов.</w:t>
      </w:r>
    </w:p>
    <w:p w:rsidR="00D20702" w:rsidRDefault="00D20702" w:rsidP="005F33CB">
      <w:pPr>
        <w:pStyle w:val="a3"/>
        <w:ind w:left="720"/>
        <w:jc w:val="both"/>
      </w:pPr>
    </w:p>
    <w:p w:rsidR="00D20702" w:rsidRDefault="00D20702" w:rsidP="00D20702">
      <w:pPr>
        <w:pStyle w:val="a3"/>
        <w:ind w:firstLine="720"/>
        <w:jc w:val="center"/>
        <w:rPr>
          <w:rFonts w:ascii="Times New Roman" w:hAnsi="Times New Roman" w:cs="Times New Roman"/>
          <w:b/>
          <w:sz w:val="32"/>
          <w:szCs w:val="32"/>
        </w:rPr>
      </w:pPr>
    </w:p>
    <w:p w:rsidR="00D20702" w:rsidRPr="00D20702" w:rsidRDefault="00D20702" w:rsidP="00D20702">
      <w:pPr>
        <w:pStyle w:val="a3"/>
        <w:spacing w:line="276" w:lineRule="auto"/>
        <w:ind w:firstLine="720"/>
        <w:jc w:val="center"/>
        <w:rPr>
          <w:rFonts w:ascii="Times New Roman" w:hAnsi="Times New Roman" w:cs="Times New Roman"/>
          <w:b/>
          <w:sz w:val="32"/>
          <w:szCs w:val="32"/>
        </w:rPr>
      </w:pPr>
      <w:r w:rsidRPr="00D20702">
        <w:rPr>
          <w:rFonts w:ascii="Times New Roman" w:hAnsi="Times New Roman" w:cs="Times New Roman"/>
          <w:b/>
          <w:sz w:val="32"/>
          <w:szCs w:val="32"/>
        </w:rPr>
        <w:t>Дисквалификация.</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Смена или обмен моделями.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Изменение номеров участников.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Нарушение условий конкурса.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4. Травма модели или участника.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5. Некорректное поведение участника или модели.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6. В случае опоздания.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7. Работа не соответствует заданию.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8. По решению главного эксперта. </w:t>
      </w:r>
    </w:p>
    <w:p w:rsidR="00D20702" w:rsidRDefault="00D20702" w:rsidP="00D20702">
      <w:pPr>
        <w:pStyle w:val="a3"/>
        <w:spacing w:line="276" w:lineRule="auto"/>
        <w:ind w:firstLine="720"/>
        <w:jc w:val="both"/>
        <w:rPr>
          <w:rFonts w:ascii="Times New Roman" w:hAnsi="Times New Roman" w:cs="Times New Roman"/>
          <w:sz w:val="28"/>
          <w:szCs w:val="28"/>
        </w:rPr>
      </w:pPr>
    </w:p>
    <w:p w:rsidR="00D20702" w:rsidRPr="00D20702" w:rsidRDefault="00D20702" w:rsidP="00D20702">
      <w:pPr>
        <w:pStyle w:val="a3"/>
        <w:spacing w:line="276" w:lineRule="auto"/>
        <w:ind w:firstLine="720"/>
        <w:jc w:val="center"/>
        <w:rPr>
          <w:rFonts w:ascii="Times New Roman" w:hAnsi="Times New Roman" w:cs="Times New Roman"/>
          <w:b/>
          <w:sz w:val="32"/>
          <w:szCs w:val="32"/>
        </w:rPr>
      </w:pPr>
      <w:r w:rsidRPr="00D20702">
        <w:rPr>
          <w:rFonts w:ascii="Times New Roman" w:hAnsi="Times New Roman" w:cs="Times New Roman"/>
          <w:b/>
          <w:sz w:val="32"/>
          <w:szCs w:val="32"/>
        </w:rPr>
        <w:t>Памятка эксперта.</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Эксперт обязан явиться за 1 час до соревнований.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Ознакомиться с листами объективных и субъективных оценок и листом штрафных баллов.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Ознакомиться с условиями участия в конкурсе.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4. Эксперт имеет право не начислять штрафные баллы СВОИМ воспитанникам.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5. Эксперт не имеет права оценивать СВОИХ воспитанников.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6. Номера СВОИХ воспитанников эксперты обязаны сообщить главному эксперту.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7. 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8. 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9. После команды СТОП главный эксперт вручает экспертам именные оценочные листы </w:t>
      </w:r>
      <w:r w:rsidRPr="00D20702">
        <w:rPr>
          <w:rFonts w:ascii="Times New Roman" w:hAnsi="Times New Roman" w:cs="Times New Roman"/>
          <w:b/>
          <w:sz w:val="28"/>
          <w:szCs w:val="28"/>
        </w:rPr>
        <w:t>субъективных</w:t>
      </w:r>
      <w:r w:rsidRPr="00D20702">
        <w:rPr>
          <w:rFonts w:ascii="Times New Roman" w:hAnsi="Times New Roman" w:cs="Times New Roman"/>
          <w:sz w:val="28"/>
          <w:szCs w:val="28"/>
        </w:rPr>
        <w:t xml:space="preserve"> критериев. Оценивание выполненных </w:t>
      </w:r>
      <w:r w:rsidRPr="00D20702">
        <w:rPr>
          <w:rFonts w:ascii="Times New Roman" w:hAnsi="Times New Roman" w:cs="Times New Roman"/>
          <w:sz w:val="28"/>
          <w:szCs w:val="28"/>
        </w:rPr>
        <w:lastRenderedPageBreak/>
        <w:t xml:space="preserve">практических работ осуществляется визуально экспертами в течение 15 минут после того как участники покинут соревновательную зону.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10. После сдачи оценочных листов субъективных критериев главный эксперт вручает экспертам именные оценочные листы </w:t>
      </w:r>
      <w:r w:rsidRPr="00D20702">
        <w:rPr>
          <w:rFonts w:ascii="Times New Roman" w:hAnsi="Times New Roman" w:cs="Times New Roman"/>
          <w:b/>
          <w:sz w:val="28"/>
          <w:szCs w:val="28"/>
        </w:rPr>
        <w:t>объективных</w:t>
      </w:r>
      <w:r w:rsidRPr="00D20702">
        <w:rPr>
          <w:rFonts w:ascii="Times New Roman" w:hAnsi="Times New Roman" w:cs="Times New Roman"/>
          <w:sz w:val="28"/>
          <w:szCs w:val="28"/>
        </w:rPr>
        <w:t xml:space="preserve"> критериев. Оценивание выполненных практических работ осуществляется визуально экспертами в течение 15 минут.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11. Эксперт может быть дисквалифицирован за любую помощь участнику в соревновательной зоне. </w:t>
      </w:r>
    </w:p>
    <w:p w:rsidR="00D20702"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12. Эксперт обязан оценивать работы только соответствующие заданию (работы не соответствующие заданию, оцениванию не подлежат). </w:t>
      </w:r>
    </w:p>
    <w:p w:rsidR="00604EE1" w:rsidRDefault="00D20702" w:rsidP="00604EE1">
      <w:pPr>
        <w:pStyle w:val="a3"/>
        <w:spacing w:line="276" w:lineRule="auto"/>
        <w:ind w:firstLine="720"/>
        <w:jc w:val="center"/>
        <w:rPr>
          <w:rFonts w:ascii="Times New Roman" w:hAnsi="Times New Roman" w:cs="Times New Roman"/>
          <w:sz w:val="28"/>
          <w:szCs w:val="28"/>
        </w:rPr>
      </w:pPr>
      <w:r w:rsidRPr="00604EE1">
        <w:rPr>
          <w:rFonts w:ascii="Times New Roman" w:hAnsi="Times New Roman" w:cs="Times New Roman"/>
          <w:b/>
          <w:sz w:val="32"/>
          <w:szCs w:val="32"/>
        </w:rPr>
        <w:t>3. Требования охраны труда и техники безопасности</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3.1. Общие вопросы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1. Настоящая инструкция устанавливает требования по охране труда для парикмахера.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2. К участию в конкурсе по компетенции «Парикмахерское искусство» допускаются конкурсанты,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3. Конкурсант обязан: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соблюдать правила внутреннего трудового распорядка;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выполнять только ту работу, которая прописана в задании;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соблюдать технологию выполняемой работы, применять способы, обеспечивающие безопасность труда;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извещать должностное лицо организации о любой ситуации, угрожающей жизни и здоровью людей, о каждом несчастном случае, происшедшем на площадке, замеченных неисправностях оборудования, инструмента, об ухудшении состояния своего здоровья, в том числе о проявлении признаков острого заболевания;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строго выполнять правила личной гигиены, быть в чистой рабочей одежде, специальной обуви, правильно применять средства индивидуальной защит</w:t>
      </w:r>
      <w:proofErr w:type="gramStart"/>
      <w:r w:rsidRPr="00D20702">
        <w:rPr>
          <w:rFonts w:ascii="Times New Roman" w:hAnsi="Times New Roman" w:cs="Times New Roman"/>
          <w:sz w:val="28"/>
          <w:szCs w:val="28"/>
        </w:rPr>
        <w:t>ы–</w:t>
      </w:r>
      <w:proofErr w:type="gramEnd"/>
      <w:r w:rsidRPr="00D20702">
        <w:rPr>
          <w:rFonts w:ascii="Times New Roman" w:hAnsi="Times New Roman" w:cs="Times New Roman"/>
          <w:sz w:val="28"/>
          <w:szCs w:val="28"/>
        </w:rPr>
        <w:t xml:space="preserve"> далее СИЗ) в соответствии с условиями и характером выполняемой работы; содержать помещения, оборудование и мебель в чистоте; </w:t>
      </w:r>
    </w:p>
    <w:p w:rsidR="00604EE1" w:rsidRDefault="00D20702" w:rsidP="00D20702">
      <w:pPr>
        <w:pStyle w:val="a3"/>
        <w:spacing w:line="276" w:lineRule="auto"/>
        <w:ind w:firstLine="720"/>
        <w:jc w:val="both"/>
        <w:rPr>
          <w:rFonts w:ascii="Times New Roman" w:hAnsi="Times New Roman" w:cs="Times New Roman"/>
          <w:sz w:val="28"/>
          <w:szCs w:val="28"/>
        </w:rPr>
      </w:pPr>
      <w:r w:rsidRPr="00D20702">
        <w:rPr>
          <w:rFonts w:ascii="Times New Roman" w:hAnsi="Times New Roman" w:cs="Times New Roman"/>
          <w:sz w:val="28"/>
          <w:szCs w:val="28"/>
        </w:rPr>
        <w:t xml:space="preserve">знать приемы оказания первой помощи потерпевшим при несчастных случаях. </w:t>
      </w:r>
    </w:p>
    <w:p w:rsidR="00604EE1" w:rsidRDefault="00604EE1" w:rsidP="00604EE1">
      <w:pPr>
        <w:pStyle w:val="a3"/>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4.</w:t>
      </w:r>
      <w:r w:rsidR="00D20702" w:rsidRPr="00D20702">
        <w:rPr>
          <w:rFonts w:ascii="Times New Roman" w:hAnsi="Times New Roman" w:cs="Times New Roman"/>
          <w:sz w:val="28"/>
          <w:szCs w:val="28"/>
        </w:rPr>
        <w:t xml:space="preserve">Конкурсанту не разрешается: </w:t>
      </w:r>
    </w:p>
    <w:p w:rsidR="00604EE1" w:rsidRDefault="00D20702" w:rsidP="00604EE1">
      <w:pPr>
        <w:pStyle w:val="a3"/>
        <w:spacing w:line="276" w:lineRule="auto"/>
        <w:ind w:firstLine="360"/>
        <w:jc w:val="both"/>
        <w:rPr>
          <w:rFonts w:ascii="Times New Roman" w:hAnsi="Times New Roman" w:cs="Times New Roman"/>
          <w:sz w:val="28"/>
          <w:szCs w:val="28"/>
        </w:rPr>
      </w:pPr>
      <w:r w:rsidRPr="00D20702">
        <w:rPr>
          <w:rFonts w:ascii="Times New Roman" w:hAnsi="Times New Roman" w:cs="Times New Roman"/>
          <w:sz w:val="28"/>
          <w:szCs w:val="28"/>
        </w:rPr>
        <w:lastRenderedPageBreak/>
        <w:t xml:space="preserve">находиться в состоянии алкогольного опьянения либо в состоянии, вызванном употреблением наркотических средств, психотропных или токсических веществ, распивать спиртные напитки, употреблять наркотические средства, психотропные или токсические вещества на рабочем месте или в рабочее время, курить в неустановленных местах; </w:t>
      </w:r>
    </w:p>
    <w:p w:rsidR="00604EE1" w:rsidRDefault="00D20702" w:rsidP="00604EE1">
      <w:pPr>
        <w:pStyle w:val="a3"/>
        <w:spacing w:line="276" w:lineRule="auto"/>
        <w:ind w:firstLine="360"/>
        <w:jc w:val="both"/>
        <w:rPr>
          <w:rFonts w:ascii="Times New Roman" w:hAnsi="Times New Roman" w:cs="Times New Roman"/>
          <w:sz w:val="28"/>
          <w:szCs w:val="28"/>
        </w:rPr>
      </w:pPr>
      <w:r w:rsidRPr="00D20702">
        <w:rPr>
          <w:rFonts w:ascii="Times New Roman" w:hAnsi="Times New Roman" w:cs="Times New Roman"/>
          <w:sz w:val="28"/>
          <w:szCs w:val="28"/>
        </w:rPr>
        <w:t xml:space="preserve">выполнять работу без применения </w:t>
      </w:r>
      <w:proofErr w:type="gramStart"/>
      <w:r w:rsidRPr="00D20702">
        <w:rPr>
          <w:rFonts w:ascii="Times New Roman" w:hAnsi="Times New Roman" w:cs="Times New Roman"/>
          <w:sz w:val="28"/>
          <w:szCs w:val="28"/>
        </w:rPr>
        <w:t>полагающихся</w:t>
      </w:r>
      <w:proofErr w:type="gramEnd"/>
      <w:r w:rsidRPr="00D20702">
        <w:rPr>
          <w:rFonts w:ascii="Times New Roman" w:hAnsi="Times New Roman" w:cs="Times New Roman"/>
          <w:sz w:val="28"/>
          <w:szCs w:val="28"/>
        </w:rPr>
        <w:t xml:space="preserve"> СИЗ, рабочей одежды. </w:t>
      </w:r>
    </w:p>
    <w:p w:rsidR="00604EE1" w:rsidRDefault="00D20702" w:rsidP="00604EE1">
      <w:pPr>
        <w:pStyle w:val="a3"/>
        <w:numPr>
          <w:ilvl w:val="0"/>
          <w:numId w:val="2"/>
        </w:numPr>
        <w:spacing w:line="276" w:lineRule="auto"/>
        <w:jc w:val="both"/>
        <w:rPr>
          <w:rFonts w:ascii="Times New Roman" w:hAnsi="Times New Roman" w:cs="Times New Roman"/>
          <w:sz w:val="28"/>
          <w:szCs w:val="28"/>
        </w:rPr>
      </w:pPr>
      <w:r w:rsidRPr="00D20702">
        <w:rPr>
          <w:rFonts w:ascii="Times New Roman" w:hAnsi="Times New Roman" w:cs="Times New Roman"/>
          <w:sz w:val="28"/>
          <w:szCs w:val="28"/>
        </w:rPr>
        <w:t xml:space="preserve">На парикмахера во время работы могут воздействовать следующие опасные и вредные производственные факторы: </w:t>
      </w:r>
    </w:p>
    <w:p w:rsidR="00604EE1" w:rsidRDefault="00D20702" w:rsidP="00604EE1">
      <w:pPr>
        <w:pStyle w:val="a3"/>
        <w:spacing w:line="276" w:lineRule="auto"/>
        <w:rPr>
          <w:rFonts w:ascii="Times New Roman" w:hAnsi="Times New Roman" w:cs="Times New Roman"/>
          <w:sz w:val="28"/>
          <w:szCs w:val="28"/>
        </w:rPr>
      </w:pPr>
      <w:r w:rsidRPr="00D20702">
        <w:rPr>
          <w:rFonts w:ascii="Times New Roman" w:hAnsi="Times New Roman" w:cs="Times New Roman"/>
          <w:sz w:val="28"/>
          <w:szCs w:val="28"/>
        </w:rPr>
        <w:t xml:space="preserve">воздействие электрического тока; острые кромки режущего инструмента; воздействие горячих жидкостей; </w:t>
      </w:r>
    </w:p>
    <w:p w:rsidR="005F33CB" w:rsidRDefault="00D20702" w:rsidP="00604EE1">
      <w:pPr>
        <w:pStyle w:val="a3"/>
        <w:spacing w:line="276" w:lineRule="auto"/>
        <w:ind w:left="360"/>
        <w:jc w:val="both"/>
        <w:rPr>
          <w:rFonts w:ascii="Times New Roman" w:hAnsi="Times New Roman" w:cs="Times New Roman"/>
          <w:sz w:val="28"/>
          <w:szCs w:val="28"/>
        </w:rPr>
      </w:pPr>
      <w:r w:rsidRPr="00D20702">
        <w:rPr>
          <w:rFonts w:ascii="Times New Roman" w:hAnsi="Times New Roman" w:cs="Times New Roman"/>
          <w:sz w:val="28"/>
          <w:szCs w:val="28"/>
        </w:rPr>
        <w:t>химические вредные вещества в воздухе рабочей зоны (лак, моющие средства, и другие).</w:t>
      </w:r>
    </w:p>
    <w:p w:rsidR="00604EE1" w:rsidRDefault="00604EE1" w:rsidP="00604EE1">
      <w:pPr>
        <w:pStyle w:val="a3"/>
        <w:spacing w:line="276" w:lineRule="auto"/>
        <w:ind w:left="360"/>
        <w:jc w:val="both"/>
        <w:rPr>
          <w:rFonts w:ascii="Times New Roman" w:hAnsi="Times New Roman" w:cs="Times New Roman"/>
          <w:sz w:val="28"/>
          <w:szCs w:val="28"/>
        </w:rPr>
      </w:pPr>
    </w:p>
    <w:p w:rsidR="00604EE1" w:rsidRDefault="00604EE1" w:rsidP="00604EE1">
      <w:pPr>
        <w:pStyle w:val="a3"/>
        <w:spacing w:line="276" w:lineRule="auto"/>
        <w:ind w:left="360"/>
        <w:jc w:val="both"/>
        <w:rPr>
          <w:rFonts w:ascii="Times New Roman" w:hAnsi="Times New Roman" w:cs="Times New Roman"/>
          <w:sz w:val="28"/>
          <w:szCs w:val="28"/>
        </w:rPr>
      </w:pPr>
      <w:r w:rsidRPr="00604EE1">
        <w:rPr>
          <w:rFonts w:ascii="Times New Roman" w:hAnsi="Times New Roman" w:cs="Times New Roman"/>
          <w:b/>
          <w:sz w:val="32"/>
          <w:szCs w:val="32"/>
        </w:rPr>
        <w:t>3.2 Действия до начала работ</w:t>
      </w:r>
      <w:r w:rsidRPr="00604EE1">
        <w:rPr>
          <w:rFonts w:ascii="Times New Roman" w:hAnsi="Times New Roman" w:cs="Times New Roman"/>
          <w:sz w:val="28"/>
          <w:szCs w:val="28"/>
        </w:rPr>
        <w:t xml:space="preserve"> </w:t>
      </w:r>
    </w:p>
    <w:p w:rsidR="00604EE1" w:rsidRDefault="00604EE1" w:rsidP="00604EE1">
      <w:pPr>
        <w:pStyle w:val="a3"/>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 xml:space="preserve">1. Надеть чистую рабочую одежду и специальную обувь; </w:t>
      </w:r>
    </w:p>
    <w:p w:rsidR="00604EE1" w:rsidRDefault="00604EE1" w:rsidP="00604EE1">
      <w:pPr>
        <w:pStyle w:val="a3"/>
        <w:spacing w:line="276" w:lineRule="auto"/>
        <w:rPr>
          <w:rFonts w:ascii="Times New Roman" w:hAnsi="Times New Roman" w:cs="Times New Roman"/>
          <w:sz w:val="28"/>
          <w:szCs w:val="28"/>
        </w:rPr>
      </w:pPr>
      <w:r w:rsidRPr="00604EE1">
        <w:rPr>
          <w:rFonts w:ascii="Times New Roman" w:hAnsi="Times New Roman" w:cs="Times New Roman"/>
          <w:sz w:val="28"/>
          <w:szCs w:val="28"/>
        </w:rPr>
        <w:t xml:space="preserve">Подготовить полотенце для личного пользования; </w:t>
      </w:r>
    </w:p>
    <w:p w:rsidR="00604EE1" w:rsidRDefault="00604EE1" w:rsidP="00604EE1">
      <w:pPr>
        <w:pStyle w:val="a3"/>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 xml:space="preserve">Проверить наличие дезинфицирующих растворов на рабочем месте, чистоту посуды, годность растворов к использованию, работу стерилизатора, убедиться в наличии медикаментов в аптечке. </w:t>
      </w:r>
    </w:p>
    <w:p w:rsidR="00604EE1" w:rsidRDefault="00604EE1" w:rsidP="00604EE1">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r w:rsidRPr="00604EE1">
        <w:rPr>
          <w:rFonts w:ascii="Times New Roman" w:hAnsi="Times New Roman" w:cs="Times New Roman"/>
          <w:sz w:val="28"/>
          <w:szCs w:val="28"/>
        </w:rPr>
        <w:t xml:space="preserve">Проверить внешним осмотром: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соответствие рабочего места требованиям безопасности; наличие вентилей кранов горячей и холодной воды, состояние полов, рабочего инвентар</w:t>
      </w:r>
      <w:r>
        <w:rPr>
          <w:rFonts w:ascii="Times New Roman" w:hAnsi="Times New Roman" w:cs="Times New Roman"/>
          <w:sz w:val="28"/>
          <w:szCs w:val="28"/>
        </w:rPr>
        <w:t>я;</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достаточность освещенности рабочего места; комплектность используемого оборудования, электрических инструментов, инвентаря; </w:t>
      </w:r>
    </w:p>
    <w:p w:rsidR="00D0167D" w:rsidRDefault="00D0167D" w:rsidP="00D0167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604EE1" w:rsidRPr="00604EE1">
        <w:rPr>
          <w:rFonts w:ascii="Times New Roman" w:hAnsi="Times New Roman" w:cs="Times New Roman"/>
          <w:sz w:val="28"/>
          <w:szCs w:val="28"/>
        </w:rPr>
        <w:t xml:space="preserve">азместить в удобном порядке инструменты, парфюмерно-косметические средства, приспособления. </w:t>
      </w:r>
    </w:p>
    <w:p w:rsidR="00D0167D" w:rsidRDefault="00D0167D" w:rsidP="00D0167D">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604EE1" w:rsidRPr="00604EE1">
        <w:rPr>
          <w:rFonts w:ascii="Times New Roman" w:hAnsi="Times New Roman" w:cs="Times New Roman"/>
          <w:sz w:val="28"/>
          <w:szCs w:val="28"/>
        </w:rPr>
        <w:t xml:space="preserve">ержать в карманах одежды острые, предметы (ножницы, хвостики) не допускается </w:t>
      </w:r>
    </w:p>
    <w:p w:rsidR="00D0167D" w:rsidRPr="00D0167D" w:rsidRDefault="00604EE1" w:rsidP="00D0167D">
      <w:pPr>
        <w:pStyle w:val="a3"/>
        <w:spacing w:line="276" w:lineRule="auto"/>
        <w:ind w:firstLine="708"/>
        <w:jc w:val="both"/>
        <w:rPr>
          <w:rFonts w:ascii="Times New Roman" w:hAnsi="Times New Roman" w:cs="Times New Roman"/>
          <w:b/>
          <w:sz w:val="32"/>
          <w:szCs w:val="32"/>
        </w:rPr>
      </w:pPr>
      <w:r w:rsidRPr="00D0167D">
        <w:rPr>
          <w:rFonts w:ascii="Times New Roman" w:hAnsi="Times New Roman" w:cs="Times New Roman"/>
          <w:b/>
          <w:sz w:val="32"/>
          <w:szCs w:val="32"/>
        </w:rPr>
        <w:t xml:space="preserve">3.3 Действия во время выполнения работ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1. При участии в конкурсе парикмахер обязан: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выполнять только ту работу, которая прописана в конкурсном задании; </w:t>
      </w:r>
    </w:p>
    <w:p w:rsidR="00D0167D" w:rsidRDefault="00D0167D" w:rsidP="00D0167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04EE1" w:rsidRPr="00604EE1">
        <w:rPr>
          <w:rFonts w:ascii="Times New Roman" w:hAnsi="Times New Roman" w:cs="Times New Roman"/>
          <w:sz w:val="28"/>
          <w:szCs w:val="28"/>
        </w:rPr>
        <w:t xml:space="preserve">использовать оборудование и инструмент только для тех работ, для которых они предназначены;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убирать остриженные волосы, использованные салфетки, инструмент;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открывать краны с горячей и холодной водой медленно, без рывков и усилий;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не загромождать проходы к другим рабочим местам, между креслами, к щитам освещения, пути эвакуации;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lastRenderedPageBreak/>
        <w:t xml:space="preserve">не накапливать на рабочем месте использованное белье, своевременно убирать в специально оборудованное место (помещение);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не использовать для сидения подлокотники кресел, передвижные столики;</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включать и отключать электроприборы сухими руками. При извлечении электрической вилки из розетки держаться за корпус вилки, не дергать за подводящий провод;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не разбирать и не пытаться самостоятельно ремонтировать электрические приборы;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выполнять требования безопасности при эксплуатации электрических инструментов, установленные организацией-изготовителем.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Хранить ножницы необходимо в чехле, переносить и передавать их другому работнику в закрытом виде, кольцами вперед.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Остриженный волос следует собирать непосредственно у рабочего места</w:t>
      </w:r>
      <w:r w:rsidR="002801F6">
        <w:rPr>
          <w:rFonts w:ascii="Times New Roman" w:hAnsi="Times New Roman" w:cs="Times New Roman"/>
          <w:sz w:val="28"/>
          <w:szCs w:val="28"/>
        </w:rPr>
        <w:t>,</w:t>
      </w:r>
      <w:r w:rsidRPr="00604EE1">
        <w:rPr>
          <w:rFonts w:ascii="Times New Roman" w:hAnsi="Times New Roman" w:cs="Times New Roman"/>
          <w:sz w:val="28"/>
          <w:szCs w:val="28"/>
        </w:rPr>
        <w:t xml:space="preserve"> с последующим удалением в емкости с крышками для сбора мусора.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Замену ножей </w:t>
      </w:r>
      <w:r w:rsidRPr="002801F6">
        <w:rPr>
          <w:rFonts w:ascii="Times New Roman" w:hAnsi="Times New Roman" w:cs="Times New Roman"/>
          <w:sz w:val="28"/>
          <w:szCs w:val="28"/>
        </w:rPr>
        <w:t xml:space="preserve">электрической </w:t>
      </w:r>
      <w:r w:rsidR="002801F6" w:rsidRPr="002801F6">
        <w:rPr>
          <w:rFonts w:ascii="Times New Roman" w:hAnsi="Times New Roman" w:cs="Times New Roman"/>
          <w:sz w:val="28"/>
          <w:szCs w:val="28"/>
        </w:rPr>
        <w:t>машинки</w:t>
      </w:r>
      <w:r w:rsidRPr="00604EE1">
        <w:rPr>
          <w:rFonts w:ascii="Times New Roman" w:hAnsi="Times New Roman" w:cs="Times New Roman"/>
          <w:sz w:val="28"/>
          <w:szCs w:val="28"/>
        </w:rPr>
        <w:t xml:space="preserve"> необходимо выполнять при выключенном двигателе.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Не допускается стричь электрической </w:t>
      </w:r>
      <w:r w:rsidR="002801F6">
        <w:rPr>
          <w:rFonts w:ascii="Times New Roman" w:hAnsi="Times New Roman" w:cs="Times New Roman"/>
          <w:sz w:val="28"/>
          <w:szCs w:val="28"/>
        </w:rPr>
        <w:t>машинкой</w:t>
      </w:r>
      <w:r w:rsidRPr="00604EE1">
        <w:rPr>
          <w:rFonts w:ascii="Times New Roman" w:hAnsi="Times New Roman" w:cs="Times New Roman"/>
          <w:sz w:val="28"/>
          <w:szCs w:val="28"/>
        </w:rPr>
        <w:t xml:space="preserve"> мокрые волосы, не включать и не выключать машинку для стрижки волос, фен, </w:t>
      </w:r>
      <w:proofErr w:type="spellStart"/>
      <w:r w:rsidRPr="00604EE1">
        <w:rPr>
          <w:rFonts w:ascii="Times New Roman" w:hAnsi="Times New Roman" w:cs="Times New Roman"/>
          <w:sz w:val="28"/>
          <w:szCs w:val="28"/>
        </w:rPr>
        <w:t>сушуар</w:t>
      </w:r>
      <w:proofErr w:type="spellEnd"/>
      <w:r w:rsidRPr="00604EE1">
        <w:rPr>
          <w:rFonts w:ascii="Times New Roman" w:hAnsi="Times New Roman" w:cs="Times New Roman"/>
          <w:sz w:val="28"/>
          <w:szCs w:val="28"/>
        </w:rPr>
        <w:t xml:space="preserve">, </w:t>
      </w:r>
      <w:proofErr w:type="spellStart"/>
      <w:r w:rsidRPr="00604EE1">
        <w:rPr>
          <w:rFonts w:ascii="Times New Roman" w:hAnsi="Times New Roman" w:cs="Times New Roman"/>
          <w:sz w:val="28"/>
          <w:szCs w:val="28"/>
        </w:rPr>
        <w:t>климазон</w:t>
      </w:r>
      <w:proofErr w:type="spellEnd"/>
      <w:r w:rsidRPr="00604EE1">
        <w:rPr>
          <w:rFonts w:ascii="Times New Roman" w:hAnsi="Times New Roman" w:cs="Times New Roman"/>
          <w:sz w:val="28"/>
          <w:szCs w:val="28"/>
        </w:rPr>
        <w:t xml:space="preserve">, другие аппараты и инструменты, работающие от электрической сети, мокрыми руками. </w:t>
      </w:r>
    </w:p>
    <w:p w:rsidR="00D0167D" w:rsidRDefault="00604EE1" w:rsidP="00D0167D">
      <w:pPr>
        <w:pStyle w:val="a3"/>
        <w:numPr>
          <w:ilvl w:val="0"/>
          <w:numId w:val="5"/>
        </w:numPr>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При эксплуатации электрических приборов, аппаратов не допускается:</w:t>
      </w:r>
    </w:p>
    <w:p w:rsidR="00D0167D" w:rsidRDefault="00604EE1" w:rsidP="00D0167D">
      <w:pPr>
        <w:pStyle w:val="a3"/>
        <w:spacing w:line="276" w:lineRule="auto"/>
        <w:jc w:val="both"/>
        <w:rPr>
          <w:rFonts w:ascii="Times New Roman" w:hAnsi="Times New Roman" w:cs="Times New Roman"/>
          <w:sz w:val="28"/>
          <w:szCs w:val="28"/>
        </w:rPr>
      </w:pPr>
      <w:r w:rsidRPr="00604EE1">
        <w:rPr>
          <w:rFonts w:ascii="Times New Roman" w:hAnsi="Times New Roman" w:cs="Times New Roman"/>
          <w:sz w:val="28"/>
          <w:szCs w:val="28"/>
        </w:rPr>
        <w:t xml:space="preserve"> </w:t>
      </w:r>
      <w:r w:rsidR="00D0167D">
        <w:rPr>
          <w:rFonts w:ascii="Times New Roman" w:hAnsi="Times New Roman" w:cs="Times New Roman"/>
          <w:sz w:val="28"/>
          <w:szCs w:val="28"/>
        </w:rPr>
        <w:tab/>
      </w:r>
      <w:r w:rsidRPr="00604EE1">
        <w:rPr>
          <w:rFonts w:ascii="Times New Roman" w:hAnsi="Times New Roman" w:cs="Times New Roman"/>
          <w:sz w:val="28"/>
          <w:szCs w:val="28"/>
        </w:rPr>
        <w:t xml:space="preserve">закрывать предусмотренные конструкцией аппарата вентиляционные отверстия;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использовать аппараты без предусмотренных конструкцией предохранительных сеточек;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переносить или передвигать включенные в электрическую сеть настольные лампы, оставлять без надзора работающие аппараты, приборы, допускать к его эксплуатации необученных и посторонних лиц.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Сдувание волос с шеи и головы клиента не разрешается.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При порезах или ссадинах для остановки кровотечения применять раствор перекиси водорода или йод. </w:t>
      </w:r>
    </w:p>
    <w:p w:rsidR="00D0167D" w:rsidRPr="00D0167D" w:rsidRDefault="00604EE1" w:rsidP="00D0167D">
      <w:pPr>
        <w:pStyle w:val="a3"/>
        <w:spacing w:line="276" w:lineRule="auto"/>
        <w:ind w:firstLine="708"/>
        <w:jc w:val="both"/>
        <w:rPr>
          <w:rFonts w:ascii="Times New Roman" w:hAnsi="Times New Roman" w:cs="Times New Roman"/>
          <w:b/>
          <w:sz w:val="32"/>
          <w:szCs w:val="32"/>
        </w:rPr>
      </w:pPr>
      <w:r w:rsidRPr="00D0167D">
        <w:rPr>
          <w:rFonts w:ascii="Times New Roman" w:hAnsi="Times New Roman" w:cs="Times New Roman"/>
          <w:b/>
          <w:sz w:val="32"/>
          <w:szCs w:val="32"/>
        </w:rPr>
        <w:t xml:space="preserve">3.4 Действия после окончания работ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1. По окончании работы парикмахер обязан: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отключить и отсоединить от электрической сети (вынуть вилку из розетки) используемые электрические приборы;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очистить, продезинфицировать комплекты рабочих инструментов, инвентарь, рабочий стол; плотно закрыть пробки (крышки) всех флаконов;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убрать в специально выделенные места хранения все парикмахерские принадлежности, дезинфицирующие и парфюмерно-косметические средства; </w:t>
      </w:r>
    </w:p>
    <w:p w:rsidR="00D0167D" w:rsidRPr="00D0167D" w:rsidRDefault="00604EE1" w:rsidP="00D0167D">
      <w:pPr>
        <w:pStyle w:val="a3"/>
        <w:spacing w:line="276" w:lineRule="auto"/>
        <w:ind w:firstLine="708"/>
        <w:jc w:val="both"/>
        <w:rPr>
          <w:rFonts w:ascii="Times New Roman" w:hAnsi="Times New Roman" w:cs="Times New Roman"/>
          <w:b/>
          <w:sz w:val="32"/>
          <w:szCs w:val="32"/>
        </w:rPr>
      </w:pPr>
      <w:r w:rsidRPr="00D0167D">
        <w:rPr>
          <w:rFonts w:ascii="Times New Roman" w:hAnsi="Times New Roman" w:cs="Times New Roman"/>
          <w:b/>
          <w:sz w:val="32"/>
          <w:szCs w:val="32"/>
        </w:rPr>
        <w:lastRenderedPageBreak/>
        <w:t xml:space="preserve">3.5 Действия в случае аварийной ситуации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1. При возникновении аварийной ситуации парикмахер обязан: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остановить работу, отключить используемые при работе электрические приборы, принять меры к эвакуации людей из опасной зоны и вызвать аварийные службы;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сообщить о происшествии непосредственному руководителю или работнику, ответственному за безопасную эксплуатацию оборудования;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принять меры по устранению причин аварийной ситуации. </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При аварии электроснабжения, прорыве трубопровода, радиатора отопления необходимо прекратить работу и вызвать соответствующую аварийную службу.</w:t>
      </w:r>
    </w:p>
    <w:p w:rsidR="00D0167D" w:rsidRDefault="00604EE1" w:rsidP="00D0167D">
      <w:pPr>
        <w:pStyle w:val="a3"/>
        <w:spacing w:line="276" w:lineRule="auto"/>
        <w:ind w:firstLine="708"/>
        <w:jc w:val="both"/>
        <w:rPr>
          <w:rFonts w:ascii="Times New Roman" w:hAnsi="Times New Roman" w:cs="Times New Roman"/>
          <w:sz w:val="28"/>
          <w:szCs w:val="28"/>
        </w:rPr>
      </w:pPr>
      <w:r w:rsidRPr="00604EE1">
        <w:rPr>
          <w:rFonts w:ascii="Times New Roman" w:hAnsi="Times New Roman" w:cs="Times New Roman"/>
          <w:sz w:val="28"/>
          <w:szCs w:val="28"/>
        </w:rPr>
        <w:t xml:space="preserve"> Возобновление работы допускается только после устранения причин, приведших к аварийной ситуации и (или) несчастному случаю. </w:t>
      </w:r>
    </w:p>
    <w:p w:rsidR="00D0167D" w:rsidRDefault="00D0167D" w:rsidP="00D0167D">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2.</w:t>
      </w:r>
      <w:r w:rsidR="00604EE1" w:rsidRPr="00604EE1">
        <w:rPr>
          <w:rFonts w:ascii="Times New Roman" w:hAnsi="Times New Roman" w:cs="Times New Roman"/>
          <w:sz w:val="28"/>
          <w:szCs w:val="28"/>
        </w:rPr>
        <w:t xml:space="preserve">В случае возникновения пожара или загорания необходимо: </w:t>
      </w:r>
    </w:p>
    <w:p w:rsidR="00D0167D" w:rsidRDefault="00604EE1" w:rsidP="00D0167D">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 xml:space="preserve">прекратить работу; </w:t>
      </w:r>
    </w:p>
    <w:p w:rsidR="00D0167D" w:rsidRDefault="00604EE1" w:rsidP="00D0167D">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 xml:space="preserve">обесточить электроприборы; </w:t>
      </w:r>
    </w:p>
    <w:p w:rsidR="00C52EE2" w:rsidRDefault="00604EE1" w:rsidP="00D0167D">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 xml:space="preserve">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 </w:t>
      </w:r>
    </w:p>
    <w:p w:rsidR="00C52EE2" w:rsidRDefault="00604EE1" w:rsidP="00D0167D">
      <w:pPr>
        <w:pStyle w:val="a3"/>
        <w:spacing w:line="276" w:lineRule="auto"/>
        <w:ind w:left="360" w:firstLine="348"/>
        <w:jc w:val="both"/>
        <w:rPr>
          <w:rFonts w:ascii="Times New Roman" w:hAnsi="Times New Roman" w:cs="Times New Roman"/>
          <w:sz w:val="28"/>
          <w:szCs w:val="28"/>
        </w:rPr>
      </w:pPr>
      <w:r w:rsidRPr="00604EE1">
        <w:rPr>
          <w:rFonts w:ascii="Times New Roman" w:hAnsi="Times New Roman" w:cs="Times New Roman"/>
          <w:sz w:val="28"/>
          <w:szCs w:val="28"/>
        </w:rPr>
        <w:t>в случае угрозы здоровью и (или) жизни немедленно покинуть место пожара по путям эвакуации</w:t>
      </w:r>
      <w:r w:rsidR="00C52EE2">
        <w:rPr>
          <w:rFonts w:ascii="Times New Roman" w:hAnsi="Times New Roman" w:cs="Times New Roman"/>
          <w:sz w:val="28"/>
          <w:szCs w:val="28"/>
        </w:rPr>
        <w:t>.</w:t>
      </w: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tbl>
      <w:tblPr>
        <w:tblStyle w:val="a6"/>
        <w:tblW w:w="0" w:type="auto"/>
        <w:tblInd w:w="3085" w:type="dxa"/>
        <w:tblLook w:val="04A0" w:firstRow="1" w:lastRow="0" w:firstColumn="1" w:lastColumn="0" w:noHBand="0" w:noVBand="1"/>
      </w:tblPr>
      <w:tblGrid>
        <w:gridCol w:w="2552"/>
        <w:gridCol w:w="3934"/>
      </w:tblGrid>
      <w:tr w:rsidR="00E73B09" w:rsidRPr="00E73B09" w:rsidTr="00E73B09">
        <w:tc>
          <w:tcPr>
            <w:tcW w:w="2552" w:type="dxa"/>
          </w:tcPr>
          <w:p w:rsidR="00E73B09" w:rsidRPr="00E73B09" w:rsidRDefault="00E73B09" w:rsidP="00E73B09">
            <w:pPr>
              <w:jc w:val="right"/>
              <w:rPr>
                <w:rFonts w:ascii="Times New Roman" w:hAnsi="Times New Roman" w:cs="Times New Roman"/>
                <w:sz w:val="26"/>
                <w:szCs w:val="26"/>
              </w:rPr>
            </w:pPr>
          </w:p>
        </w:tc>
        <w:tc>
          <w:tcPr>
            <w:tcW w:w="3934" w:type="dxa"/>
          </w:tcPr>
          <w:p w:rsidR="00E73B09" w:rsidRPr="00E73B09" w:rsidRDefault="00E73B09" w:rsidP="00E73B09">
            <w:pPr>
              <w:jc w:val="right"/>
              <w:rPr>
                <w:rFonts w:ascii="Times New Roman" w:hAnsi="Times New Roman" w:cs="Times New Roman"/>
                <w:sz w:val="26"/>
                <w:szCs w:val="26"/>
              </w:rPr>
            </w:pPr>
          </w:p>
        </w:tc>
      </w:tr>
      <w:tr w:rsidR="00E73B09" w:rsidRPr="00E73B09" w:rsidTr="00E73B09">
        <w:tc>
          <w:tcPr>
            <w:tcW w:w="2552" w:type="dxa"/>
          </w:tcPr>
          <w:p w:rsidR="00E73B09" w:rsidRPr="00E73B09" w:rsidRDefault="00E73B09" w:rsidP="00E73B09">
            <w:pPr>
              <w:jc w:val="right"/>
              <w:rPr>
                <w:rFonts w:ascii="Times New Roman" w:hAnsi="Times New Roman" w:cs="Times New Roman"/>
                <w:sz w:val="26"/>
                <w:szCs w:val="26"/>
              </w:rPr>
            </w:pPr>
          </w:p>
        </w:tc>
        <w:tc>
          <w:tcPr>
            <w:tcW w:w="3934" w:type="dxa"/>
          </w:tcPr>
          <w:p w:rsidR="00E73B09" w:rsidRPr="00E73B09" w:rsidRDefault="00E73B09" w:rsidP="00E73B09">
            <w:pPr>
              <w:jc w:val="center"/>
              <w:rPr>
                <w:rFonts w:ascii="Times New Roman" w:hAnsi="Times New Roman" w:cs="Times New Roman"/>
                <w:b/>
                <w:sz w:val="26"/>
                <w:szCs w:val="26"/>
              </w:rPr>
            </w:pPr>
            <w:r w:rsidRPr="00E73B09">
              <w:rPr>
                <w:rFonts w:ascii="Times New Roman" w:hAnsi="Times New Roman" w:cs="Times New Roman"/>
                <w:b/>
                <w:sz w:val="26"/>
                <w:szCs w:val="26"/>
              </w:rPr>
              <w:t>Инфраструктурный лист</w:t>
            </w:r>
          </w:p>
        </w:tc>
      </w:tr>
      <w:tr w:rsidR="00E73B09" w:rsidRPr="00E73B09" w:rsidTr="00E73B09">
        <w:tc>
          <w:tcPr>
            <w:tcW w:w="2552" w:type="dxa"/>
          </w:tcPr>
          <w:p w:rsidR="00E73B09" w:rsidRPr="00E73B09" w:rsidRDefault="00E73B09" w:rsidP="00E73B09">
            <w:pPr>
              <w:rPr>
                <w:rFonts w:ascii="Times New Roman" w:hAnsi="Times New Roman" w:cs="Times New Roman"/>
                <w:b/>
                <w:sz w:val="26"/>
                <w:szCs w:val="26"/>
              </w:rPr>
            </w:pPr>
            <w:r w:rsidRPr="00E73B09">
              <w:rPr>
                <w:rFonts w:ascii="Times New Roman" w:hAnsi="Times New Roman" w:cs="Times New Roman"/>
                <w:b/>
                <w:sz w:val="26"/>
                <w:szCs w:val="26"/>
              </w:rPr>
              <w:t>№ Компетенции</w:t>
            </w:r>
          </w:p>
          <w:p w:rsidR="00E73B09" w:rsidRPr="00E73B09" w:rsidRDefault="00E73B09" w:rsidP="00E73B09">
            <w:pPr>
              <w:jc w:val="center"/>
              <w:rPr>
                <w:rFonts w:ascii="Times New Roman" w:hAnsi="Times New Roman" w:cs="Times New Roman"/>
                <w:b/>
                <w:sz w:val="26"/>
                <w:szCs w:val="26"/>
              </w:rPr>
            </w:pPr>
            <w:r w:rsidRPr="00E73B09">
              <w:rPr>
                <w:rFonts w:ascii="Times New Roman" w:hAnsi="Times New Roman" w:cs="Times New Roman"/>
                <w:b/>
                <w:sz w:val="26"/>
                <w:szCs w:val="26"/>
              </w:rPr>
              <w:t>31</w:t>
            </w:r>
          </w:p>
          <w:p w:rsidR="00E73B09" w:rsidRPr="00E73B09" w:rsidRDefault="00E73B09" w:rsidP="00E73B09">
            <w:pPr>
              <w:rPr>
                <w:rFonts w:ascii="Times New Roman" w:hAnsi="Times New Roman" w:cs="Times New Roman"/>
                <w:b/>
                <w:sz w:val="26"/>
                <w:szCs w:val="26"/>
              </w:rPr>
            </w:pPr>
          </w:p>
        </w:tc>
        <w:tc>
          <w:tcPr>
            <w:tcW w:w="3934"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Парикмахерское искусство</w:t>
            </w:r>
          </w:p>
        </w:tc>
      </w:tr>
    </w:tbl>
    <w:p w:rsidR="00E73B09" w:rsidRPr="00E73B09" w:rsidRDefault="00E73B09" w:rsidP="00E73B09">
      <w:pPr>
        <w:spacing w:after="0" w:line="240" w:lineRule="auto"/>
        <w:jc w:val="right"/>
        <w:rPr>
          <w:rFonts w:ascii="Times New Roman" w:hAnsi="Times New Roman" w:cs="Times New Roman"/>
          <w:sz w:val="26"/>
          <w:szCs w:val="26"/>
        </w:rPr>
      </w:pPr>
    </w:p>
    <w:p w:rsidR="00E73B09" w:rsidRPr="00E73B09" w:rsidRDefault="00E73B09" w:rsidP="00E73B09">
      <w:pPr>
        <w:spacing w:after="0" w:line="240" w:lineRule="auto"/>
        <w:jc w:val="right"/>
        <w:rPr>
          <w:rFonts w:ascii="Times New Roman" w:hAnsi="Times New Roman" w:cs="Times New Roman"/>
          <w:sz w:val="26"/>
          <w:szCs w:val="26"/>
        </w:rPr>
      </w:pPr>
    </w:p>
    <w:p w:rsidR="00E73B09" w:rsidRPr="00E73B09" w:rsidRDefault="00E73B09" w:rsidP="00E73B09">
      <w:pPr>
        <w:numPr>
          <w:ilvl w:val="0"/>
          <w:numId w:val="7"/>
        </w:numPr>
        <w:spacing w:after="0" w:line="240" w:lineRule="auto"/>
        <w:rPr>
          <w:rFonts w:ascii="Times New Roman" w:hAnsi="Times New Roman" w:cs="Times New Roman"/>
          <w:b/>
          <w:sz w:val="26"/>
          <w:szCs w:val="26"/>
        </w:rPr>
      </w:pPr>
      <w:r w:rsidRPr="00E73B09">
        <w:rPr>
          <w:rFonts w:ascii="Times New Roman" w:hAnsi="Times New Roman" w:cs="Times New Roman"/>
          <w:b/>
          <w:sz w:val="26"/>
          <w:szCs w:val="26"/>
        </w:rPr>
        <w:t>Оснащение рабочего места участника:</w:t>
      </w:r>
    </w:p>
    <w:tbl>
      <w:tblPr>
        <w:tblStyle w:val="a6"/>
        <w:tblW w:w="10632" w:type="dxa"/>
        <w:tblInd w:w="-743" w:type="dxa"/>
        <w:tblLook w:val="04A0" w:firstRow="1" w:lastRow="0" w:firstColumn="1" w:lastColumn="0" w:noHBand="0" w:noVBand="1"/>
      </w:tblPr>
      <w:tblGrid>
        <w:gridCol w:w="8364"/>
        <w:gridCol w:w="2268"/>
      </w:tblGrid>
      <w:tr w:rsidR="00E73B09" w:rsidRPr="00E73B09" w:rsidTr="00E73B09">
        <w:tc>
          <w:tcPr>
            <w:tcW w:w="8364" w:type="dxa"/>
          </w:tcPr>
          <w:p w:rsidR="00E73B09" w:rsidRPr="00E73B09" w:rsidRDefault="00E73B09" w:rsidP="00E73B09">
            <w:pPr>
              <w:jc w:val="center"/>
              <w:rPr>
                <w:rFonts w:ascii="Times New Roman" w:hAnsi="Times New Roman" w:cs="Times New Roman"/>
                <w:b/>
                <w:sz w:val="24"/>
                <w:szCs w:val="24"/>
              </w:rPr>
            </w:pPr>
            <w:r w:rsidRPr="00E73B09">
              <w:rPr>
                <w:rFonts w:ascii="Times New Roman" w:hAnsi="Times New Roman" w:cs="Times New Roman"/>
                <w:b/>
                <w:sz w:val="24"/>
                <w:szCs w:val="24"/>
              </w:rPr>
              <w:t xml:space="preserve">Наименование </w:t>
            </w:r>
          </w:p>
        </w:tc>
        <w:tc>
          <w:tcPr>
            <w:tcW w:w="2268" w:type="dxa"/>
          </w:tcPr>
          <w:p w:rsidR="00E73B09" w:rsidRPr="00E73B09" w:rsidRDefault="00E73B09" w:rsidP="00E73B09">
            <w:pPr>
              <w:jc w:val="center"/>
              <w:rPr>
                <w:rFonts w:ascii="Times New Roman" w:hAnsi="Times New Roman" w:cs="Times New Roman"/>
                <w:b/>
                <w:sz w:val="24"/>
                <w:szCs w:val="24"/>
              </w:rPr>
            </w:pPr>
            <w:r w:rsidRPr="00E73B09">
              <w:rPr>
                <w:rFonts w:ascii="Times New Roman" w:hAnsi="Times New Roman" w:cs="Times New Roman"/>
                <w:b/>
                <w:sz w:val="24"/>
                <w:szCs w:val="24"/>
              </w:rPr>
              <w:t>Количество (</w:t>
            </w:r>
            <w:proofErr w:type="spellStart"/>
            <w:proofErr w:type="gramStart"/>
            <w:r w:rsidRPr="00E73B09">
              <w:rPr>
                <w:rFonts w:ascii="Times New Roman" w:hAnsi="Times New Roman" w:cs="Times New Roman"/>
                <w:b/>
                <w:sz w:val="24"/>
                <w:szCs w:val="24"/>
              </w:rPr>
              <w:t>шт</w:t>
            </w:r>
            <w:proofErr w:type="spellEnd"/>
            <w:proofErr w:type="gramEnd"/>
            <w:r w:rsidRPr="00E73B09">
              <w:rPr>
                <w:rFonts w:ascii="Times New Roman" w:hAnsi="Times New Roman" w:cs="Times New Roman"/>
                <w:b/>
                <w:sz w:val="24"/>
                <w:szCs w:val="24"/>
              </w:rPr>
              <w:t>)</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1.1. ПАРИКМАХЕРСКОЕ МОДУЛЬНОЕ РАБОЧЕЕ МЕСТО</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5</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1.2. Парикмахерское кресло</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5</w:t>
            </w:r>
          </w:p>
        </w:tc>
      </w:tr>
      <w:tr w:rsidR="00E73B09" w:rsidRPr="00E73B09" w:rsidTr="00E73B09">
        <w:tc>
          <w:tcPr>
            <w:tcW w:w="8364" w:type="dxa"/>
          </w:tcPr>
          <w:p w:rsidR="00E73B09" w:rsidRPr="00E73B09" w:rsidRDefault="00E73B09" w:rsidP="00E73B09">
            <w:pPr>
              <w:ind w:left="-108" w:firstLine="108"/>
              <w:rPr>
                <w:rFonts w:ascii="Times New Roman" w:hAnsi="Times New Roman" w:cs="Times New Roman"/>
                <w:sz w:val="24"/>
                <w:szCs w:val="24"/>
              </w:rPr>
            </w:pPr>
            <w:r w:rsidRPr="00E73B09">
              <w:rPr>
                <w:rFonts w:ascii="Times New Roman" w:hAnsi="Times New Roman" w:cs="Times New Roman"/>
                <w:sz w:val="24"/>
                <w:szCs w:val="24"/>
              </w:rPr>
              <w:t>1.3. Классическая мойка (1 мойка на два рабочих места</w:t>
            </w:r>
            <w:proofErr w:type="gramStart"/>
            <w:r w:rsidRPr="00E73B09">
              <w:rPr>
                <w:rFonts w:ascii="Times New Roman" w:hAnsi="Times New Roman" w:cs="Times New Roman"/>
                <w:sz w:val="24"/>
                <w:szCs w:val="24"/>
              </w:rPr>
              <w:t xml:space="preserve"> )</w:t>
            </w:r>
            <w:proofErr w:type="gramEnd"/>
            <w:r w:rsidRPr="00E73B09">
              <w:rPr>
                <w:rFonts w:ascii="Times New Roman" w:hAnsi="Times New Roman" w:cs="Times New Roman"/>
                <w:sz w:val="24"/>
                <w:szCs w:val="24"/>
              </w:rPr>
              <w:t xml:space="preserve"> </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2</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1.4. Тележка парикмахерская</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5</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1.5.  Корзина для белья (по количеству моек)</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2</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 xml:space="preserve">1.6.  Корзина для мусора </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5</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1.7.  Освещение каждого рабочего места (2-х стороннее)</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10</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1.8.  Подвод электроэнергии 4 кВт на каждое рабочее место (две розетки)</w:t>
            </w:r>
          </w:p>
        </w:tc>
        <w:tc>
          <w:tcPr>
            <w:tcW w:w="2268" w:type="dxa"/>
          </w:tcPr>
          <w:p w:rsidR="00E73B09" w:rsidRPr="00E73B09" w:rsidRDefault="00E73B09" w:rsidP="00E73B09">
            <w:pPr>
              <w:rPr>
                <w:rFonts w:ascii="Times New Roman" w:hAnsi="Times New Roman" w:cs="Times New Roman"/>
                <w:sz w:val="24"/>
                <w:szCs w:val="24"/>
              </w:rPr>
            </w:pP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lastRenderedPageBreak/>
              <w:t xml:space="preserve">1.9.  Стул (скамья, </w:t>
            </w:r>
            <w:proofErr w:type="spellStart"/>
            <w:r w:rsidRPr="00E73B09">
              <w:rPr>
                <w:rFonts w:ascii="Times New Roman" w:hAnsi="Times New Roman" w:cs="Times New Roman"/>
                <w:sz w:val="24"/>
                <w:szCs w:val="24"/>
              </w:rPr>
              <w:t>банкетка</w:t>
            </w:r>
            <w:proofErr w:type="spellEnd"/>
            <w:r w:rsidRPr="00E73B09">
              <w:rPr>
                <w:rFonts w:ascii="Times New Roman" w:hAnsi="Times New Roman" w:cs="Times New Roman"/>
                <w:sz w:val="24"/>
                <w:szCs w:val="24"/>
              </w:rPr>
              <w:t>)</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 xml:space="preserve">5 </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1.10. Бак для волос с крышкой (60л)</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w:t>
            </w:r>
          </w:p>
        </w:tc>
      </w:tr>
      <w:tr w:rsidR="00E73B09" w:rsidRPr="00E73B09" w:rsidTr="00E73B09">
        <w:tc>
          <w:tcPr>
            <w:tcW w:w="8364"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1.11. Электронный таймер</w:t>
            </w:r>
          </w:p>
        </w:tc>
        <w:tc>
          <w:tcPr>
            <w:tcW w:w="2268" w:type="dxa"/>
          </w:tcPr>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w:t>
            </w:r>
          </w:p>
        </w:tc>
      </w:tr>
    </w:tbl>
    <w:p w:rsidR="00E73B09" w:rsidRPr="00E73B09" w:rsidRDefault="00E73B09" w:rsidP="00E73B09">
      <w:pPr>
        <w:spacing w:after="0" w:line="240" w:lineRule="auto"/>
        <w:rPr>
          <w:rFonts w:ascii="Times New Roman" w:hAnsi="Times New Roman" w:cs="Times New Roman"/>
          <w:b/>
          <w:sz w:val="26"/>
          <w:szCs w:val="26"/>
        </w:rPr>
      </w:pPr>
    </w:p>
    <w:p w:rsidR="00E73B09" w:rsidRPr="00E73B09" w:rsidRDefault="00E73B09" w:rsidP="00E73B09">
      <w:pPr>
        <w:numPr>
          <w:ilvl w:val="0"/>
          <w:numId w:val="7"/>
        </w:numPr>
        <w:spacing w:after="0" w:line="240" w:lineRule="auto"/>
        <w:rPr>
          <w:rFonts w:ascii="Times New Roman" w:hAnsi="Times New Roman" w:cs="Times New Roman"/>
          <w:b/>
          <w:sz w:val="26"/>
          <w:szCs w:val="26"/>
        </w:rPr>
      </w:pPr>
      <w:r w:rsidRPr="00E73B09">
        <w:rPr>
          <w:rFonts w:ascii="Times New Roman" w:hAnsi="Times New Roman" w:cs="Times New Roman"/>
          <w:b/>
          <w:sz w:val="26"/>
          <w:szCs w:val="26"/>
        </w:rPr>
        <w:t>Расходный материал на 1 конкурсное место:</w:t>
      </w:r>
    </w:p>
    <w:tbl>
      <w:tblPr>
        <w:tblStyle w:val="a6"/>
        <w:tblW w:w="10632" w:type="dxa"/>
        <w:tblInd w:w="-743" w:type="dxa"/>
        <w:tblLook w:val="04A0" w:firstRow="1" w:lastRow="0" w:firstColumn="1" w:lastColumn="0" w:noHBand="0" w:noVBand="1"/>
      </w:tblPr>
      <w:tblGrid>
        <w:gridCol w:w="8383"/>
        <w:gridCol w:w="2249"/>
      </w:tblGrid>
      <w:tr w:rsidR="00E73B09" w:rsidRPr="00E73B09" w:rsidTr="00E73B09">
        <w:tc>
          <w:tcPr>
            <w:tcW w:w="8383" w:type="dxa"/>
          </w:tcPr>
          <w:p w:rsidR="00E73B09" w:rsidRPr="00E73B09" w:rsidRDefault="00E73B09" w:rsidP="00E73B09">
            <w:pPr>
              <w:jc w:val="center"/>
              <w:rPr>
                <w:rFonts w:ascii="Times New Roman" w:hAnsi="Times New Roman" w:cs="Times New Roman"/>
                <w:b/>
                <w:sz w:val="24"/>
                <w:szCs w:val="24"/>
              </w:rPr>
            </w:pPr>
            <w:r w:rsidRPr="00E73B09">
              <w:rPr>
                <w:rFonts w:ascii="Times New Roman" w:hAnsi="Times New Roman" w:cs="Times New Roman"/>
                <w:b/>
                <w:sz w:val="24"/>
                <w:szCs w:val="24"/>
              </w:rPr>
              <w:t xml:space="preserve">Наименование </w:t>
            </w:r>
          </w:p>
        </w:tc>
        <w:tc>
          <w:tcPr>
            <w:tcW w:w="2249" w:type="dxa"/>
          </w:tcPr>
          <w:p w:rsidR="00E73B09" w:rsidRPr="00E73B09" w:rsidRDefault="00E73B09" w:rsidP="00E73B09">
            <w:pPr>
              <w:jc w:val="center"/>
              <w:rPr>
                <w:rFonts w:ascii="Times New Roman" w:hAnsi="Times New Roman" w:cs="Times New Roman"/>
                <w:b/>
                <w:sz w:val="24"/>
                <w:szCs w:val="24"/>
              </w:rPr>
            </w:pPr>
            <w:r w:rsidRPr="00E73B09">
              <w:rPr>
                <w:rFonts w:ascii="Times New Roman" w:hAnsi="Times New Roman" w:cs="Times New Roman"/>
                <w:b/>
                <w:sz w:val="24"/>
                <w:szCs w:val="24"/>
              </w:rPr>
              <w:t>Количество (</w:t>
            </w:r>
            <w:proofErr w:type="spellStart"/>
            <w:proofErr w:type="gramStart"/>
            <w:r w:rsidRPr="00E73B09">
              <w:rPr>
                <w:rFonts w:ascii="Times New Roman" w:hAnsi="Times New Roman" w:cs="Times New Roman"/>
                <w:b/>
                <w:sz w:val="24"/>
                <w:szCs w:val="24"/>
              </w:rPr>
              <w:t>шт</w:t>
            </w:r>
            <w:proofErr w:type="spellEnd"/>
            <w:proofErr w:type="gramEnd"/>
            <w:r w:rsidRPr="00E73B09">
              <w:rPr>
                <w:rFonts w:ascii="Times New Roman" w:hAnsi="Times New Roman" w:cs="Times New Roman"/>
                <w:b/>
                <w:sz w:val="24"/>
                <w:szCs w:val="24"/>
              </w:rPr>
              <w:t>)</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2.1. </w:t>
            </w:r>
            <w:r w:rsidRPr="00E73B09">
              <w:rPr>
                <w:rFonts w:ascii="Times New Roman" w:hAnsi="Times New Roman" w:cs="Times New Roman"/>
                <w:sz w:val="24"/>
                <w:szCs w:val="24"/>
              </w:rPr>
              <w:t>Шампунь для ежедневного применения для всех типов волос, 1 000 мл</w:t>
            </w:r>
            <w:r w:rsidRPr="00E73B09">
              <w:rPr>
                <w:sz w:val="24"/>
                <w:szCs w:val="24"/>
              </w:rPr>
              <w:t xml:space="preserve">.  </w:t>
            </w:r>
            <w:r w:rsidRPr="00E73B09">
              <w:rPr>
                <w:rFonts w:ascii="Times New Roman" w:hAnsi="Times New Roman" w:cs="Times New Roman"/>
                <w:sz w:val="24"/>
                <w:szCs w:val="24"/>
              </w:rPr>
              <w:t>В</w:t>
            </w:r>
            <w:r w:rsidRPr="00E73B09">
              <w:rPr>
                <w:sz w:val="24"/>
                <w:szCs w:val="24"/>
              </w:rPr>
              <w:t xml:space="preserve"> </w:t>
            </w:r>
            <w:r w:rsidRPr="00E73B09">
              <w:rPr>
                <w:rFonts w:ascii="Times New Roman" w:hAnsi="Times New Roman" w:cs="Times New Roman"/>
                <w:sz w:val="24"/>
                <w:szCs w:val="24"/>
              </w:rPr>
              <w:t xml:space="preserve"> зависимости от количества моек.</w:t>
            </w:r>
          </w:p>
          <w:p w:rsidR="00E73B09" w:rsidRPr="00E73B09" w:rsidRDefault="00E73B09" w:rsidP="00E73B09">
            <w:pPr>
              <w:rPr>
                <w:rFonts w:ascii="Times New Roman" w:hAnsi="Times New Roman" w:cs="Times New Roman"/>
                <w:sz w:val="24"/>
                <w:szCs w:val="24"/>
              </w:rPr>
            </w:pPr>
            <w:r w:rsidRPr="00E73B09">
              <w:rPr>
                <w:rFonts w:ascii="Times New Roman" w:hAnsi="Times New Roman" w:cs="Times New Roman"/>
                <w:sz w:val="24"/>
                <w:szCs w:val="24"/>
              </w:rPr>
              <w:t>1 литр на мойку (раковина для мытья головы)</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2</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2.2. </w:t>
            </w:r>
            <w:r w:rsidRPr="00E73B09">
              <w:rPr>
                <w:rFonts w:ascii="Times New Roman" w:hAnsi="Times New Roman" w:cs="Times New Roman"/>
                <w:sz w:val="24"/>
                <w:szCs w:val="24"/>
              </w:rPr>
              <w:t>Бальзам для ежедне</w:t>
            </w:r>
            <w:r w:rsidRPr="00E73B09">
              <w:rPr>
                <w:sz w:val="24"/>
                <w:szCs w:val="24"/>
              </w:rPr>
              <w:t xml:space="preserve">вного применения для всех </w:t>
            </w:r>
            <w:r w:rsidRPr="00E73B09">
              <w:rPr>
                <w:rFonts w:ascii="Times New Roman" w:hAnsi="Times New Roman" w:cs="Times New Roman"/>
                <w:sz w:val="24"/>
                <w:szCs w:val="24"/>
              </w:rPr>
              <w:t>типов волос, 1 000 мл. В зависимости от количества моек.</w:t>
            </w:r>
          </w:p>
          <w:p w:rsidR="00E73B09" w:rsidRPr="00E73B09" w:rsidRDefault="00E73B09" w:rsidP="00E73B09">
            <w:pPr>
              <w:jc w:val="both"/>
              <w:rPr>
                <w:rFonts w:ascii="Times New Roman" w:hAnsi="Times New Roman" w:cs="Times New Roman"/>
                <w:sz w:val="26"/>
                <w:szCs w:val="26"/>
              </w:rPr>
            </w:pPr>
            <w:r w:rsidRPr="00E73B09">
              <w:rPr>
                <w:rFonts w:ascii="Times New Roman" w:hAnsi="Times New Roman" w:cs="Times New Roman"/>
                <w:sz w:val="24"/>
                <w:szCs w:val="24"/>
              </w:rPr>
              <w:t>1 литр на мойку (раковина для мытья головы)</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2</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2.3. </w:t>
            </w:r>
            <w:r w:rsidRPr="00E73B09">
              <w:rPr>
                <w:rFonts w:ascii="Times New Roman" w:hAnsi="Times New Roman" w:cs="Times New Roman"/>
                <w:sz w:val="24"/>
                <w:szCs w:val="24"/>
              </w:rPr>
              <w:t xml:space="preserve">Лак </w:t>
            </w:r>
            <w:proofErr w:type="spellStart"/>
            <w:r w:rsidRPr="00E73B09">
              <w:rPr>
                <w:rFonts w:ascii="Times New Roman" w:hAnsi="Times New Roman" w:cs="Times New Roman"/>
                <w:sz w:val="24"/>
                <w:szCs w:val="24"/>
              </w:rPr>
              <w:t>экстрасильной</w:t>
            </w:r>
            <w:proofErr w:type="spellEnd"/>
            <w:r w:rsidRPr="00E73B09">
              <w:rPr>
                <w:rFonts w:ascii="Times New Roman" w:hAnsi="Times New Roman" w:cs="Times New Roman"/>
                <w:sz w:val="24"/>
                <w:szCs w:val="24"/>
              </w:rPr>
              <w:t xml:space="preserve"> фиксации</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10</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2.4. </w:t>
            </w:r>
            <w:r w:rsidRPr="00E73B09">
              <w:rPr>
                <w:rFonts w:ascii="Times New Roman" w:hAnsi="Times New Roman" w:cs="Times New Roman"/>
                <w:sz w:val="24"/>
                <w:szCs w:val="24"/>
              </w:rPr>
              <w:t>Сухой лак сильной фиксации</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10</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2.5. </w:t>
            </w:r>
            <w:r w:rsidRPr="00E73B09">
              <w:rPr>
                <w:rFonts w:ascii="Times New Roman" w:hAnsi="Times New Roman" w:cs="Times New Roman"/>
                <w:sz w:val="24"/>
                <w:szCs w:val="24"/>
              </w:rPr>
              <w:t>Бриллиантовый блеск</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10</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2.6. </w:t>
            </w:r>
            <w:r w:rsidRPr="00E73B09">
              <w:rPr>
                <w:rFonts w:ascii="Times New Roman" w:hAnsi="Times New Roman" w:cs="Times New Roman"/>
                <w:sz w:val="24"/>
                <w:szCs w:val="24"/>
              </w:rPr>
              <w:t>Мусс для укладки</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5</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2.7. </w:t>
            </w:r>
            <w:r w:rsidRPr="00E73B09">
              <w:rPr>
                <w:rFonts w:ascii="Times New Roman" w:hAnsi="Times New Roman" w:cs="Times New Roman"/>
                <w:sz w:val="24"/>
                <w:szCs w:val="24"/>
              </w:rPr>
              <w:t>Скальп-протектор (защитное масло)</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1 флакон</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2.8. </w:t>
            </w:r>
            <w:r w:rsidRPr="00E73B09">
              <w:rPr>
                <w:rFonts w:ascii="Times New Roman" w:hAnsi="Times New Roman" w:cs="Times New Roman"/>
                <w:sz w:val="24"/>
                <w:szCs w:val="24"/>
              </w:rPr>
              <w:t xml:space="preserve">Спрей для </w:t>
            </w:r>
            <w:proofErr w:type="spellStart"/>
            <w:r w:rsidRPr="00E73B09">
              <w:rPr>
                <w:rFonts w:ascii="Times New Roman" w:hAnsi="Times New Roman" w:cs="Times New Roman"/>
                <w:sz w:val="24"/>
                <w:szCs w:val="24"/>
              </w:rPr>
              <w:t>термозащита</w:t>
            </w:r>
            <w:proofErr w:type="spellEnd"/>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5</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2.9. </w:t>
            </w:r>
            <w:r w:rsidRPr="00E73B09">
              <w:rPr>
                <w:rFonts w:ascii="Times New Roman" w:hAnsi="Times New Roman" w:cs="Times New Roman"/>
                <w:sz w:val="24"/>
                <w:szCs w:val="24"/>
              </w:rPr>
              <w:t>Спрей для легкого расчесывания</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5</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2.10. </w:t>
            </w:r>
            <w:r w:rsidRPr="00E73B09">
              <w:rPr>
                <w:rFonts w:ascii="Times New Roman" w:hAnsi="Times New Roman" w:cs="Times New Roman"/>
                <w:sz w:val="24"/>
                <w:szCs w:val="24"/>
              </w:rPr>
              <w:t>Пеньюар</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5</w:t>
            </w:r>
          </w:p>
        </w:tc>
      </w:tr>
      <w:tr w:rsidR="00E73B09" w:rsidRPr="00E73B09" w:rsidTr="00E73B09">
        <w:tc>
          <w:tcPr>
            <w:tcW w:w="8383"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 xml:space="preserve">2.11. </w:t>
            </w:r>
            <w:r w:rsidRPr="00E73B09">
              <w:rPr>
                <w:rFonts w:ascii="Times New Roman" w:hAnsi="Times New Roman" w:cs="Times New Roman"/>
                <w:sz w:val="24"/>
                <w:szCs w:val="24"/>
              </w:rPr>
              <w:t>Фартук</w:t>
            </w:r>
          </w:p>
        </w:tc>
        <w:tc>
          <w:tcPr>
            <w:tcW w:w="2249" w:type="dxa"/>
          </w:tcPr>
          <w:p w:rsidR="00E73B09" w:rsidRPr="00E73B09" w:rsidRDefault="00E73B09" w:rsidP="00E73B09">
            <w:pPr>
              <w:rPr>
                <w:rFonts w:ascii="Times New Roman" w:hAnsi="Times New Roman" w:cs="Times New Roman"/>
                <w:sz w:val="26"/>
                <w:szCs w:val="26"/>
              </w:rPr>
            </w:pPr>
            <w:r w:rsidRPr="00E73B09">
              <w:rPr>
                <w:rFonts w:ascii="Times New Roman" w:hAnsi="Times New Roman" w:cs="Times New Roman"/>
                <w:sz w:val="26"/>
                <w:szCs w:val="26"/>
              </w:rPr>
              <w:t>5</w:t>
            </w:r>
          </w:p>
        </w:tc>
      </w:tr>
    </w:tbl>
    <w:p w:rsidR="00E73B09" w:rsidRPr="00E73B09" w:rsidRDefault="00E73B09" w:rsidP="00E73B09">
      <w:pPr>
        <w:spacing w:after="0" w:line="240" w:lineRule="auto"/>
        <w:rPr>
          <w:rFonts w:ascii="Times New Roman" w:hAnsi="Times New Roman" w:cs="Times New Roman"/>
          <w:b/>
          <w:sz w:val="26"/>
          <w:szCs w:val="26"/>
        </w:rPr>
      </w:pPr>
    </w:p>
    <w:p w:rsidR="00E73B09" w:rsidRPr="00E73B09" w:rsidRDefault="00E73B09" w:rsidP="00E73B09">
      <w:pPr>
        <w:numPr>
          <w:ilvl w:val="0"/>
          <w:numId w:val="7"/>
        </w:num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 xml:space="preserve">Оборудование площадки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2268"/>
      </w:tblGrid>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Количество (</w:t>
            </w:r>
            <w:proofErr w:type="spellStart"/>
            <w:proofErr w:type="gramStart"/>
            <w:r w:rsidRPr="00E73B09">
              <w:rPr>
                <w:rFonts w:ascii="Times New Roman" w:eastAsia="Calibri" w:hAnsi="Times New Roman" w:cs="Times New Roman"/>
                <w:b/>
                <w:sz w:val="24"/>
                <w:szCs w:val="24"/>
                <w:lang w:eastAsia="ru-RU"/>
              </w:rPr>
              <w:t>шт</w:t>
            </w:r>
            <w:proofErr w:type="spellEnd"/>
            <w:proofErr w:type="gramEnd"/>
            <w:r w:rsidRPr="00E73B09">
              <w:rPr>
                <w:rFonts w:ascii="Times New Roman" w:eastAsia="Calibri" w:hAnsi="Times New Roman" w:cs="Times New Roman"/>
                <w:b/>
                <w:sz w:val="24"/>
                <w:szCs w:val="24"/>
                <w:lang w:eastAsia="ru-RU"/>
              </w:rPr>
              <w:t>)</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3.1. Одноразовые полотенца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50</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3.2. Одноразовые салфетки</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100</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3.3. Мешки для мусора 60 литров (упаковка)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3.4. Мешки для мусора 20 литров (упаковка)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3.5. Щетка для подметания пола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3.6. Совок для мусора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3.7. Ветошь (для протирки загрязненных поверхностей)</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3.8.  Аптечка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3.9. </w:t>
            </w:r>
            <w:proofErr w:type="spellStart"/>
            <w:r w:rsidRPr="00E73B09">
              <w:rPr>
                <w:rFonts w:ascii="Times New Roman" w:eastAsia="Calibri" w:hAnsi="Times New Roman" w:cs="Times New Roman"/>
                <w:sz w:val="24"/>
                <w:szCs w:val="24"/>
                <w:lang w:eastAsia="ru-RU"/>
              </w:rPr>
              <w:t>Электроводонагреватель</w:t>
            </w:r>
            <w:proofErr w:type="spellEnd"/>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2</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3.10. Микрофон и усилитель</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2</w:t>
            </w:r>
          </w:p>
        </w:tc>
      </w:tr>
    </w:tbl>
    <w:p w:rsidR="00E73B09" w:rsidRPr="00E73B09" w:rsidRDefault="00E73B09" w:rsidP="00E73B09">
      <w:pPr>
        <w:spacing w:after="0" w:line="240" w:lineRule="auto"/>
        <w:rPr>
          <w:rFonts w:ascii="Times New Roman" w:hAnsi="Times New Roman" w:cs="Times New Roman"/>
          <w:b/>
          <w:sz w:val="26"/>
          <w:szCs w:val="26"/>
        </w:rPr>
      </w:pPr>
    </w:p>
    <w:p w:rsidR="00E73B09" w:rsidRPr="00E73B09" w:rsidRDefault="00E73B09" w:rsidP="00E73B09">
      <w:pPr>
        <w:numPr>
          <w:ilvl w:val="0"/>
          <w:numId w:val="7"/>
        </w:num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Спецодежда и безопасность</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2268"/>
      </w:tblGrid>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Количество (</w:t>
            </w:r>
            <w:proofErr w:type="spellStart"/>
            <w:proofErr w:type="gramStart"/>
            <w:r w:rsidRPr="00E73B09">
              <w:rPr>
                <w:rFonts w:ascii="Times New Roman" w:eastAsia="Calibri" w:hAnsi="Times New Roman" w:cs="Times New Roman"/>
                <w:b/>
                <w:sz w:val="24"/>
                <w:szCs w:val="24"/>
                <w:lang w:eastAsia="ru-RU"/>
              </w:rPr>
              <w:t>шт</w:t>
            </w:r>
            <w:proofErr w:type="spellEnd"/>
            <w:proofErr w:type="gramEnd"/>
            <w:r w:rsidRPr="00E73B09">
              <w:rPr>
                <w:rFonts w:ascii="Times New Roman" w:eastAsia="Calibri" w:hAnsi="Times New Roman" w:cs="Times New Roman"/>
                <w:b/>
                <w:sz w:val="24"/>
                <w:szCs w:val="24"/>
                <w:lang w:eastAsia="ru-RU"/>
              </w:rPr>
              <w:t>)</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4.1. Рабочая форма участника (футболка с логотипом </w:t>
            </w:r>
            <w:proofErr w:type="spellStart"/>
            <w:r w:rsidRPr="00E73B09">
              <w:rPr>
                <w:rFonts w:ascii="Times New Roman" w:eastAsia="Calibri" w:hAnsi="Times New Roman" w:cs="Times New Roman"/>
                <w:sz w:val="24"/>
                <w:szCs w:val="24"/>
                <w:lang w:eastAsia="ru-RU"/>
              </w:rPr>
              <w:t>Абилимпикс</w:t>
            </w:r>
            <w:proofErr w:type="spellEnd"/>
            <w:r w:rsidRPr="00E73B09">
              <w:rPr>
                <w:rFonts w:ascii="Times New Roman" w:eastAsia="Calibri"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Вся электропроводка должна быть скрыта в уровень пола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p>
        </w:tc>
      </w:tr>
    </w:tbl>
    <w:p w:rsidR="00E73B09" w:rsidRPr="00E73B09" w:rsidRDefault="00E73B09" w:rsidP="00E73B09">
      <w:pPr>
        <w:spacing w:after="0" w:line="240" w:lineRule="auto"/>
        <w:rPr>
          <w:rFonts w:ascii="Times New Roman" w:hAnsi="Times New Roman" w:cs="Times New Roman"/>
          <w:b/>
          <w:sz w:val="26"/>
          <w:szCs w:val="26"/>
        </w:rPr>
      </w:pPr>
    </w:p>
    <w:p w:rsidR="00E73B09" w:rsidRPr="00E73B09" w:rsidRDefault="00E73B09" w:rsidP="00E73B09">
      <w:pPr>
        <w:numPr>
          <w:ilvl w:val="0"/>
          <w:numId w:val="7"/>
        </w:num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Оснащение для комнаты жюри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2268"/>
      </w:tblGrid>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Количество (</w:t>
            </w:r>
            <w:proofErr w:type="spellStart"/>
            <w:proofErr w:type="gramStart"/>
            <w:r w:rsidRPr="00E73B09">
              <w:rPr>
                <w:rFonts w:ascii="Times New Roman" w:eastAsia="Calibri" w:hAnsi="Times New Roman" w:cs="Times New Roman"/>
                <w:b/>
                <w:sz w:val="24"/>
                <w:szCs w:val="24"/>
                <w:lang w:eastAsia="ru-RU"/>
              </w:rPr>
              <w:t>шт</w:t>
            </w:r>
            <w:proofErr w:type="spellEnd"/>
            <w:proofErr w:type="gramEnd"/>
            <w:r w:rsidRPr="00E73B09">
              <w:rPr>
                <w:rFonts w:ascii="Times New Roman" w:eastAsia="Calibri" w:hAnsi="Times New Roman" w:cs="Times New Roman"/>
                <w:b/>
                <w:sz w:val="24"/>
                <w:szCs w:val="24"/>
                <w:lang w:eastAsia="ru-RU"/>
              </w:rPr>
              <w:t>)</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 Ноутбук</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5.2. Принтер (с возможностью ксерокопирования МФУ)</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5.3. Экран</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5.4. Проектор</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5.5. Удлинитель с проводом 3 метра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5.6. Планшеты с зажимом </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9</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5.7. Набор ручек и карандашей </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9</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lastRenderedPageBreak/>
              <w:t>5.8. Набор цветных маркеров</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5.9.  Ластики</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3</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5.10 Ножницы канцелярские</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5.11. </w:t>
            </w:r>
            <w:proofErr w:type="spellStart"/>
            <w:r w:rsidRPr="00E73B09">
              <w:rPr>
                <w:rFonts w:ascii="Times New Roman" w:eastAsia="Calibri" w:hAnsi="Times New Roman" w:cs="Times New Roman"/>
                <w:sz w:val="24"/>
                <w:szCs w:val="24"/>
                <w:lang w:eastAsia="ru-RU"/>
              </w:rPr>
              <w:t>Степлер</w:t>
            </w:r>
            <w:proofErr w:type="spellEnd"/>
            <w:r w:rsidRPr="00E73B09">
              <w:rPr>
                <w:rFonts w:ascii="Times New Roman" w:eastAsia="Calibri" w:hAnsi="Times New Roman" w:cs="Times New Roman"/>
                <w:sz w:val="24"/>
                <w:szCs w:val="24"/>
                <w:lang w:eastAsia="ru-RU"/>
              </w:rPr>
              <w:t xml:space="preserve"> с набором скоб</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5.12. Скотч узкий</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2</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5.13. Скотч широкий прозрачный </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2</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5.14. Набор файлов</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100</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5.15. Упаковка бумаги А</w:t>
            </w:r>
            <w:proofErr w:type="gramStart"/>
            <w:r w:rsidRPr="00E73B09">
              <w:rPr>
                <w:rFonts w:ascii="Times New Roman" w:eastAsia="Calibri" w:hAnsi="Times New Roman" w:cs="Times New Roman"/>
                <w:sz w:val="24"/>
                <w:szCs w:val="24"/>
                <w:lang w:eastAsia="ru-RU"/>
              </w:rPr>
              <w:t>4</w:t>
            </w:r>
            <w:proofErr w:type="gramEnd"/>
            <w:r w:rsidRPr="00E73B09">
              <w:rPr>
                <w:rFonts w:ascii="Times New Roman" w:eastAsia="Calibri"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5.16. Чайник электрический</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5.17. Одноразовые чашки (упаковка)</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10</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5.18. Кулер с водой (для судейской и зоны соревнований)</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2</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 xml:space="preserve">5.19. Баллоны воды для кулера </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2</w:t>
            </w:r>
          </w:p>
        </w:tc>
      </w:tr>
      <w:tr w:rsidR="00E73B09" w:rsidRPr="00E73B09" w:rsidTr="00E73B09">
        <w:tc>
          <w:tcPr>
            <w:tcW w:w="8364"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sz w:val="24"/>
                <w:szCs w:val="24"/>
                <w:lang w:eastAsia="ru-RU"/>
              </w:rPr>
              <w:t>5.20. Чай, кофе, сахар, молоко, конфеты, печенье.</w:t>
            </w:r>
          </w:p>
        </w:tc>
        <w:tc>
          <w:tcPr>
            <w:tcW w:w="2268" w:type="dxa"/>
            <w:tcBorders>
              <w:top w:val="single" w:sz="4" w:space="0" w:color="auto"/>
              <w:left w:val="single" w:sz="4" w:space="0" w:color="auto"/>
              <w:bottom w:val="single" w:sz="4" w:space="0" w:color="auto"/>
              <w:right w:val="single" w:sz="4" w:space="0" w:color="auto"/>
            </w:tcBorders>
          </w:tcPr>
          <w:p w:rsidR="00E73B09" w:rsidRPr="00E73B09" w:rsidRDefault="00E73B09" w:rsidP="00E73B09">
            <w:pPr>
              <w:spacing w:after="0" w:line="240" w:lineRule="auto"/>
              <w:rPr>
                <w:rFonts w:ascii="Times New Roman" w:eastAsia="Calibri" w:hAnsi="Times New Roman" w:cs="Times New Roman"/>
                <w:sz w:val="24"/>
                <w:szCs w:val="24"/>
                <w:lang w:eastAsia="ru-RU"/>
              </w:rPr>
            </w:pPr>
          </w:p>
        </w:tc>
      </w:tr>
    </w:tbl>
    <w:p w:rsidR="00E73B09" w:rsidRPr="00E73B09" w:rsidRDefault="00E73B09" w:rsidP="00E73B09">
      <w:pPr>
        <w:spacing w:after="0" w:line="240" w:lineRule="auto"/>
        <w:rPr>
          <w:rFonts w:ascii="Times New Roman" w:hAnsi="Times New Roman" w:cs="Times New Roman"/>
          <w:b/>
          <w:sz w:val="26"/>
          <w:szCs w:val="26"/>
        </w:rPr>
      </w:pPr>
    </w:p>
    <w:p w:rsidR="00E73B09" w:rsidRPr="00E73B09" w:rsidRDefault="00E73B09" w:rsidP="00E73B09">
      <w:pPr>
        <w:spacing w:after="0"/>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Особые требования:</w:t>
      </w:r>
    </w:p>
    <w:p w:rsidR="00E73B09" w:rsidRPr="00E73B09" w:rsidRDefault="00E73B09" w:rsidP="00E73B09">
      <w:pPr>
        <w:numPr>
          <w:ilvl w:val="0"/>
          <w:numId w:val="8"/>
        </w:num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b/>
          <w:sz w:val="24"/>
          <w:szCs w:val="24"/>
          <w:lang w:eastAsia="ru-RU"/>
        </w:rPr>
        <w:t>Комната для экспертов должна быть вынесена за пределы зоны соревнований</w:t>
      </w:r>
    </w:p>
    <w:p w:rsidR="00E73B09" w:rsidRPr="00E73B09" w:rsidRDefault="00E73B09" w:rsidP="00E73B09">
      <w:pPr>
        <w:numPr>
          <w:ilvl w:val="0"/>
          <w:numId w:val="8"/>
        </w:numPr>
        <w:spacing w:after="0" w:line="240" w:lineRule="auto"/>
        <w:rPr>
          <w:rFonts w:ascii="Times New Roman" w:eastAsia="Calibri" w:hAnsi="Times New Roman" w:cs="Times New Roman"/>
          <w:sz w:val="24"/>
          <w:szCs w:val="24"/>
          <w:lang w:eastAsia="ru-RU"/>
        </w:rPr>
      </w:pPr>
      <w:r w:rsidRPr="00E73B09">
        <w:rPr>
          <w:rFonts w:ascii="Times New Roman" w:eastAsia="Calibri" w:hAnsi="Times New Roman" w:cs="Times New Roman"/>
          <w:b/>
          <w:sz w:val="24"/>
          <w:szCs w:val="24"/>
          <w:lang w:eastAsia="ru-RU"/>
        </w:rPr>
        <w:t>Общая площадь комнаты экспертов не менее 20м.кв. (при полном сохранении запланированной площади зоны соревнований со складом и комнатами для участников)</w:t>
      </w:r>
    </w:p>
    <w:p w:rsidR="00E73B09" w:rsidRPr="00E73B09" w:rsidRDefault="00E73B09" w:rsidP="00E73B09">
      <w:pPr>
        <w:numPr>
          <w:ilvl w:val="0"/>
          <w:numId w:val="8"/>
        </w:num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 xml:space="preserve">Оснащение </w:t>
      </w:r>
      <w:proofErr w:type="spellStart"/>
      <w:r w:rsidRPr="00E73B09">
        <w:rPr>
          <w:rFonts w:ascii="Times New Roman" w:eastAsia="Calibri" w:hAnsi="Times New Roman" w:cs="Times New Roman"/>
          <w:b/>
          <w:sz w:val="24"/>
          <w:szCs w:val="24"/>
          <w:lang w:eastAsia="ru-RU"/>
        </w:rPr>
        <w:t>элекророзетками</w:t>
      </w:r>
      <w:proofErr w:type="spellEnd"/>
      <w:r w:rsidRPr="00E73B09">
        <w:rPr>
          <w:rFonts w:ascii="Times New Roman" w:eastAsia="Calibri" w:hAnsi="Times New Roman" w:cs="Times New Roman"/>
          <w:b/>
          <w:sz w:val="24"/>
          <w:szCs w:val="24"/>
          <w:lang w:eastAsia="ru-RU"/>
        </w:rPr>
        <w:t xml:space="preserve">  комнаты экспертов - 6 точек.</w:t>
      </w:r>
    </w:p>
    <w:p w:rsidR="00E73B09" w:rsidRPr="00E73B09" w:rsidRDefault="00E73B09" w:rsidP="00E73B09">
      <w:pPr>
        <w:numPr>
          <w:ilvl w:val="0"/>
          <w:numId w:val="8"/>
        </w:numPr>
        <w:spacing w:after="0" w:line="240" w:lineRule="auto"/>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 xml:space="preserve">Аптечка должна содержать: </w:t>
      </w:r>
    </w:p>
    <w:p w:rsidR="00E73B09" w:rsidRPr="00E73B09" w:rsidRDefault="00E73B09" w:rsidP="00E73B09">
      <w:pPr>
        <w:spacing w:after="0"/>
        <w:ind w:left="720"/>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 xml:space="preserve"> -  кровоостанавливающие средства ( квасцы жженые !!!)</w:t>
      </w:r>
      <w:proofErr w:type="gramStart"/>
      <w:r w:rsidRPr="00E73B09">
        <w:rPr>
          <w:rFonts w:ascii="Times New Roman" w:eastAsia="Calibri" w:hAnsi="Times New Roman" w:cs="Times New Roman"/>
          <w:b/>
          <w:sz w:val="24"/>
          <w:szCs w:val="24"/>
          <w:lang w:eastAsia="ru-RU"/>
        </w:rPr>
        <w:t xml:space="preserve"> ,</w:t>
      </w:r>
      <w:proofErr w:type="gramEnd"/>
      <w:r w:rsidRPr="00E73B09">
        <w:rPr>
          <w:rFonts w:ascii="Times New Roman" w:eastAsia="Calibri" w:hAnsi="Times New Roman" w:cs="Times New Roman"/>
          <w:b/>
          <w:sz w:val="24"/>
          <w:szCs w:val="24"/>
          <w:lang w:eastAsia="ru-RU"/>
        </w:rPr>
        <w:t xml:space="preserve">перекись водорода ,   </w:t>
      </w:r>
    </w:p>
    <w:p w:rsidR="00E73B09" w:rsidRPr="00E73B09" w:rsidRDefault="00E73B09" w:rsidP="00E73B09">
      <w:pPr>
        <w:spacing w:after="0"/>
        <w:ind w:left="720"/>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марлевые салфетки</w:t>
      </w:r>
      <w:proofErr w:type="gramStart"/>
      <w:r w:rsidRPr="00E73B09">
        <w:rPr>
          <w:rFonts w:ascii="Times New Roman" w:eastAsia="Calibri" w:hAnsi="Times New Roman" w:cs="Times New Roman"/>
          <w:b/>
          <w:sz w:val="24"/>
          <w:szCs w:val="24"/>
          <w:lang w:eastAsia="ru-RU"/>
        </w:rPr>
        <w:t xml:space="preserve"> ,</w:t>
      </w:r>
      <w:proofErr w:type="gramEnd"/>
      <w:r w:rsidRPr="00E73B09">
        <w:rPr>
          <w:rFonts w:ascii="Times New Roman" w:eastAsia="Calibri" w:hAnsi="Times New Roman" w:cs="Times New Roman"/>
          <w:b/>
          <w:sz w:val="24"/>
          <w:szCs w:val="24"/>
          <w:lang w:eastAsia="ru-RU"/>
        </w:rPr>
        <w:t xml:space="preserve"> пластырь;                 </w:t>
      </w:r>
    </w:p>
    <w:p w:rsidR="00E73B09" w:rsidRPr="00E73B09" w:rsidRDefault="00E73B09" w:rsidP="00E73B09">
      <w:pPr>
        <w:spacing w:after="0"/>
        <w:ind w:left="720"/>
        <w:rPr>
          <w:rFonts w:ascii="Times New Roman" w:eastAsia="Calibri" w:hAnsi="Times New Roman" w:cs="Times New Roman"/>
          <w:b/>
          <w:sz w:val="24"/>
          <w:szCs w:val="24"/>
          <w:lang w:eastAsia="ru-RU"/>
        </w:rPr>
      </w:pPr>
    </w:p>
    <w:p w:rsidR="00E73B09" w:rsidRPr="00E73B09" w:rsidRDefault="00E73B09" w:rsidP="00E73B09">
      <w:pPr>
        <w:spacing w:after="0"/>
        <w:ind w:left="720"/>
        <w:rPr>
          <w:rFonts w:ascii="Times New Roman" w:eastAsia="Calibri" w:hAnsi="Times New Roman" w:cs="Times New Roman"/>
          <w:b/>
          <w:sz w:val="24"/>
          <w:szCs w:val="24"/>
          <w:lang w:eastAsia="ru-RU"/>
        </w:rPr>
      </w:pPr>
      <w:r w:rsidRPr="00E73B09">
        <w:rPr>
          <w:rFonts w:ascii="Times New Roman" w:eastAsia="Calibri" w:hAnsi="Times New Roman" w:cs="Times New Roman"/>
          <w:b/>
          <w:sz w:val="24"/>
          <w:szCs w:val="24"/>
          <w:lang w:eastAsia="ru-RU"/>
        </w:rPr>
        <w:t xml:space="preserve">                                              Составил: главный эксперт  Лищенко М.А.</w:t>
      </w: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D0167D">
      <w:pPr>
        <w:pStyle w:val="a3"/>
        <w:spacing w:line="276" w:lineRule="auto"/>
        <w:ind w:left="360" w:firstLine="348"/>
        <w:jc w:val="both"/>
        <w:rPr>
          <w:rFonts w:ascii="Times New Roman" w:hAnsi="Times New Roman" w:cs="Times New Roman"/>
          <w:sz w:val="28"/>
          <w:szCs w:val="28"/>
        </w:rPr>
      </w:pPr>
    </w:p>
    <w:p w:rsidR="00C52EE2" w:rsidRDefault="00C52EE2" w:rsidP="008A647F">
      <w:pPr>
        <w:pStyle w:val="a3"/>
        <w:spacing w:line="276" w:lineRule="auto"/>
        <w:jc w:val="both"/>
        <w:rPr>
          <w:rFonts w:ascii="Times New Roman" w:hAnsi="Times New Roman" w:cs="Times New Roman"/>
          <w:sz w:val="28"/>
          <w:szCs w:val="28"/>
        </w:rPr>
      </w:pPr>
    </w:p>
    <w:p w:rsidR="00E73B09" w:rsidRDefault="00E73B09" w:rsidP="008A647F">
      <w:pPr>
        <w:pStyle w:val="a3"/>
        <w:spacing w:line="276" w:lineRule="auto"/>
        <w:jc w:val="both"/>
        <w:rPr>
          <w:rFonts w:ascii="Times New Roman" w:hAnsi="Times New Roman" w:cs="Times New Roman"/>
          <w:sz w:val="28"/>
          <w:szCs w:val="28"/>
        </w:rPr>
      </w:pPr>
    </w:p>
    <w:p w:rsidR="00E73B09" w:rsidRDefault="00E73B09" w:rsidP="008A647F">
      <w:pPr>
        <w:pStyle w:val="a3"/>
        <w:spacing w:line="276" w:lineRule="auto"/>
        <w:jc w:val="both"/>
        <w:rPr>
          <w:rFonts w:ascii="Times New Roman" w:hAnsi="Times New Roman" w:cs="Times New Roman"/>
          <w:sz w:val="28"/>
          <w:szCs w:val="28"/>
        </w:rPr>
      </w:pPr>
    </w:p>
    <w:p w:rsidR="00E73B09" w:rsidRDefault="00E73B09" w:rsidP="008A647F">
      <w:pPr>
        <w:pStyle w:val="a3"/>
        <w:spacing w:line="276" w:lineRule="auto"/>
        <w:jc w:val="both"/>
        <w:rPr>
          <w:rFonts w:ascii="Times New Roman" w:hAnsi="Times New Roman" w:cs="Times New Roman"/>
          <w:sz w:val="28"/>
          <w:szCs w:val="28"/>
        </w:rPr>
      </w:pPr>
    </w:p>
    <w:p w:rsidR="00E73B09" w:rsidRDefault="00E73B09" w:rsidP="008A647F">
      <w:pPr>
        <w:pStyle w:val="a3"/>
        <w:spacing w:line="276" w:lineRule="auto"/>
        <w:jc w:val="both"/>
        <w:rPr>
          <w:rFonts w:ascii="Times New Roman" w:hAnsi="Times New Roman" w:cs="Times New Roman"/>
          <w:sz w:val="28"/>
          <w:szCs w:val="28"/>
        </w:rPr>
      </w:pPr>
    </w:p>
    <w:p w:rsidR="00E73B09" w:rsidRDefault="00E73B09" w:rsidP="008A647F">
      <w:pPr>
        <w:pStyle w:val="a3"/>
        <w:spacing w:line="276" w:lineRule="auto"/>
        <w:jc w:val="both"/>
        <w:rPr>
          <w:rFonts w:ascii="Times New Roman" w:hAnsi="Times New Roman" w:cs="Times New Roman"/>
          <w:sz w:val="28"/>
          <w:szCs w:val="28"/>
        </w:rPr>
      </w:pPr>
    </w:p>
    <w:p w:rsidR="008A647F" w:rsidRDefault="008A647F" w:rsidP="008A647F">
      <w:pPr>
        <w:pStyle w:val="a3"/>
        <w:spacing w:line="276" w:lineRule="auto"/>
        <w:jc w:val="both"/>
        <w:rPr>
          <w:rFonts w:ascii="Times New Roman" w:hAnsi="Times New Roman" w:cs="Times New Roman"/>
          <w:sz w:val="28"/>
          <w:szCs w:val="28"/>
        </w:rPr>
      </w:pPr>
    </w:p>
    <w:p w:rsidR="009C1496" w:rsidRDefault="009C1496" w:rsidP="00D0167D">
      <w:pPr>
        <w:pStyle w:val="a3"/>
        <w:spacing w:line="276" w:lineRule="auto"/>
        <w:ind w:left="360" w:firstLine="348"/>
        <w:jc w:val="both"/>
        <w:rPr>
          <w:rFonts w:ascii="Times New Roman" w:hAnsi="Times New Roman" w:cs="Times New Roman"/>
          <w:sz w:val="28"/>
          <w:szCs w:val="28"/>
        </w:rPr>
      </w:pPr>
    </w:p>
    <w:p w:rsidR="00E454C6" w:rsidRDefault="00E454C6" w:rsidP="00BC11F6">
      <w:pPr>
        <w:pStyle w:val="a3"/>
        <w:jc w:val="center"/>
        <w:rPr>
          <w:rFonts w:ascii="Times New Roman" w:hAnsi="Times New Roman" w:cs="Times New Roman"/>
          <w:b/>
          <w:sz w:val="32"/>
          <w:szCs w:val="32"/>
          <w:u w:val="single"/>
        </w:rPr>
      </w:pPr>
      <w:r w:rsidRPr="00BC11F6">
        <w:rPr>
          <w:rFonts w:ascii="Times New Roman" w:hAnsi="Times New Roman" w:cs="Times New Roman"/>
          <w:b/>
          <w:sz w:val="32"/>
          <w:szCs w:val="32"/>
          <w:u w:val="single"/>
        </w:rPr>
        <w:lastRenderedPageBreak/>
        <w:t xml:space="preserve">Программа </w:t>
      </w:r>
      <w:r w:rsidR="00BC11F6" w:rsidRPr="00BC11F6">
        <w:rPr>
          <w:rFonts w:ascii="Times New Roman" w:hAnsi="Times New Roman" w:cs="Times New Roman"/>
          <w:b/>
          <w:sz w:val="32"/>
          <w:szCs w:val="32"/>
          <w:u w:val="single"/>
        </w:rPr>
        <w:t>Компетенция «Парикмахерское искусство»</w:t>
      </w:r>
    </w:p>
    <w:p w:rsidR="00BC11F6" w:rsidRDefault="00BC11F6" w:rsidP="00BC11F6">
      <w:pPr>
        <w:pStyle w:val="a3"/>
        <w:rPr>
          <w:rFonts w:ascii="Times New Roman" w:hAnsi="Times New Roman" w:cs="Times New Roman"/>
          <w:sz w:val="28"/>
          <w:szCs w:val="28"/>
        </w:rPr>
      </w:pPr>
    </w:p>
    <w:p w:rsidR="00BC11F6" w:rsidRDefault="00BC11F6" w:rsidP="00BC11F6">
      <w:pPr>
        <w:pStyle w:val="a3"/>
        <w:rPr>
          <w:rFonts w:ascii="Times New Roman" w:hAnsi="Times New Roman" w:cs="Times New Roman"/>
          <w:sz w:val="28"/>
          <w:szCs w:val="28"/>
        </w:rPr>
      </w:pPr>
    </w:p>
    <w:p w:rsidR="00BC11F6" w:rsidRDefault="00BC11F6" w:rsidP="00BC11F6">
      <w:pPr>
        <w:pStyle w:val="a3"/>
        <w:spacing w:line="276" w:lineRule="auto"/>
        <w:rPr>
          <w:rFonts w:ascii="Times New Roman" w:hAnsi="Times New Roman" w:cs="Times New Roman"/>
          <w:sz w:val="28"/>
          <w:szCs w:val="28"/>
        </w:rPr>
      </w:pPr>
      <w:r w:rsidRPr="00BC11F6">
        <w:rPr>
          <w:rFonts w:ascii="Times New Roman" w:hAnsi="Times New Roman" w:cs="Times New Roman"/>
          <w:b/>
          <w:sz w:val="28"/>
          <w:szCs w:val="28"/>
        </w:rPr>
        <w:t>Дата проведения</w:t>
      </w:r>
      <w:r w:rsidR="00E73B09">
        <w:rPr>
          <w:rFonts w:ascii="Times New Roman" w:hAnsi="Times New Roman" w:cs="Times New Roman"/>
          <w:b/>
          <w:sz w:val="28"/>
          <w:szCs w:val="28"/>
        </w:rPr>
        <w:t xml:space="preserve">  17 – 18 октября 2017 года</w:t>
      </w:r>
    </w:p>
    <w:p w:rsidR="00BC11F6" w:rsidRDefault="00BC11F6" w:rsidP="00BC11F6">
      <w:pPr>
        <w:pStyle w:val="a3"/>
        <w:spacing w:line="276" w:lineRule="auto"/>
        <w:rPr>
          <w:rFonts w:ascii="Times New Roman" w:hAnsi="Times New Roman" w:cs="Times New Roman"/>
          <w:sz w:val="32"/>
          <w:szCs w:val="32"/>
        </w:rPr>
      </w:pPr>
      <w:r w:rsidRPr="00BC11F6">
        <w:rPr>
          <w:rFonts w:ascii="Times New Roman" w:hAnsi="Times New Roman" w:cs="Times New Roman"/>
          <w:b/>
          <w:sz w:val="28"/>
          <w:szCs w:val="28"/>
        </w:rPr>
        <w:t>Место проведения:</w:t>
      </w:r>
      <w:r>
        <w:rPr>
          <w:rFonts w:ascii="Times New Roman" w:hAnsi="Times New Roman" w:cs="Times New Roman"/>
          <w:sz w:val="28"/>
          <w:szCs w:val="28"/>
        </w:rPr>
        <w:t xml:space="preserve"> </w:t>
      </w:r>
      <w:r w:rsidRPr="00BC11F6">
        <w:rPr>
          <w:rFonts w:ascii="Times New Roman" w:hAnsi="Times New Roman" w:cs="Times New Roman"/>
          <w:sz w:val="32"/>
          <w:szCs w:val="32"/>
        </w:rPr>
        <w:t>ГБПОУ РК «Симферопольский колледж сферы обслуживания и дизайна»</w:t>
      </w:r>
    </w:p>
    <w:p w:rsidR="00BC11F6" w:rsidRDefault="00BC11F6" w:rsidP="00BC11F6">
      <w:pPr>
        <w:pStyle w:val="a3"/>
        <w:spacing w:line="276" w:lineRule="auto"/>
        <w:rPr>
          <w:rFonts w:ascii="Times New Roman" w:hAnsi="Times New Roman" w:cs="Times New Roman"/>
          <w:sz w:val="32"/>
          <w:szCs w:val="32"/>
        </w:rPr>
      </w:pPr>
      <w:r w:rsidRPr="00BC11F6">
        <w:rPr>
          <w:rFonts w:ascii="Times New Roman" w:hAnsi="Times New Roman" w:cs="Times New Roman"/>
          <w:b/>
          <w:sz w:val="28"/>
          <w:szCs w:val="28"/>
        </w:rPr>
        <w:t>Адрес:</w:t>
      </w:r>
      <w:r>
        <w:rPr>
          <w:rFonts w:ascii="Times New Roman" w:hAnsi="Times New Roman" w:cs="Times New Roman"/>
          <w:sz w:val="28"/>
          <w:szCs w:val="28"/>
        </w:rPr>
        <w:t xml:space="preserve"> </w:t>
      </w:r>
      <w:r w:rsidRPr="00BC11F6">
        <w:rPr>
          <w:rFonts w:ascii="Times New Roman" w:hAnsi="Times New Roman" w:cs="Times New Roman"/>
          <w:sz w:val="32"/>
          <w:szCs w:val="32"/>
        </w:rPr>
        <w:t>295015</w:t>
      </w:r>
      <w:r>
        <w:rPr>
          <w:rFonts w:ascii="Times New Roman" w:hAnsi="Times New Roman" w:cs="Times New Roman"/>
          <w:sz w:val="32"/>
          <w:szCs w:val="32"/>
        </w:rPr>
        <w:t xml:space="preserve"> РК г. Симферополь, ул. </w:t>
      </w:r>
      <w:proofErr w:type="gramStart"/>
      <w:r>
        <w:rPr>
          <w:rFonts w:ascii="Times New Roman" w:hAnsi="Times New Roman" w:cs="Times New Roman"/>
          <w:sz w:val="32"/>
          <w:szCs w:val="32"/>
        </w:rPr>
        <w:t>Севастопольская</w:t>
      </w:r>
      <w:proofErr w:type="gramEnd"/>
      <w:r>
        <w:rPr>
          <w:rFonts w:ascii="Times New Roman" w:hAnsi="Times New Roman" w:cs="Times New Roman"/>
          <w:sz w:val="32"/>
          <w:szCs w:val="32"/>
        </w:rPr>
        <w:t xml:space="preserve">, </w:t>
      </w:r>
      <w:r w:rsidR="00E73B09">
        <w:rPr>
          <w:rFonts w:ascii="Times New Roman" w:hAnsi="Times New Roman" w:cs="Times New Roman"/>
          <w:sz w:val="32"/>
          <w:szCs w:val="32"/>
        </w:rPr>
        <w:t>8</w:t>
      </w:r>
      <w:r>
        <w:rPr>
          <w:rFonts w:ascii="Times New Roman" w:hAnsi="Times New Roman" w:cs="Times New Roman"/>
          <w:sz w:val="32"/>
          <w:szCs w:val="32"/>
        </w:rPr>
        <w:t>4</w:t>
      </w:r>
    </w:p>
    <w:p w:rsidR="00BC11F6" w:rsidRDefault="00BC11F6" w:rsidP="00BC11F6">
      <w:pPr>
        <w:pStyle w:val="a3"/>
        <w:spacing w:line="276" w:lineRule="auto"/>
        <w:rPr>
          <w:rFonts w:ascii="Times New Roman" w:hAnsi="Times New Roman" w:cs="Times New Roman"/>
          <w:sz w:val="32"/>
          <w:szCs w:val="32"/>
        </w:rPr>
      </w:pPr>
      <w:r w:rsidRPr="00BC11F6">
        <w:rPr>
          <w:rFonts w:ascii="Times New Roman" w:hAnsi="Times New Roman" w:cs="Times New Roman"/>
          <w:b/>
          <w:sz w:val="28"/>
          <w:szCs w:val="28"/>
        </w:rPr>
        <w:t>ФИО и телефон регионального эксперта:</w:t>
      </w:r>
      <w:r>
        <w:rPr>
          <w:rFonts w:ascii="Times New Roman" w:hAnsi="Times New Roman" w:cs="Times New Roman"/>
          <w:sz w:val="28"/>
          <w:szCs w:val="28"/>
        </w:rPr>
        <w:t xml:space="preserve"> </w:t>
      </w:r>
      <w:r>
        <w:rPr>
          <w:rFonts w:ascii="Times New Roman" w:hAnsi="Times New Roman" w:cs="Times New Roman"/>
          <w:sz w:val="32"/>
          <w:szCs w:val="32"/>
        </w:rPr>
        <w:t>Лищенко Мария Алексеевна,</w:t>
      </w:r>
    </w:p>
    <w:p w:rsidR="00BC11F6" w:rsidRDefault="00BC11F6" w:rsidP="00BC11F6">
      <w:pPr>
        <w:pStyle w:val="a3"/>
        <w:spacing w:line="276" w:lineRule="auto"/>
        <w:rPr>
          <w:rFonts w:ascii="Times New Roman" w:hAnsi="Times New Roman" w:cs="Times New Roman"/>
          <w:sz w:val="32"/>
          <w:szCs w:val="32"/>
        </w:rPr>
      </w:pPr>
      <w:r>
        <w:rPr>
          <w:rFonts w:ascii="Times New Roman" w:hAnsi="Times New Roman" w:cs="Times New Roman"/>
          <w:sz w:val="32"/>
          <w:szCs w:val="32"/>
        </w:rPr>
        <w:t xml:space="preserve">+79787277673 </w:t>
      </w:r>
    </w:p>
    <w:p w:rsidR="00BC11F6" w:rsidRPr="00BC11F6" w:rsidRDefault="00810702" w:rsidP="00BC11F6">
      <w:pPr>
        <w:pStyle w:val="a3"/>
        <w:spacing w:line="276" w:lineRule="auto"/>
        <w:rPr>
          <w:rFonts w:ascii="Times New Roman" w:hAnsi="Times New Roman" w:cs="Times New Roman"/>
          <w:b/>
          <w:sz w:val="32"/>
          <w:szCs w:val="32"/>
        </w:rPr>
      </w:pPr>
      <w:r>
        <w:rPr>
          <w:rFonts w:ascii="Times New Roman" w:hAnsi="Times New Roman" w:cs="Times New Roman"/>
          <w:b/>
          <w:sz w:val="32"/>
          <w:szCs w:val="32"/>
        </w:rPr>
        <w:t>1 день, площадка № 2</w:t>
      </w:r>
    </w:p>
    <w:tbl>
      <w:tblPr>
        <w:tblStyle w:val="a6"/>
        <w:tblW w:w="0" w:type="auto"/>
        <w:tblLook w:val="04A0" w:firstRow="1" w:lastRow="0" w:firstColumn="1" w:lastColumn="0" w:noHBand="0" w:noVBand="1"/>
      </w:tblPr>
      <w:tblGrid>
        <w:gridCol w:w="2093"/>
        <w:gridCol w:w="8046"/>
      </w:tblGrid>
      <w:tr w:rsidR="00BC11F6" w:rsidTr="008D3E0E">
        <w:tc>
          <w:tcPr>
            <w:tcW w:w="2093" w:type="dxa"/>
            <w:shd w:val="clear" w:color="auto" w:fill="FBD4B4" w:themeFill="accent6" w:themeFillTint="66"/>
          </w:tcPr>
          <w:p w:rsidR="00BC11F6" w:rsidRDefault="00E73B09" w:rsidP="00E73B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r w:rsidR="00BC11F6">
              <w:rPr>
                <w:rFonts w:ascii="Times New Roman" w:hAnsi="Times New Roman" w:cs="Times New Roman"/>
                <w:sz w:val="28"/>
                <w:szCs w:val="28"/>
              </w:rPr>
              <w:t>.00 – 1</w:t>
            </w:r>
            <w:r>
              <w:rPr>
                <w:rFonts w:ascii="Times New Roman" w:hAnsi="Times New Roman" w:cs="Times New Roman"/>
                <w:sz w:val="28"/>
                <w:szCs w:val="28"/>
              </w:rPr>
              <w:t>1.0</w:t>
            </w:r>
            <w:r w:rsidR="00BC11F6">
              <w:rPr>
                <w:rFonts w:ascii="Times New Roman" w:hAnsi="Times New Roman" w:cs="Times New Roman"/>
                <w:sz w:val="28"/>
                <w:szCs w:val="28"/>
              </w:rPr>
              <w:t>0</w:t>
            </w:r>
          </w:p>
        </w:tc>
        <w:tc>
          <w:tcPr>
            <w:tcW w:w="8046" w:type="dxa"/>
          </w:tcPr>
          <w:p w:rsidR="00BC11F6" w:rsidRDefault="00E73B09" w:rsidP="00BC11F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Заезд </w:t>
            </w:r>
            <w:r w:rsidR="00BC11F6">
              <w:rPr>
                <w:rFonts w:ascii="Times New Roman" w:hAnsi="Times New Roman" w:cs="Times New Roman"/>
                <w:sz w:val="28"/>
                <w:szCs w:val="28"/>
              </w:rPr>
              <w:t>и регистрация</w:t>
            </w:r>
            <w:r>
              <w:rPr>
                <w:rFonts w:ascii="Times New Roman" w:hAnsi="Times New Roman" w:cs="Times New Roman"/>
                <w:sz w:val="28"/>
                <w:szCs w:val="28"/>
              </w:rPr>
              <w:t xml:space="preserve"> участников,</w:t>
            </w:r>
            <w:r w:rsidR="00BC11F6">
              <w:rPr>
                <w:rFonts w:ascii="Times New Roman" w:hAnsi="Times New Roman" w:cs="Times New Roman"/>
                <w:sz w:val="28"/>
                <w:szCs w:val="28"/>
              </w:rPr>
              <w:t xml:space="preserve"> экспертов Чемпионата</w:t>
            </w:r>
            <w:r>
              <w:rPr>
                <w:rFonts w:ascii="Times New Roman" w:hAnsi="Times New Roman" w:cs="Times New Roman"/>
                <w:sz w:val="28"/>
                <w:szCs w:val="28"/>
              </w:rPr>
              <w:t>, поселение в общежитие (площадка № 2)</w:t>
            </w:r>
          </w:p>
        </w:tc>
      </w:tr>
      <w:tr w:rsidR="00E73B09" w:rsidTr="008D3E0E">
        <w:tc>
          <w:tcPr>
            <w:tcW w:w="2093" w:type="dxa"/>
            <w:shd w:val="clear" w:color="auto" w:fill="FBD4B4" w:themeFill="accent6" w:themeFillTint="66"/>
          </w:tcPr>
          <w:p w:rsidR="00E73B09" w:rsidRDefault="00E73B09" w:rsidP="00E73B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11.00 – 12.00</w:t>
            </w:r>
          </w:p>
        </w:tc>
        <w:tc>
          <w:tcPr>
            <w:tcW w:w="8046" w:type="dxa"/>
          </w:tcPr>
          <w:p w:rsidR="00E73B09" w:rsidRDefault="00E73B09" w:rsidP="00E73B0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Торжественное открытие </w:t>
            </w:r>
            <w:r w:rsidR="00810702" w:rsidRPr="004F11A8">
              <w:rPr>
                <w:rFonts w:ascii="Times New Roman" w:hAnsi="Times New Roman" w:cs="Times New Roman"/>
                <w:sz w:val="28"/>
                <w:szCs w:val="28"/>
              </w:rPr>
              <w:t>Первого Крымского чемпионата профессионального мастерства для людей с инвалидностью «</w:t>
            </w:r>
            <w:proofErr w:type="spellStart"/>
            <w:r w:rsidR="00810702" w:rsidRPr="004F11A8">
              <w:rPr>
                <w:rFonts w:ascii="Times New Roman" w:hAnsi="Times New Roman" w:cs="Times New Roman"/>
                <w:sz w:val="28"/>
                <w:szCs w:val="28"/>
              </w:rPr>
              <w:t>Абилимпикс</w:t>
            </w:r>
            <w:proofErr w:type="spellEnd"/>
            <w:r w:rsidR="00810702" w:rsidRPr="004F11A8">
              <w:rPr>
                <w:rFonts w:ascii="Times New Roman" w:hAnsi="Times New Roman" w:cs="Times New Roman"/>
                <w:sz w:val="28"/>
                <w:szCs w:val="28"/>
              </w:rPr>
              <w:t xml:space="preserve">» </w:t>
            </w:r>
            <w:r w:rsidR="00810702">
              <w:rPr>
                <w:rFonts w:ascii="Times New Roman" w:hAnsi="Times New Roman" w:cs="Times New Roman"/>
                <w:sz w:val="28"/>
                <w:szCs w:val="28"/>
              </w:rPr>
              <w:t xml:space="preserve"> </w:t>
            </w:r>
            <w:r>
              <w:rPr>
                <w:rFonts w:ascii="Times New Roman" w:hAnsi="Times New Roman" w:cs="Times New Roman"/>
                <w:sz w:val="28"/>
                <w:szCs w:val="28"/>
              </w:rPr>
              <w:t xml:space="preserve"> (актовый зал, ул. </w:t>
            </w:r>
            <w:proofErr w:type="gramStart"/>
            <w:r>
              <w:rPr>
                <w:rFonts w:ascii="Times New Roman" w:hAnsi="Times New Roman" w:cs="Times New Roman"/>
                <w:sz w:val="28"/>
                <w:szCs w:val="28"/>
              </w:rPr>
              <w:t>Севастопольская</w:t>
            </w:r>
            <w:proofErr w:type="gramEnd"/>
            <w:r>
              <w:rPr>
                <w:rFonts w:ascii="Times New Roman" w:hAnsi="Times New Roman" w:cs="Times New Roman"/>
                <w:sz w:val="28"/>
                <w:szCs w:val="28"/>
              </w:rPr>
              <w:t>,</w:t>
            </w:r>
            <w:r w:rsidR="00485CE5">
              <w:rPr>
                <w:rFonts w:ascii="Times New Roman" w:hAnsi="Times New Roman" w:cs="Times New Roman"/>
                <w:sz w:val="28"/>
                <w:szCs w:val="28"/>
              </w:rPr>
              <w:t xml:space="preserve"> </w:t>
            </w:r>
            <w:r>
              <w:rPr>
                <w:rFonts w:ascii="Times New Roman" w:hAnsi="Times New Roman" w:cs="Times New Roman"/>
                <w:sz w:val="28"/>
                <w:szCs w:val="28"/>
              </w:rPr>
              <w:t>84)</w:t>
            </w:r>
          </w:p>
        </w:tc>
      </w:tr>
      <w:tr w:rsidR="00BC11F6" w:rsidTr="008D3E0E">
        <w:tc>
          <w:tcPr>
            <w:tcW w:w="2093" w:type="dxa"/>
            <w:shd w:val="clear" w:color="auto" w:fill="FBD4B4" w:themeFill="accent6" w:themeFillTint="66"/>
          </w:tcPr>
          <w:p w:rsidR="00BC11F6" w:rsidRDefault="00E73B09" w:rsidP="00E73B09">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13.00 – 14.00</w:t>
            </w:r>
          </w:p>
        </w:tc>
        <w:tc>
          <w:tcPr>
            <w:tcW w:w="8046" w:type="dxa"/>
          </w:tcPr>
          <w:p w:rsidR="00BC11F6" w:rsidRDefault="00E73B09" w:rsidP="00BC11F6">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Обед </w:t>
            </w:r>
          </w:p>
        </w:tc>
      </w:tr>
      <w:tr w:rsidR="00BC11F6" w:rsidTr="008D3E0E">
        <w:tc>
          <w:tcPr>
            <w:tcW w:w="2093" w:type="dxa"/>
            <w:shd w:val="clear" w:color="auto" w:fill="FBD4B4" w:themeFill="accent6" w:themeFillTint="66"/>
          </w:tcPr>
          <w:p w:rsidR="00BC11F6" w:rsidRDefault="00BC11F6" w:rsidP="00CD5C0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CD5C07">
              <w:rPr>
                <w:rFonts w:ascii="Times New Roman" w:hAnsi="Times New Roman" w:cs="Times New Roman"/>
                <w:sz w:val="28"/>
                <w:szCs w:val="28"/>
              </w:rPr>
              <w:t>4</w:t>
            </w:r>
            <w:r>
              <w:rPr>
                <w:rFonts w:ascii="Times New Roman" w:hAnsi="Times New Roman" w:cs="Times New Roman"/>
                <w:sz w:val="28"/>
                <w:szCs w:val="28"/>
              </w:rPr>
              <w:t xml:space="preserve">.00 </w:t>
            </w:r>
            <w:r w:rsidR="008D3E0E">
              <w:rPr>
                <w:rFonts w:ascii="Times New Roman" w:hAnsi="Times New Roman" w:cs="Times New Roman"/>
                <w:sz w:val="28"/>
                <w:szCs w:val="28"/>
              </w:rPr>
              <w:t xml:space="preserve">– </w:t>
            </w:r>
            <w:r>
              <w:rPr>
                <w:rFonts w:ascii="Times New Roman" w:hAnsi="Times New Roman" w:cs="Times New Roman"/>
                <w:sz w:val="28"/>
                <w:szCs w:val="28"/>
              </w:rPr>
              <w:t>1</w:t>
            </w:r>
            <w:r w:rsidR="00CD5C07">
              <w:rPr>
                <w:rFonts w:ascii="Times New Roman" w:hAnsi="Times New Roman" w:cs="Times New Roman"/>
                <w:sz w:val="28"/>
                <w:szCs w:val="28"/>
              </w:rPr>
              <w:t>4</w:t>
            </w:r>
            <w:r>
              <w:rPr>
                <w:rFonts w:ascii="Times New Roman" w:hAnsi="Times New Roman" w:cs="Times New Roman"/>
                <w:sz w:val="28"/>
                <w:szCs w:val="28"/>
              </w:rPr>
              <w:t>.</w:t>
            </w:r>
            <w:r w:rsidR="00CD5C07">
              <w:rPr>
                <w:rFonts w:ascii="Times New Roman" w:hAnsi="Times New Roman" w:cs="Times New Roman"/>
                <w:sz w:val="28"/>
                <w:szCs w:val="28"/>
              </w:rPr>
              <w:t>1</w:t>
            </w:r>
            <w:r>
              <w:rPr>
                <w:rFonts w:ascii="Times New Roman" w:hAnsi="Times New Roman" w:cs="Times New Roman"/>
                <w:sz w:val="28"/>
                <w:szCs w:val="28"/>
              </w:rPr>
              <w:t>0</w:t>
            </w:r>
          </w:p>
        </w:tc>
        <w:tc>
          <w:tcPr>
            <w:tcW w:w="8046" w:type="dxa"/>
          </w:tcPr>
          <w:p w:rsidR="00BC11F6" w:rsidRPr="00CD5C07" w:rsidRDefault="00CD5C07" w:rsidP="00BC11F6">
            <w:pPr>
              <w:pStyle w:val="a3"/>
              <w:spacing w:line="276" w:lineRule="auto"/>
              <w:rPr>
                <w:rFonts w:ascii="Times New Roman" w:hAnsi="Times New Roman" w:cs="Times New Roman"/>
                <w:sz w:val="28"/>
                <w:szCs w:val="28"/>
              </w:rPr>
            </w:pPr>
            <w:r w:rsidRPr="00CD5C07">
              <w:rPr>
                <w:rFonts w:ascii="Times New Roman" w:hAnsi="Times New Roman" w:cs="Times New Roman"/>
                <w:sz w:val="28"/>
                <w:szCs w:val="28"/>
              </w:rPr>
              <w:t>Организационное совещание экспертов с Главными экспертами</w:t>
            </w:r>
          </w:p>
        </w:tc>
      </w:tr>
      <w:tr w:rsidR="00CD5C07" w:rsidTr="0074071E">
        <w:tc>
          <w:tcPr>
            <w:tcW w:w="2093" w:type="dxa"/>
            <w:shd w:val="clear" w:color="auto" w:fill="FBD4B4" w:themeFill="accent6" w:themeFillTint="66"/>
            <w:vAlign w:val="center"/>
          </w:tcPr>
          <w:p w:rsidR="00CD5C07" w:rsidRPr="00CD5C07" w:rsidRDefault="00CD5C07" w:rsidP="00CD5C07">
            <w:pPr>
              <w:jc w:val="center"/>
              <w:rPr>
                <w:rFonts w:ascii="Times New Roman" w:hAnsi="Times New Roman" w:cs="Times New Roman"/>
                <w:sz w:val="28"/>
                <w:szCs w:val="28"/>
              </w:rPr>
            </w:pP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10</w:t>
            </w:r>
            <w:r w:rsidR="004F11A8">
              <w:rPr>
                <w:rFonts w:ascii="Times New Roman" w:hAnsi="Times New Roman" w:cs="Times New Roman"/>
                <w:sz w:val="28"/>
                <w:szCs w:val="28"/>
              </w:rPr>
              <w:t xml:space="preserve"> – </w:t>
            </w: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20</w:t>
            </w:r>
          </w:p>
        </w:tc>
        <w:tc>
          <w:tcPr>
            <w:tcW w:w="8046" w:type="dxa"/>
          </w:tcPr>
          <w:p w:rsidR="00CD5C07" w:rsidRPr="00CD5C07" w:rsidRDefault="00CD5C07" w:rsidP="00485CE5">
            <w:pPr>
              <w:rPr>
                <w:rFonts w:ascii="Times New Roman" w:hAnsi="Times New Roman" w:cs="Times New Roman"/>
                <w:sz w:val="28"/>
                <w:szCs w:val="28"/>
              </w:rPr>
            </w:pPr>
            <w:r w:rsidRPr="00CD5C07">
              <w:rPr>
                <w:rFonts w:ascii="Times New Roman" w:hAnsi="Times New Roman" w:cs="Times New Roman"/>
                <w:sz w:val="28"/>
                <w:szCs w:val="28"/>
              </w:rPr>
              <w:t xml:space="preserve">Аудит конкурсных площадок  экспертами. Организационное совещание с экспертами на конкурсных площадках. </w:t>
            </w:r>
            <w:proofErr w:type="gramStart"/>
            <w:r w:rsidRPr="00CD5C07">
              <w:rPr>
                <w:rFonts w:ascii="Times New Roman" w:hAnsi="Times New Roman" w:cs="Times New Roman"/>
                <w:sz w:val="28"/>
                <w:szCs w:val="28"/>
              </w:rPr>
              <w:t>Инструктаж экспертов по ОТ и ТБ.</w:t>
            </w:r>
            <w:proofErr w:type="gramEnd"/>
            <w:r w:rsidRPr="00CD5C07">
              <w:rPr>
                <w:rFonts w:ascii="Times New Roman" w:hAnsi="Times New Roman" w:cs="Times New Roman"/>
                <w:sz w:val="28"/>
                <w:szCs w:val="28"/>
              </w:rPr>
              <w:t xml:space="preserve"> </w:t>
            </w:r>
            <w:r w:rsidR="00485CE5">
              <w:rPr>
                <w:rFonts w:ascii="Times New Roman" w:hAnsi="Times New Roman" w:cs="Times New Roman"/>
                <w:sz w:val="28"/>
                <w:szCs w:val="28"/>
              </w:rPr>
              <w:t xml:space="preserve"> </w:t>
            </w:r>
            <w:r w:rsidRPr="00CD5C07">
              <w:rPr>
                <w:rFonts w:ascii="Times New Roman" w:hAnsi="Times New Roman" w:cs="Times New Roman"/>
                <w:sz w:val="28"/>
                <w:szCs w:val="28"/>
              </w:rPr>
              <w:t xml:space="preserve">Распределение ролей между экспертами. </w:t>
            </w:r>
            <w:proofErr w:type="gramStart"/>
            <w:r w:rsidRPr="00CD5C07">
              <w:rPr>
                <w:rFonts w:ascii="Times New Roman" w:hAnsi="Times New Roman" w:cs="Times New Roman"/>
                <w:sz w:val="28"/>
                <w:szCs w:val="28"/>
              </w:rPr>
              <w:t>Внесение необходимых организационных корректив на конкурсных площадках</w:t>
            </w:r>
            <w:r w:rsidR="00485CE5">
              <w:rPr>
                <w:rFonts w:ascii="Times New Roman" w:hAnsi="Times New Roman" w:cs="Times New Roman"/>
                <w:sz w:val="28"/>
                <w:szCs w:val="28"/>
              </w:rPr>
              <w:t xml:space="preserve"> (учебная мастерская № 10)</w:t>
            </w:r>
            <w:r w:rsidRPr="00CD5C07">
              <w:rPr>
                <w:rFonts w:ascii="Times New Roman" w:hAnsi="Times New Roman" w:cs="Times New Roman"/>
                <w:sz w:val="28"/>
                <w:szCs w:val="28"/>
              </w:rPr>
              <w:t xml:space="preserve"> </w:t>
            </w:r>
            <w:proofErr w:type="gramEnd"/>
          </w:p>
        </w:tc>
      </w:tr>
      <w:tr w:rsidR="00CD5C07" w:rsidTr="0074071E">
        <w:tc>
          <w:tcPr>
            <w:tcW w:w="2093" w:type="dxa"/>
            <w:shd w:val="clear" w:color="auto" w:fill="FBD4B4" w:themeFill="accent6" w:themeFillTint="66"/>
            <w:vAlign w:val="center"/>
          </w:tcPr>
          <w:p w:rsidR="00CD5C07" w:rsidRPr="00CD5C07" w:rsidRDefault="00CD5C07" w:rsidP="00CD5C07">
            <w:pPr>
              <w:jc w:val="center"/>
              <w:rPr>
                <w:rFonts w:ascii="Times New Roman" w:hAnsi="Times New Roman" w:cs="Times New Roman"/>
                <w:sz w:val="28"/>
                <w:szCs w:val="28"/>
              </w:rPr>
            </w:pP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20</w:t>
            </w:r>
            <w:r>
              <w:rPr>
                <w:rFonts w:ascii="Times New Roman" w:hAnsi="Times New Roman" w:cs="Times New Roman"/>
                <w:sz w:val="28"/>
                <w:szCs w:val="28"/>
              </w:rPr>
              <w:t xml:space="preserve"> – </w:t>
            </w:r>
            <w:r w:rsidRPr="00CD5C07">
              <w:rPr>
                <w:rFonts w:ascii="Times New Roman" w:hAnsi="Times New Roman" w:cs="Times New Roman"/>
                <w:sz w:val="28"/>
                <w:szCs w:val="28"/>
              </w:rPr>
              <w:t>14</w:t>
            </w:r>
            <w:r>
              <w:rPr>
                <w:rFonts w:ascii="Times New Roman" w:hAnsi="Times New Roman" w:cs="Times New Roman"/>
                <w:sz w:val="28"/>
                <w:szCs w:val="28"/>
              </w:rPr>
              <w:t>.</w:t>
            </w:r>
            <w:r w:rsidRPr="00CD5C07">
              <w:rPr>
                <w:rFonts w:ascii="Times New Roman" w:hAnsi="Times New Roman" w:cs="Times New Roman"/>
                <w:sz w:val="28"/>
                <w:szCs w:val="28"/>
              </w:rPr>
              <w:t>30</w:t>
            </w:r>
          </w:p>
        </w:tc>
        <w:tc>
          <w:tcPr>
            <w:tcW w:w="8046" w:type="dxa"/>
          </w:tcPr>
          <w:p w:rsidR="00CD5C07" w:rsidRPr="00CD5C07" w:rsidRDefault="00CD5C07" w:rsidP="00CD5C07">
            <w:pPr>
              <w:rPr>
                <w:rFonts w:ascii="Times New Roman" w:eastAsia="Times New Roman" w:hAnsi="Times New Roman" w:cs="Times New Roman"/>
                <w:color w:val="000000"/>
                <w:sz w:val="28"/>
                <w:szCs w:val="28"/>
                <w:lang w:eastAsia="ru-RU"/>
              </w:rPr>
            </w:pPr>
            <w:r w:rsidRPr="00CD5C07">
              <w:rPr>
                <w:rFonts w:ascii="Times New Roman" w:eastAsia="Times New Roman" w:hAnsi="Times New Roman" w:cs="Times New Roman"/>
                <w:color w:val="000000"/>
                <w:sz w:val="28"/>
                <w:szCs w:val="28"/>
                <w:lang w:eastAsia="ru-RU"/>
              </w:rPr>
              <w:t>Знакомство участников Чемпионата «</w:t>
            </w:r>
            <w:proofErr w:type="spellStart"/>
            <w:r w:rsidRPr="00CD5C07">
              <w:rPr>
                <w:rFonts w:ascii="Times New Roman" w:eastAsia="Times New Roman" w:hAnsi="Times New Roman" w:cs="Times New Roman"/>
                <w:color w:val="000000"/>
                <w:sz w:val="28"/>
                <w:szCs w:val="28"/>
                <w:lang w:eastAsia="ru-RU"/>
              </w:rPr>
              <w:t>Абилимпикс</w:t>
            </w:r>
            <w:proofErr w:type="spellEnd"/>
            <w:r w:rsidRPr="00CD5C07">
              <w:rPr>
                <w:rFonts w:ascii="Times New Roman" w:eastAsia="Times New Roman" w:hAnsi="Times New Roman" w:cs="Times New Roman"/>
                <w:color w:val="000000"/>
                <w:sz w:val="28"/>
                <w:szCs w:val="28"/>
                <w:lang w:eastAsia="ru-RU"/>
              </w:rPr>
              <w:t>» с  конкурсным заданием, подготовка рабочего места, жеребьевка, инструктаж участников по ОТ и ТБ)</w:t>
            </w:r>
          </w:p>
          <w:p w:rsidR="00CD5C07" w:rsidRPr="00CD5C07" w:rsidRDefault="00CD5C07" w:rsidP="00FE793C">
            <w:pPr>
              <w:rPr>
                <w:rFonts w:ascii="Times New Roman" w:hAnsi="Times New Roman" w:cs="Times New Roman"/>
                <w:sz w:val="28"/>
                <w:szCs w:val="28"/>
              </w:rPr>
            </w:pPr>
          </w:p>
        </w:tc>
      </w:tr>
      <w:tr w:rsidR="00CD5C07" w:rsidTr="001C4E8A">
        <w:tc>
          <w:tcPr>
            <w:tcW w:w="2093" w:type="dxa"/>
            <w:shd w:val="clear" w:color="auto" w:fill="FBD4B4" w:themeFill="accent6" w:themeFillTint="66"/>
            <w:vAlign w:val="center"/>
          </w:tcPr>
          <w:p w:rsidR="00CD5C07" w:rsidRPr="00CD5C07" w:rsidRDefault="00CD5C07" w:rsidP="00485CE5">
            <w:pPr>
              <w:jc w:val="center"/>
              <w:rPr>
                <w:rFonts w:ascii="Times New Roman" w:hAnsi="Times New Roman" w:cs="Times New Roman"/>
                <w:sz w:val="28"/>
                <w:szCs w:val="28"/>
              </w:rPr>
            </w:pPr>
            <w:r>
              <w:rPr>
                <w:rFonts w:ascii="Times New Roman" w:hAnsi="Times New Roman" w:cs="Times New Roman"/>
                <w:sz w:val="28"/>
                <w:szCs w:val="28"/>
              </w:rPr>
              <w:t>14.</w:t>
            </w:r>
            <w:r w:rsidRPr="00CD5C07">
              <w:rPr>
                <w:rFonts w:ascii="Times New Roman" w:hAnsi="Times New Roman" w:cs="Times New Roman"/>
                <w:sz w:val="28"/>
                <w:szCs w:val="28"/>
              </w:rPr>
              <w:t>30</w:t>
            </w:r>
            <w:r w:rsidR="004F11A8">
              <w:rPr>
                <w:rFonts w:ascii="Times New Roman" w:hAnsi="Times New Roman" w:cs="Times New Roman"/>
                <w:sz w:val="28"/>
                <w:szCs w:val="28"/>
              </w:rPr>
              <w:t xml:space="preserve"> –</w:t>
            </w:r>
            <w:r w:rsidRPr="00CD5C07">
              <w:rPr>
                <w:rFonts w:ascii="Times New Roman" w:hAnsi="Times New Roman" w:cs="Times New Roman"/>
                <w:sz w:val="28"/>
                <w:szCs w:val="28"/>
              </w:rPr>
              <w:t xml:space="preserve"> 1</w:t>
            </w:r>
            <w:r w:rsidR="00485CE5">
              <w:rPr>
                <w:rFonts w:ascii="Times New Roman" w:hAnsi="Times New Roman" w:cs="Times New Roman"/>
                <w:sz w:val="28"/>
                <w:szCs w:val="28"/>
              </w:rPr>
              <w:t>6.</w:t>
            </w:r>
            <w:r w:rsidRPr="00CD5C07">
              <w:rPr>
                <w:rFonts w:ascii="Times New Roman" w:hAnsi="Times New Roman" w:cs="Times New Roman"/>
                <w:sz w:val="28"/>
                <w:szCs w:val="28"/>
              </w:rPr>
              <w:t>30</w:t>
            </w:r>
          </w:p>
        </w:tc>
        <w:tc>
          <w:tcPr>
            <w:tcW w:w="8046" w:type="dxa"/>
          </w:tcPr>
          <w:p w:rsidR="00CD5C07" w:rsidRPr="00CD5C07" w:rsidRDefault="004F11A8" w:rsidP="00FE793C">
            <w:pPr>
              <w:rPr>
                <w:rFonts w:ascii="Times New Roman" w:hAnsi="Times New Roman" w:cs="Times New Roman"/>
                <w:sz w:val="28"/>
                <w:szCs w:val="28"/>
              </w:rPr>
            </w:pPr>
            <w:r w:rsidRPr="00810702">
              <w:rPr>
                <w:rFonts w:ascii="Times New Roman" w:hAnsi="Times New Roman" w:cs="Times New Roman"/>
                <w:b/>
                <w:sz w:val="28"/>
                <w:szCs w:val="28"/>
                <w:highlight w:val="green"/>
              </w:rPr>
              <w:t>1 конкурсное задание</w:t>
            </w:r>
            <w:r w:rsidRPr="00810702">
              <w:rPr>
                <w:rFonts w:ascii="Times New Roman" w:hAnsi="Times New Roman" w:cs="Times New Roman"/>
                <w:sz w:val="28"/>
                <w:szCs w:val="28"/>
                <w:highlight w:val="green"/>
              </w:rPr>
              <w:t xml:space="preserve"> </w:t>
            </w:r>
            <w:r w:rsidR="00CD5C07" w:rsidRPr="00810702">
              <w:rPr>
                <w:rFonts w:ascii="Times New Roman" w:hAnsi="Times New Roman" w:cs="Times New Roman"/>
                <w:sz w:val="28"/>
                <w:szCs w:val="28"/>
                <w:highlight w:val="green"/>
              </w:rPr>
              <w:t>Женская салонная стрижка с предварительным окрашиванием и укладкой, основанная на одном показателе</w:t>
            </w:r>
            <w:r w:rsidR="00485CE5" w:rsidRPr="00810702">
              <w:rPr>
                <w:rFonts w:ascii="Times New Roman" w:hAnsi="Times New Roman" w:cs="Times New Roman"/>
                <w:sz w:val="28"/>
                <w:szCs w:val="28"/>
                <w:highlight w:val="green"/>
              </w:rPr>
              <w:t xml:space="preserve"> </w:t>
            </w:r>
            <w:r w:rsidR="00485CE5" w:rsidRPr="00810702">
              <w:rPr>
                <w:rFonts w:ascii="Times New Roman" w:hAnsi="Times New Roman" w:cs="Times New Roman"/>
                <w:sz w:val="28"/>
                <w:szCs w:val="28"/>
                <w:highlight w:val="green"/>
              </w:rPr>
              <w:t>(учебная мастерская № 10)</w:t>
            </w:r>
          </w:p>
        </w:tc>
      </w:tr>
      <w:tr w:rsidR="00485CE5" w:rsidTr="001C4E8A">
        <w:tc>
          <w:tcPr>
            <w:tcW w:w="2093" w:type="dxa"/>
            <w:shd w:val="clear" w:color="auto" w:fill="FBD4B4" w:themeFill="accent6" w:themeFillTint="66"/>
            <w:vAlign w:val="center"/>
          </w:tcPr>
          <w:p w:rsidR="00485CE5" w:rsidRDefault="00485CE5" w:rsidP="00485CE5">
            <w:pPr>
              <w:jc w:val="center"/>
              <w:rPr>
                <w:rFonts w:ascii="Times New Roman" w:hAnsi="Times New Roman" w:cs="Times New Roman"/>
                <w:sz w:val="28"/>
                <w:szCs w:val="28"/>
              </w:rPr>
            </w:pPr>
            <w:r>
              <w:rPr>
                <w:rFonts w:ascii="Times New Roman" w:hAnsi="Times New Roman" w:cs="Times New Roman"/>
                <w:sz w:val="28"/>
                <w:szCs w:val="28"/>
              </w:rPr>
              <w:t>16.30 – 17.00</w:t>
            </w:r>
          </w:p>
        </w:tc>
        <w:tc>
          <w:tcPr>
            <w:tcW w:w="8046" w:type="dxa"/>
          </w:tcPr>
          <w:p w:rsidR="00485CE5" w:rsidRPr="00CD5C07" w:rsidRDefault="00485CE5" w:rsidP="00485CE5">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CD5C07" w:rsidTr="001C4E8A">
        <w:tc>
          <w:tcPr>
            <w:tcW w:w="2093" w:type="dxa"/>
            <w:shd w:val="clear" w:color="auto" w:fill="FBD4B4" w:themeFill="accent6" w:themeFillTint="66"/>
            <w:vAlign w:val="center"/>
          </w:tcPr>
          <w:p w:rsidR="00CD5C07" w:rsidRPr="00CD5C07" w:rsidRDefault="00CD5C07" w:rsidP="004F11A8">
            <w:pPr>
              <w:jc w:val="center"/>
              <w:rPr>
                <w:rFonts w:ascii="Times New Roman" w:hAnsi="Times New Roman" w:cs="Times New Roman"/>
                <w:i/>
                <w:sz w:val="28"/>
                <w:szCs w:val="28"/>
              </w:rPr>
            </w:pPr>
            <w:r w:rsidRPr="00CD5C07">
              <w:rPr>
                <w:rFonts w:ascii="Times New Roman" w:hAnsi="Times New Roman" w:cs="Times New Roman"/>
                <w:i/>
                <w:sz w:val="28"/>
                <w:szCs w:val="28"/>
                <w:lang w:val="en-US"/>
              </w:rPr>
              <w:t>18</w:t>
            </w:r>
            <w:r w:rsidR="004F11A8">
              <w:rPr>
                <w:rFonts w:ascii="Times New Roman" w:hAnsi="Times New Roman" w:cs="Times New Roman"/>
                <w:i/>
                <w:sz w:val="28"/>
                <w:szCs w:val="28"/>
              </w:rPr>
              <w:t>.</w:t>
            </w:r>
            <w:r w:rsidRPr="00CD5C07">
              <w:rPr>
                <w:rFonts w:ascii="Times New Roman" w:hAnsi="Times New Roman" w:cs="Times New Roman"/>
                <w:i/>
                <w:sz w:val="28"/>
                <w:szCs w:val="28"/>
              </w:rPr>
              <w:t>00</w:t>
            </w:r>
            <w:r w:rsidR="004F11A8">
              <w:rPr>
                <w:rFonts w:ascii="Times New Roman" w:hAnsi="Times New Roman" w:cs="Times New Roman"/>
                <w:i/>
                <w:sz w:val="28"/>
                <w:szCs w:val="28"/>
              </w:rPr>
              <w:t xml:space="preserve"> – </w:t>
            </w:r>
            <w:r w:rsidRPr="00CD5C07">
              <w:rPr>
                <w:rFonts w:ascii="Times New Roman" w:hAnsi="Times New Roman" w:cs="Times New Roman"/>
                <w:i/>
                <w:sz w:val="28"/>
                <w:szCs w:val="28"/>
              </w:rPr>
              <w:t>19</w:t>
            </w:r>
            <w:r w:rsidR="004F11A8">
              <w:rPr>
                <w:rFonts w:ascii="Times New Roman" w:hAnsi="Times New Roman" w:cs="Times New Roman"/>
                <w:i/>
                <w:sz w:val="28"/>
                <w:szCs w:val="28"/>
              </w:rPr>
              <w:t>.</w:t>
            </w:r>
            <w:r w:rsidRPr="00CD5C07">
              <w:rPr>
                <w:rFonts w:ascii="Times New Roman" w:hAnsi="Times New Roman" w:cs="Times New Roman"/>
                <w:i/>
                <w:sz w:val="28"/>
                <w:szCs w:val="28"/>
              </w:rPr>
              <w:t>00</w:t>
            </w:r>
          </w:p>
        </w:tc>
        <w:tc>
          <w:tcPr>
            <w:tcW w:w="8046" w:type="dxa"/>
          </w:tcPr>
          <w:p w:rsidR="00CD5C07" w:rsidRPr="00CD5C07" w:rsidRDefault="00CD5C07" w:rsidP="00FE793C">
            <w:pPr>
              <w:rPr>
                <w:rFonts w:ascii="Times New Roman" w:hAnsi="Times New Roman" w:cs="Times New Roman"/>
                <w:i/>
                <w:sz w:val="28"/>
                <w:szCs w:val="28"/>
              </w:rPr>
            </w:pPr>
            <w:r w:rsidRPr="00CD5C07">
              <w:rPr>
                <w:rFonts w:ascii="Times New Roman" w:hAnsi="Times New Roman" w:cs="Times New Roman"/>
                <w:i/>
                <w:sz w:val="28"/>
                <w:szCs w:val="28"/>
              </w:rPr>
              <w:t>Ужин</w:t>
            </w:r>
          </w:p>
        </w:tc>
      </w:tr>
    </w:tbl>
    <w:p w:rsidR="00BC11F6" w:rsidRDefault="00BC11F6" w:rsidP="00BC11F6">
      <w:pPr>
        <w:pStyle w:val="a3"/>
        <w:spacing w:line="276" w:lineRule="auto"/>
        <w:rPr>
          <w:rFonts w:ascii="Times New Roman" w:hAnsi="Times New Roman" w:cs="Times New Roman"/>
          <w:sz w:val="28"/>
          <w:szCs w:val="28"/>
        </w:rPr>
      </w:pPr>
    </w:p>
    <w:p w:rsidR="008D3E0E" w:rsidRPr="008D3E0E" w:rsidRDefault="008D3E0E" w:rsidP="00BC11F6">
      <w:pPr>
        <w:pStyle w:val="a3"/>
        <w:spacing w:line="276" w:lineRule="auto"/>
        <w:rPr>
          <w:rFonts w:ascii="Times New Roman" w:hAnsi="Times New Roman" w:cs="Times New Roman"/>
          <w:b/>
          <w:sz w:val="28"/>
          <w:szCs w:val="28"/>
        </w:rPr>
      </w:pPr>
      <w:r w:rsidRPr="008D3E0E">
        <w:rPr>
          <w:rFonts w:ascii="Times New Roman" w:hAnsi="Times New Roman" w:cs="Times New Roman"/>
          <w:b/>
          <w:sz w:val="28"/>
          <w:szCs w:val="28"/>
        </w:rPr>
        <w:t>2 день</w:t>
      </w:r>
      <w:r w:rsidR="00810702">
        <w:rPr>
          <w:rFonts w:ascii="Times New Roman" w:hAnsi="Times New Roman" w:cs="Times New Roman"/>
          <w:b/>
          <w:sz w:val="28"/>
          <w:szCs w:val="28"/>
        </w:rPr>
        <w:t>, площадка № 2, учебная мастерская № 10</w:t>
      </w:r>
      <w:r w:rsidRPr="008D3E0E">
        <w:rPr>
          <w:rFonts w:ascii="Times New Roman" w:hAnsi="Times New Roman" w:cs="Times New Roman"/>
          <w:b/>
          <w:sz w:val="28"/>
          <w:szCs w:val="28"/>
        </w:rPr>
        <w:t xml:space="preserve"> </w:t>
      </w:r>
    </w:p>
    <w:tbl>
      <w:tblPr>
        <w:tblStyle w:val="a6"/>
        <w:tblW w:w="10139" w:type="dxa"/>
        <w:tblLook w:val="04A0" w:firstRow="1" w:lastRow="0" w:firstColumn="1" w:lastColumn="0" w:noHBand="0" w:noVBand="1"/>
      </w:tblPr>
      <w:tblGrid>
        <w:gridCol w:w="2093"/>
        <w:gridCol w:w="8046"/>
      </w:tblGrid>
      <w:tr w:rsidR="00485CE5" w:rsidTr="00485CE5">
        <w:tc>
          <w:tcPr>
            <w:tcW w:w="2093" w:type="dxa"/>
            <w:shd w:val="clear" w:color="auto" w:fill="FBD4B4" w:themeFill="accent6" w:themeFillTint="66"/>
          </w:tcPr>
          <w:p w:rsidR="00485CE5" w:rsidRPr="00485CE5" w:rsidRDefault="00485CE5" w:rsidP="00485CE5">
            <w:pPr>
              <w:jc w:val="center"/>
              <w:rPr>
                <w:rFonts w:ascii="Times New Roman" w:hAnsi="Times New Roman" w:cs="Times New Roman"/>
                <w:i/>
                <w:sz w:val="28"/>
                <w:szCs w:val="28"/>
              </w:rPr>
            </w:pP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00</w:t>
            </w:r>
            <w:r>
              <w:rPr>
                <w:rFonts w:ascii="Times New Roman" w:hAnsi="Times New Roman" w:cs="Times New Roman"/>
                <w:i/>
                <w:sz w:val="28"/>
                <w:szCs w:val="28"/>
              </w:rPr>
              <w:t xml:space="preserve"> – </w:t>
            </w:r>
            <w:r w:rsidRPr="00485CE5">
              <w:rPr>
                <w:rFonts w:ascii="Times New Roman" w:hAnsi="Times New Roman" w:cs="Times New Roman"/>
                <w:i/>
                <w:sz w:val="28"/>
                <w:szCs w:val="28"/>
              </w:rPr>
              <w:t>8</w:t>
            </w:r>
            <w:r>
              <w:rPr>
                <w:rFonts w:ascii="Times New Roman" w:hAnsi="Times New Roman" w:cs="Times New Roman"/>
                <w:i/>
                <w:sz w:val="28"/>
                <w:szCs w:val="28"/>
              </w:rPr>
              <w:t>.</w:t>
            </w:r>
            <w:r w:rsidRPr="00485CE5">
              <w:rPr>
                <w:rFonts w:ascii="Times New Roman" w:hAnsi="Times New Roman" w:cs="Times New Roman"/>
                <w:i/>
                <w:sz w:val="28"/>
                <w:szCs w:val="28"/>
              </w:rPr>
              <w:t>30</w:t>
            </w:r>
          </w:p>
        </w:tc>
        <w:tc>
          <w:tcPr>
            <w:tcW w:w="8046" w:type="dxa"/>
          </w:tcPr>
          <w:p w:rsidR="00485CE5" w:rsidRPr="00485CE5" w:rsidRDefault="00485CE5" w:rsidP="00FE793C">
            <w:pPr>
              <w:rPr>
                <w:rFonts w:ascii="Times New Roman" w:hAnsi="Times New Roman" w:cs="Times New Roman"/>
                <w:i/>
                <w:sz w:val="28"/>
                <w:szCs w:val="28"/>
              </w:rPr>
            </w:pPr>
            <w:r w:rsidRPr="00485CE5">
              <w:rPr>
                <w:rFonts w:ascii="Times New Roman" w:hAnsi="Times New Roman" w:cs="Times New Roman"/>
                <w:i/>
                <w:sz w:val="28"/>
                <w:szCs w:val="28"/>
              </w:rPr>
              <w:t>Завтрак</w:t>
            </w:r>
          </w:p>
        </w:tc>
      </w:tr>
      <w:tr w:rsidR="00485CE5" w:rsidTr="00485CE5">
        <w:tc>
          <w:tcPr>
            <w:tcW w:w="2093" w:type="dxa"/>
            <w:shd w:val="clear" w:color="auto" w:fill="FBD4B4" w:themeFill="accent6" w:themeFillTint="66"/>
          </w:tcPr>
          <w:p w:rsidR="00485CE5" w:rsidRPr="00485CE5" w:rsidRDefault="00485CE5" w:rsidP="00485CE5">
            <w:pPr>
              <w:jc w:val="center"/>
              <w:rPr>
                <w:rFonts w:ascii="Times New Roman" w:hAnsi="Times New Roman" w:cs="Times New Roman"/>
                <w:sz w:val="28"/>
                <w:szCs w:val="28"/>
              </w:rPr>
            </w:pPr>
            <w:r w:rsidRPr="00485CE5">
              <w:rPr>
                <w:rFonts w:ascii="Times New Roman" w:hAnsi="Times New Roman" w:cs="Times New Roman"/>
                <w:sz w:val="28"/>
                <w:szCs w:val="28"/>
              </w:rPr>
              <w:t>08</w:t>
            </w:r>
            <w:r>
              <w:rPr>
                <w:rFonts w:ascii="Times New Roman" w:hAnsi="Times New Roman" w:cs="Times New Roman"/>
                <w:sz w:val="28"/>
                <w:szCs w:val="28"/>
              </w:rPr>
              <w:t>.</w:t>
            </w:r>
            <w:r w:rsidRPr="00485CE5">
              <w:rPr>
                <w:rFonts w:ascii="Times New Roman" w:hAnsi="Times New Roman" w:cs="Times New Roman"/>
                <w:sz w:val="28"/>
                <w:szCs w:val="28"/>
              </w:rPr>
              <w:t>30</w:t>
            </w:r>
            <w:r w:rsidR="004F11A8">
              <w:rPr>
                <w:rFonts w:ascii="Times New Roman" w:hAnsi="Times New Roman" w:cs="Times New Roman"/>
                <w:sz w:val="28"/>
                <w:szCs w:val="28"/>
              </w:rPr>
              <w:t xml:space="preserve"> – </w:t>
            </w:r>
            <w:r w:rsidRPr="00485CE5">
              <w:rPr>
                <w:rFonts w:ascii="Times New Roman" w:hAnsi="Times New Roman" w:cs="Times New Roman"/>
                <w:sz w:val="28"/>
                <w:szCs w:val="28"/>
              </w:rPr>
              <w:t>9</w:t>
            </w:r>
            <w:r>
              <w:rPr>
                <w:rFonts w:ascii="Times New Roman" w:hAnsi="Times New Roman" w:cs="Times New Roman"/>
                <w:sz w:val="28"/>
                <w:szCs w:val="28"/>
              </w:rPr>
              <w:t>.</w:t>
            </w:r>
            <w:r w:rsidRPr="00485CE5">
              <w:rPr>
                <w:rFonts w:ascii="Times New Roman" w:hAnsi="Times New Roman" w:cs="Times New Roman"/>
                <w:sz w:val="28"/>
                <w:szCs w:val="28"/>
              </w:rPr>
              <w:t>00</w:t>
            </w:r>
          </w:p>
        </w:tc>
        <w:tc>
          <w:tcPr>
            <w:tcW w:w="8046" w:type="dxa"/>
          </w:tcPr>
          <w:p w:rsidR="00485CE5" w:rsidRPr="00485CE5" w:rsidRDefault="00485CE5" w:rsidP="00FE793C">
            <w:pPr>
              <w:rPr>
                <w:rFonts w:ascii="Times New Roman" w:hAnsi="Times New Roman" w:cs="Times New Roman"/>
                <w:sz w:val="28"/>
                <w:szCs w:val="28"/>
              </w:rPr>
            </w:pPr>
            <w:r w:rsidRPr="00485CE5">
              <w:rPr>
                <w:rFonts w:ascii="Times New Roman" w:hAnsi="Times New Roman" w:cs="Times New Roman"/>
                <w:sz w:val="28"/>
                <w:szCs w:val="28"/>
              </w:rPr>
              <w:t xml:space="preserve">Регистрация участников на конкурсных площадках </w:t>
            </w:r>
          </w:p>
        </w:tc>
      </w:tr>
      <w:tr w:rsidR="00485CE5" w:rsidTr="00485CE5">
        <w:tc>
          <w:tcPr>
            <w:tcW w:w="2093" w:type="dxa"/>
            <w:shd w:val="clear" w:color="auto" w:fill="FBD4B4" w:themeFill="accent6" w:themeFillTint="66"/>
            <w:vAlign w:val="center"/>
          </w:tcPr>
          <w:p w:rsidR="00485CE5" w:rsidRPr="00485CE5" w:rsidRDefault="00485CE5" w:rsidP="00485CE5">
            <w:pPr>
              <w:jc w:val="center"/>
              <w:rPr>
                <w:rFonts w:ascii="Times New Roman" w:hAnsi="Times New Roman" w:cs="Times New Roman"/>
                <w:sz w:val="28"/>
                <w:szCs w:val="28"/>
              </w:rPr>
            </w:pPr>
            <w:r w:rsidRPr="00485CE5">
              <w:rPr>
                <w:rFonts w:ascii="Times New Roman" w:hAnsi="Times New Roman" w:cs="Times New Roman"/>
                <w:sz w:val="28"/>
                <w:szCs w:val="28"/>
              </w:rPr>
              <w:t>9</w:t>
            </w:r>
            <w:r>
              <w:rPr>
                <w:rFonts w:ascii="Times New Roman" w:hAnsi="Times New Roman" w:cs="Times New Roman"/>
                <w:sz w:val="28"/>
                <w:szCs w:val="28"/>
              </w:rPr>
              <w:t>.</w:t>
            </w:r>
            <w:r w:rsidRPr="00485CE5">
              <w:rPr>
                <w:rFonts w:ascii="Times New Roman" w:hAnsi="Times New Roman" w:cs="Times New Roman"/>
                <w:sz w:val="28"/>
                <w:szCs w:val="28"/>
              </w:rPr>
              <w:t>00</w:t>
            </w:r>
            <w:r w:rsidR="004F11A8">
              <w:rPr>
                <w:rFonts w:ascii="Times New Roman" w:hAnsi="Times New Roman" w:cs="Times New Roman"/>
                <w:sz w:val="28"/>
                <w:szCs w:val="28"/>
              </w:rPr>
              <w:t xml:space="preserve"> – </w:t>
            </w:r>
            <w:r w:rsidRPr="00485CE5">
              <w:rPr>
                <w:rFonts w:ascii="Times New Roman" w:hAnsi="Times New Roman" w:cs="Times New Roman"/>
                <w:sz w:val="28"/>
                <w:szCs w:val="28"/>
              </w:rPr>
              <w:t>1</w:t>
            </w:r>
            <w:r>
              <w:rPr>
                <w:rFonts w:ascii="Times New Roman" w:hAnsi="Times New Roman" w:cs="Times New Roman"/>
                <w:sz w:val="28"/>
                <w:szCs w:val="28"/>
              </w:rPr>
              <w:t>0.</w:t>
            </w:r>
            <w:r w:rsidRPr="00485CE5">
              <w:rPr>
                <w:rFonts w:ascii="Times New Roman" w:hAnsi="Times New Roman" w:cs="Times New Roman"/>
                <w:sz w:val="28"/>
                <w:szCs w:val="28"/>
              </w:rPr>
              <w:t>00</w:t>
            </w:r>
          </w:p>
        </w:tc>
        <w:tc>
          <w:tcPr>
            <w:tcW w:w="8046" w:type="dxa"/>
          </w:tcPr>
          <w:p w:rsidR="00485CE5" w:rsidRPr="00485CE5" w:rsidRDefault="004F11A8" w:rsidP="00485CE5">
            <w:pPr>
              <w:rPr>
                <w:rFonts w:ascii="Times New Roman" w:hAnsi="Times New Roman" w:cs="Times New Roman"/>
                <w:sz w:val="28"/>
                <w:szCs w:val="28"/>
              </w:rPr>
            </w:pPr>
            <w:r w:rsidRPr="00810702">
              <w:rPr>
                <w:rFonts w:ascii="Times New Roman" w:hAnsi="Times New Roman" w:cs="Times New Roman"/>
                <w:b/>
                <w:sz w:val="28"/>
                <w:szCs w:val="28"/>
                <w:highlight w:val="green"/>
              </w:rPr>
              <w:t>2 конкурсное задание</w:t>
            </w:r>
            <w:r w:rsidRPr="00810702">
              <w:rPr>
                <w:rFonts w:ascii="Times New Roman" w:hAnsi="Times New Roman" w:cs="Times New Roman"/>
                <w:sz w:val="28"/>
                <w:szCs w:val="28"/>
                <w:highlight w:val="green"/>
              </w:rPr>
              <w:t xml:space="preserve">  </w:t>
            </w:r>
            <w:r w:rsidR="00485CE5" w:rsidRPr="00810702">
              <w:rPr>
                <w:rFonts w:ascii="Times New Roman" w:hAnsi="Times New Roman" w:cs="Times New Roman"/>
                <w:sz w:val="28"/>
                <w:szCs w:val="28"/>
                <w:highlight w:val="green"/>
              </w:rPr>
              <w:t>Мужская салонная стрижка с укладкой</w:t>
            </w:r>
            <w:r w:rsidRPr="00810702">
              <w:rPr>
                <w:rFonts w:ascii="Times New Roman" w:hAnsi="Times New Roman" w:cs="Times New Roman"/>
                <w:sz w:val="28"/>
                <w:szCs w:val="28"/>
                <w:highlight w:val="green"/>
              </w:rPr>
              <w:t xml:space="preserve"> </w:t>
            </w:r>
            <w:r w:rsidRPr="00810702">
              <w:rPr>
                <w:rFonts w:ascii="Times New Roman" w:hAnsi="Times New Roman" w:cs="Times New Roman"/>
                <w:sz w:val="28"/>
                <w:szCs w:val="28"/>
                <w:highlight w:val="green"/>
              </w:rPr>
              <w:t>(учебная мастерская № 10)</w:t>
            </w:r>
          </w:p>
        </w:tc>
      </w:tr>
      <w:tr w:rsidR="00485CE5" w:rsidTr="00485CE5">
        <w:tc>
          <w:tcPr>
            <w:tcW w:w="2093" w:type="dxa"/>
            <w:shd w:val="clear" w:color="auto" w:fill="FBD4B4" w:themeFill="accent6" w:themeFillTint="66"/>
            <w:vAlign w:val="center"/>
          </w:tcPr>
          <w:p w:rsidR="00485CE5" w:rsidRPr="00485CE5" w:rsidRDefault="00485CE5" w:rsidP="00485CE5">
            <w:pPr>
              <w:jc w:val="center"/>
              <w:rPr>
                <w:rFonts w:ascii="Times New Roman" w:hAnsi="Times New Roman" w:cs="Times New Roman"/>
                <w:sz w:val="28"/>
                <w:szCs w:val="28"/>
              </w:rPr>
            </w:pPr>
            <w:r>
              <w:rPr>
                <w:rFonts w:ascii="Times New Roman" w:hAnsi="Times New Roman" w:cs="Times New Roman"/>
                <w:sz w:val="28"/>
                <w:szCs w:val="28"/>
              </w:rPr>
              <w:t>10.00 – 10.30</w:t>
            </w:r>
          </w:p>
        </w:tc>
        <w:tc>
          <w:tcPr>
            <w:tcW w:w="8046" w:type="dxa"/>
          </w:tcPr>
          <w:p w:rsidR="00485CE5" w:rsidRPr="00485CE5" w:rsidRDefault="00485CE5" w:rsidP="00485CE5">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4F11A8" w:rsidTr="00485CE5">
        <w:tc>
          <w:tcPr>
            <w:tcW w:w="2093" w:type="dxa"/>
            <w:shd w:val="clear" w:color="auto" w:fill="FBD4B4" w:themeFill="accent6" w:themeFillTint="66"/>
            <w:vAlign w:val="center"/>
          </w:tcPr>
          <w:p w:rsidR="004F11A8" w:rsidRDefault="004F11A8" w:rsidP="00485CE5">
            <w:pPr>
              <w:jc w:val="center"/>
              <w:rPr>
                <w:rFonts w:ascii="Times New Roman" w:hAnsi="Times New Roman" w:cs="Times New Roman"/>
                <w:sz w:val="28"/>
                <w:szCs w:val="28"/>
              </w:rPr>
            </w:pPr>
            <w:r>
              <w:rPr>
                <w:rFonts w:ascii="Times New Roman" w:hAnsi="Times New Roman" w:cs="Times New Roman"/>
                <w:sz w:val="28"/>
                <w:szCs w:val="28"/>
              </w:rPr>
              <w:t>10.30 – 10.45</w:t>
            </w:r>
          </w:p>
        </w:tc>
        <w:tc>
          <w:tcPr>
            <w:tcW w:w="8046" w:type="dxa"/>
          </w:tcPr>
          <w:p w:rsidR="004F11A8" w:rsidRDefault="004F11A8" w:rsidP="00485CE5">
            <w:pPr>
              <w:rPr>
                <w:rFonts w:ascii="Times New Roman" w:hAnsi="Times New Roman" w:cs="Times New Roman"/>
                <w:sz w:val="28"/>
                <w:szCs w:val="28"/>
              </w:rPr>
            </w:pPr>
            <w:r>
              <w:rPr>
                <w:rFonts w:ascii="Times New Roman" w:hAnsi="Times New Roman" w:cs="Times New Roman"/>
                <w:sz w:val="28"/>
                <w:szCs w:val="28"/>
              </w:rPr>
              <w:t xml:space="preserve">Перерыв </w:t>
            </w:r>
          </w:p>
        </w:tc>
      </w:tr>
      <w:tr w:rsidR="00485CE5" w:rsidTr="00485CE5">
        <w:tc>
          <w:tcPr>
            <w:tcW w:w="2093" w:type="dxa"/>
            <w:shd w:val="clear" w:color="auto" w:fill="FBD4B4" w:themeFill="accent6" w:themeFillTint="66"/>
            <w:vAlign w:val="center"/>
          </w:tcPr>
          <w:p w:rsidR="00485CE5" w:rsidRDefault="004F11A8" w:rsidP="004F11A8">
            <w:pPr>
              <w:jc w:val="center"/>
              <w:rPr>
                <w:rFonts w:ascii="Times New Roman" w:hAnsi="Times New Roman" w:cs="Times New Roman"/>
                <w:sz w:val="28"/>
                <w:szCs w:val="28"/>
              </w:rPr>
            </w:pPr>
            <w:r>
              <w:rPr>
                <w:rFonts w:ascii="Times New Roman" w:hAnsi="Times New Roman" w:cs="Times New Roman"/>
                <w:sz w:val="28"/>
                <w:szCs w:val="28"/>
              </w:rPr>
              <w:t>10.45 – 12.15</w:t>
            </w:r>
          </w:p>
        </w:tc>
        <w:tc>
          <w:tcPr>
            <w:tcW w:w="8046" w:type="dxa"/>
          </w:tcPr>
          <w:p w:rsidR="00485CE5" w:rsidRDefault="004F11A8" w:rsidP="004F11A8">
            <w:pPr>
              <w:rPr>
                <w:rFonts w:ascii="Times New Roman" w:hAnsi="Times New Roman" w:cs="Times New Roman"/>
                <w:sz w:val="28"/>
                <w:szCs w:val="28"/>
              </w:rPr>
            </w:pPr>
            <w:r w:rsidRPr="00810702">
              <w:rPr>
                <w:rFonts w:ascii="Times New Roman" w:hAnsi="Times New Roman" w:cs="Times New Roman"/>
                <w:b/>
                <w:sz w:val="28"/>
                <w:szCs w:val="28"/>
                <w:highlight w:val="green"/>
              </w:rPr>
              <w:t xml:space="preserve">3 конкурсное задание </w:t>
            </w:r>
            <w:r w:rsidRPr="00810702">
              <w:rPr>
                <w:rFonts w:ascii="Times New Roman" w:hAnsi="Times New Roman" w:cs="Times New Roman"/>
                <w:sz w:val="28"/>
                <w:szCs w:val="28"/>
                <w:highlight w:val="green"/>
              </w:rPr>
              <w:t xml:space="preserve"> Женская собранная прическа на длинных волосах, основанная на двух показателях   </w:t>
            </w:r>
            <w:r w:rsidRPr="00810702">
              <w:rPr>
                <w:rFonts w:ascii="Times New Roman" w:hAnsi="Times New Roman" w:cs="Times New Roman"/>
                <w:sz w:val="28"/>
                <w:szCs w:val="28"/>
                <w:highlight w:val="green"/>
              </w:rPr>
              <w:t>(учебная</w:t>
            </w:r>
            <w:r>
              <w:rPr>
                <w:rFonts w:ascii="Times New Roman" w:hAnsi="Times New Roman" w:cs="Times New Roman"/>
                <w:sz w:val="28"/>
                <w:szCs w:val="28"/>
              </w:rPr>
              <w:t xml:space="preserve"> </w:t>
            </w:r>
            <w:r>
              <w:rPr>
                <w:rFonts w:ascii="Times New Roman" w:hAnsi="Times New Roman" w:cs="Times New Roman"/>
                <w:sz w:val="28"/>
                <w:szCs w:val="28"/>
              </w:rPr>
              <w:lastRenderedPageBreak/>
              <w:t>мастерская № 10)</w:t>
            </w:r>
            <w:r>
              <w:rPr>
                <w:rFonts w:ascii="Times New Roman" w:hAnsi="Times New Roman" w:cs="Times New Roman"/>
                <w:sz w:val="28"/>
                <w:szCs w:val="28"/>
              </w:rPr>
              <w:t xml:space="preserve"> </w:t>
            </w:r>
          </w:p>
        </w:tc>
      </w:tr>
      <w:tr w:rsidR="00485CE5" w:rsidTr="00485CE5">
        <w:tc>
          <w:tcPr>
            <w:tcW w:w="2093" w:type="dxa"/>
            <w:shd w:val="clear" w:color="auto" w:fill="FBD4B4" w:themeFill="accent6" w:themeFillTint="66"/>
            <w:vAlign w:val="center"/>
          </w:tcPr>
          <w:p w:rsidR="00485CE5" w:rsidRDefault="004F11A8" w:rsidP="00485CE5">
            <w:pPr>
              <w:jc w:val="center"/>
              <w:rPr>
                <w:rFonts w:ascii="Times New Roman" w:hAnsi="Times New Roman" w:cs="Times New Roman"/>
                <w:sz w:val="28"/>
                <w:szCs w:val="28"/>
              </w:rPr>
            </w:pPr>
            <w:r>
              <w:rPr>
                <w:rFonts w:ascii="Times New Roman" w:hAnsi="Times New Roman" w:cs="Times New Roman"/>
                <w:sz w:val="28"/>
                <w:szCs w:val="28"/>
              </w:rPr>
              <w:lastRenderedPageBreak/>
              <w:t>12.15 – 12.45</w:t>
            </w:r>
          </w:p>
        </w:tc>
        <w:tc>
          <w:tcPr>
            <w:tcW w:w="8046" w:type="dxa"/>
          </w:tcPr>
          <w:p w:rsidR="00485CE5" w:rsidRDefault="004F11A8" w:rsidP="00485CE5">
            <w:pPr>
              <w:rPr>
                <w:rFonts w:ascii="Times New Roman" w:hAnsi="Times New Roman" w:cs="Times New Roman"/>
                <w:sz w:val="28"/>
                <w:szCs w:val="28"/>
              </w:rPr>
            </w:pPr>
            <w:r>
              <w:rPr>
                <w:rFonts w:ascii="Times New Roman" w:hAnsi="Times New Roman" w:cs="Times New Roman"/>
                <w:sz w:val="28"/>
                <w:szCs w:val="28"/>
              </w:rPr>
              <w:t>Работа экспертов</w:t>
            </w:r>
          </w:p>
        </w:tc>
      </w:tr>
      <w:tr w:rsidR="00485CE5" w:rsidTr="00485CE5">
        <w:tc>
          <w:tcPr>
            <w:tcW w:w="2093" w:type="dxa"/>
            <w:shd w:val="clear" w:color="auto" w:fill="FBD4B4" w:themeFill="accent6" w:themeFillTint="66"/>
            <w:vAlign w:val="center"/>
          </w:tcPr>
          <w:p w:rsidR="00485CE5" w:rsidRPr="004F11A8" w:rsidRDefault="004F11A8" w:rsidP="004F11A8">
            <w:pPr>
              <w:jc w:val="center"/>
              <w:rPr>
                <w:rFonts w:ascii="Times New Roman" w:hAnsi="Times New Roman" w:cs="Times New Roman"/>
                <w:i/>
                <w:sz w:val="28"/>
                <w:szCs w:val="28"/>
              </w:rPr>
            </w:pPr>
            <w:r>
              <w:rPr>
                <w:rFonts w:ascii="Times New Roman" w:hAnsi="Times New Roman" w:cs="Times New Roman"/>
                <w:i/>
                <w:sz w:val="28"/>
                <w:szCs w:val="28"/>
              </w:rPr>
              <w:t>13.</w:t>
            </w:r>
            <w:r w:rsidR="00485CE5" w:rsidRPr="004F11A8">
              <w:rPr>
                <w:rFonts w:ascii="Times New Roman" w:hAnsi="Times New Roman" w:cs="Times New Roman"/>
                <w:i/>
                <w:sz w:val="28"/>
                <w:szCs w:val="28"/>
              </w:rPr>
              <w:t>00</w:t>
            </w:r>
            <w:r>
              <w:rPr>
                <w:rFonts w:ascii="Times New Roman" w:hAnsi="Times New Roman" w:cs="Times New Roman"/>
                <w:i/>
                <w:sz w:val="28"/>
                <w:szCs w:val="28"/>
              </w:rPr>
              <w:t xml:space="preserve"> – </w:t>
            </w:r>
            <w:r w:rsidR="00485CE5" w:rsidRPr="004F11A8">
              <w:rPr>
                <w:rFonts w:ascii="Times New Roman" w:hAnsi="Times New Roman" w:cs="Times New Roman"/>
                <w:i/>
                <w:sz w:val="28"/>
                <w:szCs w:val="28"/>
              </w:rPr>
              <w:t>14</w:t>
            </w:r>
            <w:r>
              <w:rPr>
                <w:rFonts w:ascii="Times New Roman" w:hAnsi="Times New Roman" w:cs="Times New Roman"/>
                <w:i/>
                <w:sz w:val="28"/>
                <w:szCs w:val="28"/>
              </w:rPr>
              <w:t>.</w:t>
            </w:r>
            <w:r w:rsidR="00485CE5" w:rsidRPr="004F11A8">
              <w:rPr>
                <w:rFonts w:ascii="Times New Roman" w:hAnsi="Times New Roman" w:cs="Times New Roman"/>
                <w:i/>
                <w:sz w:val="28"/>
                <w:szCs w:val="28"/>
              </w:rPr>
              <w:t>00</w:t>
            </w:r>
          </w:p>
        </w:tc>
        <w:tc>
          <w:tcPr>
            <w:tcW w:w="8046" w:type="dxa"/>
          </w:tcPr>
          <w:p w:rsidR="00485CE5" w:rsidRPr="004F11A8" w:rsidRDefault="00485CE5" w:rsidP="00FE793C">
            <w:pPr>
              <w:rPr>
                <w:rFonts w:ascii="Times New Roman" w:hAnsi="Times New Roman" w:cs="Times New Roman"/>
                <w:i/>
                <w:sz w:val="28"/>
                <w:szCs w:val="28"/>
              </w:rPr>
            </w:pPr>
            <w:r w:rsidRPr="004F11A8">
              <w:rPr>
                <w:rFonts w:ascii="Times New Roman" w:hAnsi="Times New Roman" w:cs="Times New Roman"/>
                <w:i/>
                <w:sz w:val="28"/>
                <w:szCs w:val="28"/>
              </w:rPr>
              <w:t xml:space="preserve">Обед </w:t>
            </w:r>
          </w:p>
        </w:tc>
      </w:tr>
      <w:tr w:rsidR="00485CE5" w:rsidTr="00485CE5">
        <w:tc>
          <w:tcPr>
            <w:tcW w:w="2093" w:type="dxa"/>
            <w:shd w:val="clear" w:color="auto" w:fill="FBD4B4" w:themeFill="accent6" w:themeFillTint="66"/>
            <w:vAlign w:val="center"/>
          </w:tcPr>
          <w:p w:rsidR="00485CE5" w:rsidRPr="00810702" w:rsidRDefault="00485CE5" w:rsidP="004F11A8">
            <w:pPr>
              <w:jc w:val="center"/>
              <w:rPr>
                <w:rFonts w:ascii="Times New Roman" w:hAnsi="Times New Roman" w:cs="Times New Roman"/>
                <w:sz w:val="28"/>
                <w:szCs w:val="28"/>
              </w:rPr>
            </w:pPr>
            <w:r w:rsidRPr="00810702">
              <w:rPr>
                <w:rFonts w:ascii="Times New Roman" w:hAnsi="Times New Roman" w:cs="Times New Roman"/>
                <w:sz w:val="28"/>
                <w:szCs w:val="28"/>
              </w:rPr>
              <w:t>14</w:t>
            </w:r>
            <w:r w:rsidR="004F11A8" w:rsidRPr="00810702">
              <w:rPr>
                <w:rFonts w:ascii="Times New Roman" w:hAnsi="Times New Roman" w:cs="Times New Roman"/>
                <w:sz w:val="28"/>
                <w:szCs w:val="28"/>
              </w:rPr>
              <w:t>.</w:t>
            </w:r>
            <w:r w:rsidRPr="00810702">
              <w:rPr>
                <w:rFonts w:ascii="Times New Roman" w:hAnsi="Times New Roman" w:cs="Times New Roman"/>
                <w:sz w:val="28"/>
                <w:szCs w:val="28"/>
              </w:rPr>
              <w:t>00</w:t>
            </w:r>
            <w:r w:rsidR="004F11A8" w:rsidRPr="00810702">
              <w:rPr>
                <w:rFonts w:ascii="Times New Roman" w:hAnsi="Times New Roman" w:cs="Times New Roman"/>
                <w:sz w:val="28"/>
                <w:szCs w:val="28"/>
              </w:rPr>
              <w:t xml:space="preserve"> – </w:t>
            </w:r>
            <w:r w:rsidRPr="00810702">
              <w:rPr>
                <w:rFonts w:ascii="Times New Roman" w:hAnsi="Times New Roman" w:cs="Times New Roman"/>
                <w:sz w:val="28"/>
                <w:szCs w:val="28"/>
              </w:rPr>
              <w:t>15</w:t>
            </w:r>
            <w:r w:rsidR="004F11A8" w:rsidRPr="00810702">
              <w:rPr>
                <w:rFonts w:ascii="Times New Roman" w:hAnsi="Times New Roman" w:cs="Times New Roman"/>
                <w:sz w:val="28"/>
                <w:szCs w:val="28"/>
              </w:rPr>
              <w:t>.</w:t>
            </w:r>
            <w:r w:rsidRPr="00810702">
              <w:rPr>
                <w:rFonts w:ascii="Times New Roman" w:hAnsi="Times New Roman" w:cs="Times New Roman"/>
                <w:sz w:val="28"/>
                <w:szCs w:val="28"/>
              </w:rPr>
              <w:t>00</w:t>
            </w:r>
          </w:p>
        </w:tc>
        <w:tc>
          <w:tcPr>
            <w:tcW w:w="8046" w:type="dxa"/>
          </w:tcPr>
          <w:p w:rsidR="00485CE5" w:rsidRPr="004F11A8" w:rsidRDefault="00485CE5" w:rsidP="00FE793C">
            <w:pPr>
              <w:rPr>
                <w:rFonts w:ascii="Times New Roman" w:hAnsi="Times New Roman" w:cs="Times New Roman"/>
                <w:sz w:val="28"/>
                <w:szCs w:val="28"/>
              </w:rPr>
            </w:pPr>
            <w:r w:rsidRPr="004F11A8">
              <w:rPr>
                <w:rFonts w:ascii="Times New Roman" w:hAnsi="Times New Roman" w:cs="Times New Roman"/>
                <w:sz w:val="28"/>
                <w:szCs w:val="28"/>
              </w:rPr>
              <w:t>Подведение итогов соревнований (завершение внесения оценок в итоговые протоколы)</w:t>
            </w:r>
          </w:p>
          <w:p w:rsidR="00485CE5" w:rsidRPr="00CB1C6A" w:rsidRDefault="00485CE5" w:rsidP="00FE793C">
            <w:pPr>
              <w:jc w:val="center"/>
              <w:rPr>
                <w:b/>
                <w:sz w:val="24"/>
                <w:szCs w:val="24"/>
              </w:rPr>
            </w:pPr>
          </w:p>
        </w:tc>
      </w:tr>
      <w:tr w:rsidR="00485CE5" w:rsidTr="00485CE5">
        <w:tc>
          <w:tcPr>
            <w:tcW w:w="2093" w:type="dxa"/>
            <w:shd w:val="clear" w:color="auto" w:fill="FBD4B4" w:themeFill="accent6" w:themeFillTint="66"/>
          </w:tcPr>
          <w:p w:rsidR="00485CE5" w:rsidRPr="00810702" w:rsidRDefault="00485CE5" w:rsidP="004F11A8">
            <w:pPr>
              <w:jc w:val="center"/>
              <w:rPr>
                <w:rFonts w:ascii="Times New Roman" w:hAnsi="Times New Roman" w:cs="Times New Roman"/>
                <w:sz w:val="28"/>
                <w:szCs w:val="28"/>
              </w:rPr>
            </w:pPr>
            <w:r w:rsidRPr="00810702">
              <w:rPr>
                <w:rFonts w:ascii="Times New Roman" w:hAnsi="Times New Roman" w:cs="Times New Roman"/>
                <w:sz w:val="28"/>
                <w:szCs w:val="28"/>
              </w:rPr>
              <w:t>15</w:t>
            </w:r>
            <w:r w:rsidR="004F11A8" w:rsidRPr="00810702">
              <w:rPr>
                <w:rFonts w:ascii="Times New Roman" w:hAnsi="Times New Roman" w:cs="Times New Roman"/>
                <w:sz w:val="28"/>
                <w:szCs w:val="28"/>
              </w:rPr>
              <w:t>.</w:t>
            </w:r>
            <w:r w:rsidRPr="00810702">
              <w:rPr>
                <w:rFonts w:ascii="Times New Roman" w:hAnsi="Times New Roman" w:cs="Times New Roman"/>
                <w:sz w:val="28"/>
                <w:szCs w:val="28"/>
              </w:rPr>
              <w:t>00</w:t>
            </w:r>
            <w:r w:rsidR="004F11A8" w:rsidRPr="00810702">
              <w:rPr>
                <w:rFonts w:ascii="Times New Roman" w:hAnsi="Times New Roman" w:cs="Times New Roman"/>
                <w:sz w:val="28"/>
                <w:szCs w:val="28"/>
              </w:rPr>
              <w:t xml:space="preserve"> – </w:t>
            </w:r>
            <w:r w:rsidRPr="00810702">
              <w:rPr>
                <w:rFonts w:ascii="Times New Roman" w:hAnsi="Times New Roman" w:cs="Times New Roman"/>
                <w:sz w:val="28"/>
                <w:szCs w:val="28"/>
              </w:rPr>
              <w:t>16</w:t>
            </w:r>
            <w:r w:rsidR="004F11A8" w:rsidRPr="00810702">
              <w:rPr>
                <w:rFonts w:ascii="Times New Roman" w:hAnsi="Times New Roman" w:cs="Times New Roman"/>
                <w:sz w:val="28"/>
                <w:szCs w:val="28"/>
              </w:rPr>
              <w:t>.</w:t>
            </w:r>
            <w:r w:rsidRPr="00810702">
              <w:rPr>
                <w:rFonts w:ascii="Times New Roman" w:hAnsi="Times New Roman" w:cs="Times New Roman"/>
                <w:sz w:val="28"/>
                <w:szCs w:val="28"/>
              </w:rPr>
              <w:t>00</w:t>
            </w:r>
          </w:p>
        </w:tc>
        <w:tc>
          <w:tcPr>
            <w:tcW w:w="8046" w:type="dxa"/>
          </w:tcPr>
          <w:p w:rsidR="00485CE5" w:rsidRPr="004F11A8" w:rsidRDefault="00485CE5" w:rsidP="00FE793C">
            <w:pPr>
              <w:rPr>
                <w:rFonts w:ascii="Times New Roman" w:hAnsi="Times New Roman" w:cs="Times New Roman"/>
                <w:i/>
                <w:sz w:val="28"/>
                <w:szCs w:val="28"/>
              </w:rPr>
            </w:pPr>
            <w:r w:rsidRPr="004F11A8">
              <w:rPr>
                <w:rFonts w:ascii="Times New Roman" w:hAnsi="Times New Roman" w:cs="Times New Roman"/>
                <w:sz w:val="28"/>
                <w:szCs w:val="28"/>
              </w:rPr>
              <w:t>Торжественная Церемония закрытия и награждения победителей Первого Крымского чемпионата профессионального мастерства для людей с инвалидностью «</w:t>
            </w:r>
            <w:proofErr w:type="spellStart"/>
            <w:r w:rsidRPr="004F11A8">
              <w:rPr>
                <w:rFonts w:ascii="Times New Roman" w:hAnsi="Times New Roman" w:cs="Times New Roman"/>
                <w:sz w:val="28"/>
                <w:szCs w:val="28"/>
              </w:rPr>
              <w:t>Абилимпикс</w:t>
            </w:r>
            <w:proofErr w:type="spellEnd"/>
            <w:r w:rsidRPr="004F11A8">
              <w:rPr>
                <w:rFonts w:ascii="Times New Roman" w:hAnsi="Times New Roman" w:cs="Times New Roman"/>
                <w:sz w:val="28"/>
                <w:szCs w:val="28"/>
              </w:rPr>
              <w:t xml:space="preserve">» </w:t>
            </w:r>
          </w:p>
        </w:tc>
      </w:tr>
    </w:tbl>
    <w:p w:rsidR="008D3E0E" w:rsidRPr="00BC11F6" w:rsidRDefault="008D3E0E" w:rsidP="00BC11F6">
      <w:pPr>
        <w:pStyle w:val="a3"/>
        <w:spacing w:line="276" w:lineRule="auto"/>
        <w:rPr>
          <w:rFonts w:ascii="Times New Roman" w:hAnsi="Times New Roman" w:cs="Times New Roman"/>
          <w:sz w:val="28"/>
          <w:szCs w:val="28"/>
        </w:rPr>
      </w:pPr>
    </w:p>
    <w:p w:rsidR="00810702" w:rsidRDefault="00810702" w:rsidP="00810702">
      <w:pPr>
        <w:pStyle w:val="a3"/>
        <w:spacing w:line="276" w:lineRule="auto"/>
        <w:jc w:val="center"/>
        <w:rPr>
          <w:rFonts w:ascii="Times New Roman" w:hAnsi="Times New Roman" w:cs="Times New Roman"/>
          <w:b/>
          <w:sz w:val="28"/>
          <w:szCs w:val="28"/>
        </w:rPr>
      </w:pPr>
    </w:p>
    <w:p w:rsidR="00810702" w:rsidRDefault="00810702" w:rsidP="00B1153D">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ПОКАЗАТЕЛИ</w:t>
      </w:r>
    </w:p>
    <w:p w:rsidR="00810702" w:rsidRPr="00B1153D" w:rsidRDefault="00810702" w:rsidP="00B1153D">
      <w:pPr>
        <w:pStyle w:val="a3"/>
        <w:spacing w:line="276" w:lineRule="auto"/>
        <w:jc w:val="center"/>
        <w:rPr>
          <w:rFonts w:ascii="Times New Roman" w:hAnsi="Times New Roman" w:cs="Times New Roman"/>
          <w:b/>
          <w:sz w:val="24"/>
          <w:szCs w:val="24"/>
        </w:rPr>
      </w:pPr>
      <w:r w:rsidRPr="00B1153D">
        <w:rPr>
          <w:rFonts w:ascii="Times New Roman" w:hAnsi="Times New Roman" w:cs="Times New Roman"/>
          <w:b/>
          <w:sz w:val="24"/>
          <w:szCs w:val="24"/>
        </w:rPr>
        <w:t>Женская салонная стрижка с предварительным окрашиванием и укладкой, основанная на одном показателе</w:t>
      </w:r>
      <w:bookmarkStart w:id="0" w:name="_GoBack"/>
      <w:bookmarkEnd w:id="0"/>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1</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локоны</w:t>
      </w:r>
    </w:p>
    <w:p w:rsidR="00810702" w:rsidRPr="00B1153D" w:rsidRDefault="00810702" w:rsidP="00810702">
      <w:pPr>
        <w:pStyle w:val="a3"/>
        <w:jc w:val="center"/>
        <w:rPr>
          <w:rFonts w:ascii="Times New Roman" w:hAnsi="Times New Roman" w:cs="Times New Roman"/>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2</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волны</w:t>
      </w:r>
    </w:p>
    <w:p w:rsidR="00810702" w:rsidRPr="00B1153D" w:rsidRDefault="00810702" w:rsidP="00810702">
      <w:pPr>
        <w:pStyle w:val="a3"/>
        <w:jc w:val="center"/>
        <w:rPr>
          <w:rFonts w:ascii="Times New Roman" w:hAnsi="Times New Roman" w:cs="Times New Roman"/>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3</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гладкая, прямая</w:t>
      </w:r>
    </w:p>
    <w:p w:rsidR="00810702" w:rsidRPr="00B1153D" w:rsidRDefault="00810702" w:rsidP="00810702">
      <w:pPr>
        <w:pStyle w:val="a3"/>
        <w:jc w:val="center"/>
        <w:rPr>
          <w:rFonts w:ascii="Times New Roman" w:hAnsi="Times New Roman" w:cs="Times New Roman"/>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4</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кудрявая</w:t>
      </w:r>
    </w:p>
    <w:p w:rsidR="00810702" w:rsidRPr="00B1153D" w:rsidRDefault="00810702" w:rsidP="00810702">
      <w:pPr>
        <w:pStyle w:val="a3"/>
        <w:jc w:val="center"/>
        <w:rPr>
          <w:rFonts w:ascii="Times New Roman" w:hAnsi="Times New Roman" w:cs="Times New Roman"/>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5</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 xml:space="preserve">Текстура </w:t>
      </w:r>
      <w:proofErr w:type="gramStart"/>
      <w:r w:rsidRPr="00B1153D">
        <w:rPr>
          <w:rFonts w:ascii="Times New Roman" w:hAnsi="Times New Roman" w:cs="Times New Roman"/>
          <w:sz w:val="24"/>
          <w:szCs w:val="24"/>
        </w:rPr>
        <w:t>гофре</w:t>
      </w:r>
      <w:proofErr w:type="gramEnd"/>
    </w:p>
    <w:p w:rsidR="00810702" w:rsidRPr="00B1153D" w:rsidRDefault="00810702" w:rsidP="00810702">
      <w:pPr>
        <w:pStyle w:val="a3"/>
        <w:spacing w:line="276" w:lineRule="auto"/>
        <w:jc w:val="center"/>
        <w:rPr>
          <w:rFonts w:ascii="Times New Roman" w:hAnsi="Times New Roman" w:cs="Times New Roman"/>
          <w:sz w:val="24"/>
          <w:szCs w:val="24"/>
        </w:rPr>
      </w:pPr>
    </w:p>
    <w:p w:rsidR="00810702" w:rsidRPr="00B1153D" w:rsidRDefault="00810702" w:rsidP="00810702">
      <w:pPr>
        <w:pStyle w:val="a3"/>
        <w:spacing w:line="276" w:lineRule="auto"/>
        <w:jc w:val="center"/>
        <w:rPr>
          <w:rFonts w:ascii="Times New Roman" w:hAnsi="Times New Roman" w:cs="Times New Roman"/>
          <w:b/>
          <w:sz w:val="24"/>
          <w:szCs w:val="24"/>
        </w:rPr>
      </w:pPr>
      <w:r w:rsidRPr="00B1153D">
        <w:rPr>
          <w:rFonts w:ascii="Times New Roman" w:hAnsi="Times New Roman" w:cs="Times New Roman"/>
          <w:b/>
          <w:sz w:val="24"/>
          <w:szCs w:val="24"/>
        </w:rPr>
        <w:t>Женская собранная прическа на длинных волосах, основанная на двух показателях</w:t>
      </w: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1</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Выполнить объем в области челки</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гладкая плюс волна</w:t>
      </w:r>
    </w:p>
    <w:p w:rsidR="00810702" w:rsidRPr="00B1153D" w:rsidRDefault="00810702" w:rsidP="00810702">
      <w:pPr>
        <w:pStyle w:val="a3"/>
        <w:jc w:val="center"/>
        <w:rPr>
          <w:rFonts w:ascii="Times New Roman" w:hAnsi="Times New Roman" w:cs="Times New Roman"/>
          <w:b/>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2</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Выполнить асимметричный объем</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кудри</w:t>
      </w:r>
    </w:p>
    <w:p w:rsidR="00810702" w:rsidRPr="00B1153D" w:rsidRDefault="00810702" w:rsidP="00810702">
      <w:pPr>
        <w:pStyle w:val="a3"/>
        <w:jc w:val="center"/>
        <w:rPr>
          <w:rFonts w:ascii="Times New Roman" w:hAnsi="Times New Roman" w:cs="Times New Roman"/>
          <w:b/>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3</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Выполнить объем на нижне-затылочной зоне</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 xml:space="preserve">Текстура гладкая плюс </w:t>
      </w:r>
      <w:proofErr w:type="gramStart"/>
      <w:r w:rsidRPr="00B1153D">
        <w:rPr>
          <w:rFonts w:ascii="Times New Roman" w:hAnsi="Times New Roman" w:cs="Times New Roman"/>
          <w:sz w:val="24"/>
          <w:szCs w:val="24"/>
        </w:rPr>
        <w:t>гофре</w:t>
      </w:r>
      <w:proofErr w:type="gramEnd"/>
    </w:p>
    <w:p w:rsidR="00810702" w:rsidRPr="00B1153D" w:rsidRDefault="00810702" w:rsidP="00810702">
      <w:pPr>
        <w:pStyle w:val="a3"/>
        <w:jc w:val="center"/>
        <w:rPr>
          <w:rFonts w:ascii="Times New Roman" w:hAnsi="Times New Roman" w:cs="Times New Roman"/>
          <w:b/>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4</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Выполнить объем по краевой линии</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гладкая плюс кудри</w:t>
      </w:r>
    </w:p>
    <w:p w:rsidR="00810702" w:rsidRPr="00B1153D" w:rsidRDefault="00810702" w:rsidP="00810702">
      <w:pPr>
        <w:pStyle w:val="a3"/>
        <w:jc w:val="center"/>
        <w:rPr>
          <w:rFonts w:ascii="Times New Roman" w:hAnsi="Times New Roman" w:cs="Times New Roman"/>
          <w:b/>
          <w:sz w:val="24"/>
          <w:szCs w:val="24"/>
        </w:rPr>
      </w:pPr>
    </w:p>
    <w:p w:rsidR="00810702" w:rsidRPr="00B1153D" w:rsidRDefault="00810702" w:rsidP="00810702">
      <w:pPr>
        <w:pStyle w:val="a3"/>
        <w:jc w:val="center"/>
        <w:rPr>
          <w:rFonts w:ascii="Times New Roman" w:hAnsi="Times New Roman" w:cs="Times New Roman"/>
          <w:b/>
          <w:sz w:val="24"/>
          <w:szCs w:val="24"/>
        </w:rPr>
      </w:pPr>
      <w:r w:rsidRPr="00B1153D">
        <w:rPr>
          <w:rFonts w:ascii="Times New Roman" w:hAnsi="Times New Roman" w:cs="Times New Roman"/>
          <w:b/>
          <w:sz w:val="24"/>
          <w:szCs w:val="24"/>
        </w:rPr>
        <w:t>Задание № 5</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Выполнить объем в области макушки</w:t>
      </w:r>
    </w:p>
    <w:p w:rsidR="00810702" w:rsidRPr="00B1153D" w:rsidRDefault="00810702" w:rsidP="00810702">
      <w:pPr>
        <w:pStyle w:val="a3"/>
        <w:jc w:val="center"/>
        <w:rPr>
          <w:rFonts w:ascii="Times New Roman" w:hAnsi="Times New Roman" w:cs="Times New Roman"/>
          <w:sz w:val="24"/>
          <w:szCs w:val="24"/>
        </w:rPr>
      </w:pPr>
      <w:r w:rsidRPr="00B1153D">
        <w:rPr>
          <w:rFonts w:ascii="Times New Roman" w:hAnsi="Times New Roman" w:cs="Times New Roman"/>
          <w:sz w:val="24"/>
          <w:szCs w:val="24"/>
        </w:rPr>
        <w:t>Текстура гладкая плюс петли</w:t>
      </w:r>
    </w:p>
    <w:p w:rsidR="00BC11F6" w:rsidRPr="00B1153D" w:rsidRDefault="00BC11F6" w:rsidP="00810702">
      <w:pPr>
        <w:pStyle w:val="a3"/>
        <w:rPr>
          <w:rFonts w:ascii="Times New Roman" w:hAnsi="Times New Roman" w:cs="Times New Roman"/>
          <w:sz w:val="24"/>
          <w:szCs w:val="24"/>
        </w:rPr>
      </w:pPr>
    </w:p>
    <w:p w:rsidR="00BC11F6" w:rsidRDefault="00BC11F6" w:rsidP="00BC11F6">
      <w:pPr>
        <w:pStyle w:val="a3"/>
        <w:spacing w:line="600" w:lineRule="auto"/>
        <w:rPr>
          <w:rFonts w:ascii="Times New Roman" w:hAnsi="Times New Roman" w:cs="Times New Roman"/>
          <w:sz w:val="28"/>
          <w:szCs w:val="28"/>
        </w:rPr>
      </w:pPr>
    </w:p>
    <w:p w:rsidR="00BC11F6" w:rsidRPr="00BC11F6" w:rsidRDefault="00BC11F6" w:rsidP="00BC11F6">
      <w:pPr>
        <w:pStyle w:val="a3"/>
        <w:spacing w:line="600" w:lineRule="auto"/>
        <w:rPr>
          <w:rFonts w:ascii="Times New Roman" w:hAnsi="Times New Roman" w:cs="Times New Roman"/>
          <w:sz w:val="28"/>
          <w:szCs w:val="28"/>
        </w:rPr>
      </w:pPr>
    </w:p>
    <w:sectPr w:rsidR="00BC11F6" w:rsidRPr="00BC11F6" w:rsidSect="00F67C98">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90B"/>
    <w:multiLevelType w:val="hybridMultilevel"/>
    <w:tmpl w:val="7666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902AE"/>
    <w:multiLevelType w:val="hybridMultilevel"/>
    <w:tmpl w:val="4C82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C4A7B"/>
    <w:multiLevelType w:val="multilevel"/>
    <w:tmpl w:val="D968ED20"/>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614298D"/>
    <w:multiLevelType w:val="multilevel"/>
    <w:tmpl w:val="16F2831A"/>
    <w:lvl w:ilvl="0">
      <w:start w:val="1"/>
      <w:numFmt w:val="decimal"/>
      <w:lvlText w:val="%1."/>
      <w:lvlJc w:val="left"/>
      <w:pPr>
        <w:ind w:left="3621" w:hanging="360"/>
      </w:pPr>
      <w:rPr>
        <w:rFonts w:hint="default"/>
        <w:b w:val="0"/>
        <w:i w:val="0"/>
        <w:u w:val="none"/>
      </w:rPr>
    </w:lvl>
    <w:lvl w:ilvl="1">
      <w:start w:val="2"/>
      <w:numFmt w:val="decimal"/>
      <w:isLgl/>
      <w:lvlText w:val="%1.%2"/>
      <w:lvlJc w:val="left"/>
      <w:pPr>
        <w:ind w:left="1866" w:hanging="45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4">
    <w:nsid w:val="489242AB"/>
    <w:multiLevelType w:val="hybridMultilevel"/>
    <w:tmpl w:val="C18C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FC3A96"/>
    <w:multiLevelType w:val="hybridMultilevel"/>
    <w:tmpl w:val="58E6F380"/>
    <w:lvl w:ilvl="0" w:tplc="0BEEEF6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D91AE4"/>
    <w:multiLevelType w:val="hybridMultilevel"/>
    <w:tmpl w:val="C53E537A"/>
    <w:lvl w:ilvl="0" w:tplc="3E34C138">
      <w:start w:val="3"/>
      <w:numFmt w:val="bullet"/>
      <w:lvlText w:val=""/>
      <w:lvlJc w:val="left"/>
      <w:pPr>
        <w:ind w:left="720" w:hanging="360"/>
      </w:pPr>
      <w:rPr>
        <w:rFonts w:ascii="Symbol" w:eastAsia="Calibr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727E89"/>
    <w:multiLevelType w:val="multilevel"/>
    <w:tmpl w:val="E4868D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2734"/>
    <w:rsid w:val="00001BDC"/>
    <w:rsid w:val="00023434"/>
    <w:rsid w:val="00023943"/>
    <w:rsid w:val="000977D3"/>
    <w:rsid w:val="000A46A6"/>
    <w:rsid w:val="000A57D2"/>
    <w:rsid w:val="000D7384"/>
    <w:rsid w:val="000E47F1"/>
    <w:rsid w:val="00107895"/>
    <w:rsid w:val="001106B1"/>
    <w:rsid w:val="0013379B"/>
    <w:rsid w:val="00135796"/>
    <w:rsid w:val="001429BE"/>
    <w:rsid w:val="00144B9A"/>
    <w:rsid w:val="00187396"/>
    <w:rsid w:val="001915C0"/>
    <w:rsid w:val="00197D84"/>
    <w:rsid w:val="001C4D5C"/>
    <w:rsid w:val="001C5D71"/>
    <w:rsid w:val="002105D6"/>
    <w:rsid w:val="00211AF6"/>
    <w:rsid w:val="002545F6"/>
    <w:rsid w:val="002801F6"/>
    <w:rsid w:val="002B01CB"/>
    <w:rsid w:val="002C3272"/>
    <w:rsid w:val="002C61FD"/>
    <w:rsid w:val="002F05E6"/>
    <w:rsid w:val="003035AF"/>
    <w:rsid w:val="003074EF"/>
    <w:rsid w:val="00311C1D"/>
    <w:rsid w:val="00321F6B"/>
    <w:rsid w:val="00335235"/>
    <w:rsid w:val="00346391"/>
    <w:rsid w:val="00347277"/>
    <w:rsid w:val="00355345"/>
    <w:rsid w:val="00380CC1"/>
    <w:rsid w:val="00395EF5"/>
    <w:rsid w:val="003A142A"/>
    <w:rsid w:val="003D459E"/>
    <w:rsid w:val="00424352"/>
    <w:rsid w:val="004356DF"/>
    <w:rsid w:val="00436C76"/>
    <w:rsid w:val="00452AAB"/>
    <w:rsid w:val="00485CE5"/>
    <w:rsid w:val="004921FE"/>
    <w:rsid w:val="00496D9D"/>
    <w:rsid w:val="004B1E59"/>
    <w:rsid w:val="004D5329"/>
    <w:rsid w:val="004F11A8"/>
    <w:rsid w:val="004F78AC"/>
    <w:rsid w:val="00503684"/>
    <w:rsid w:val="00507196"/>
    <w:rsid w:val="00542819"/>
    <w:rsid w:val="00571587"/>
    <w:rsid w:val="00595634"/>
    <w:rsid w:val="0059745B"/>
    <w:rsid w:val="005F0B30"/>
    <w:rsid w:val="005F33CB"/>
    <w:rsid w:val="00604EE1"/>
    <w:rsid w:val="006122B6"/>
    <w:rsid w:val="00624130"/>
    <w:rsid w:val="006257EE"/>
    <w:rsid w:val="00635491"/>
    <w:rsid w:val="00645ADF"/>
    <w:rsid w:val="006614B2"/>
    <w:rsid w:val="00673D99"/>
    <w:rsid w:val="00695420"/>
    <w:rsid w:val="006D3A50"/>
    <w:rsid w:val="006F50C2"/>
    <w:rsid w:val="006F54EE"/>
    <w:rsid w:val="00717F4D"/>
    <w:rsid w:val="00723D6D"/>
    <w:rsid w:val="00723E76"/>
    <w:rsid w:val="00727934"/>
    <w:rsid w:val="0073173C"/>
    <w:rsid w:val="0073506E"/>
    <w:rsid w:val="00747B89"/>
    <w:rsid w:val="00750FB7"/>
    <w:rsid w:val="00756A2B"/>
    <w:rsid w:val="00762A03"/>
    <w:rsid w:val="00771792"/>
    <w:rsid w:val="00773C61"/>
    <w:rsid w:val="00775220"/>
    <w:rsid w:val="00776567"/>
    <w:rsid w:val="007827F2"/>
    <w:rsid w:val="00785079"/>
    <w:rsid w:val="007A490A"/>
    <w:rsid w:val="007A62CF"/>
    <w:rsid w:val="007C0ABB"/>
    <w:rsid w:val="007E2438"/>
    <w:rsid w:val="007F793A"/>
    <w:rsid w:val="00801A4B"/>
    <w:rsid w:val="00805427"/>
    <w:rsid w:val="00810702"/>
    <w:rsid w:val="00810A89"/>
    <w:rsid w:val="0082135F"/>
    <w:rsid w:val="008463D1"/>
    <w:rsid w:val="00871270"/>
    <w:rsid w:val="00877ACB"/>
    <w:rsid w:val="008964B5"/>
    <w:rsid w:val="008A647F"/>
    <w:rsid w:val="008B607C"/>
    <w:rsid w:val="008B6E06"/>
    <w:rsid w:val="008C2D2A"/>
    <w:rsid w:val="008D3E0E"/>
    <w:rsid w:val="008D4425"/>
    <w:rsid w:val="008E0E65"/>
    <w:rsid w:val="008E2734"/>
    <w:rsid w:val="008E3303"/>
    <w:rsid w:val="0090115B"/>
    <w:rsid w:val="00907276"/>
    <w:rsid w:val="0090782A"/>
    <w:rsid w:val="00943DA9"/>
    <w:rsid w:val="009448B4"/>
    <w:rsid w:val="009448FB"/>
    <w:rsid w:val="009612AA"/>
    <w:rsid w:val="00973B9A"/>
    <w:rsid w:val="009934E2"/>
    <w:rsid w:val="00994C4D"/>
    <w:rsid w:val="009C1496"/>
    <w:rsid w:val="009C3086"/>
    <w:rsid w:val="009E7BBF"/>
    <w:rsid w:val="00A049F9"/>
    <w:rsid w:val="00A20D36"/>
    <w:rsid w:val="00A271E9"/>
    <w:rsid w:val="00A52551"/>
    <w:rsid w:val="00A739BD"/>
    <w:rsid w:val="00A903E2"/>
    <w:rsid w:val="00AA3E92"/>
    <w:rsid w:val="00B02113"/>
    <w:rsid w:val="00B1153D"/>
    <w:rsid w:val="00B3179A"/>
    <w:rsid w:val="00B43241"/>
    <w:rsid w:val="00B43E5B"/>
    <w:rsid w:val="00B46A1C"/>
    <w:rsid w:val="00B51DB1"/>
    <w:rsid w:val="00B80385"/>
    <w:rsid w:val="00BA092B"/>
    <w:rsid w:val="00BC11F6"/>
    <w:rsid w:val="00BD19E1"/>
    <w:rsid w:val="00BD2428"/>
    <w:rsid w:val="00BE408D"/>
    <w:rsid w:val="00C03503"/>
    <w:rsid w:val="00C12D2A"/>
    <w:rsid w:val="00C4168F"/>
    <w:rsid w:val="00C52EE2"/>
    <w:rsid w:val="00C678EE"/>
    <w:rsid w:val="00C8627E"/>
    <w:rsid w:val="00C9786B"/>
    <w:rsid w:val="00CB3189"/>
    <w:rsid w:val="00CC5EEE"/>
    <w:rsid w:val="00CD5B58"/>
    <w:rsid w:val="00CD5C07"/>
    <w:rsid w:val="00CD7E6A"/>
    <w:rsid w:val="00D0167D"/>
    <w:rsid w:val="00D04BB4"/>
    <w:rsid w:val="00D20702"/>
    <w:rsid w:val="00D43A62"/>
    <w:rsid w:val="00D57982"/>
    <w:rsid w:val="00D727CE"/>
    <w:rsid w:val="00D81A02"/>
    <w:rsid w:val="00DB212E"/>
    <w:rsid w:val="00DC73B2"/>
    <w:rsid w:val="00DD34D5"/>
    <w:rsid w:val="00DE6312"/>
    <w:rsid w:val="00E00E65"/>
    <w:rsid w:val="00E22D78"/>
    <w:rsid w:val="00E34762"/>
    <w:rsid w:val="00E429C6"/>
    <w:rsid w:val="00E454C6"/>
    <w:rsid w:val="00E52D07"/>
    <w:rsid w:val="00E608B6"/>
    <w:rsid w:val="00E73B09"/>
    <w:rsid w:val="00E82AAB"/>
    <w:rsid w:val="00EB320B"/>
    <w:rsid w:val="00ED36CA"/>
    <w:rsid w:val="00EE76E4"/>
    <w:rsid w:val="00F057AC"/>
    <w:rsid w:val="00F60EF9"/>
    <w:rsid w:val="00F67C98"/>
    <w:rsid w:val="00F75C2B"/>
    <w:rsid w:val="00F955B2"/>
    <w:rsid w:val="00FA014A"/>
    <w:rsid w:val="00FC21B3"/>
    <w:rsid w:val="00FD3970"/>
    <w:rsid w:val="00FF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934"/>
    <w:pPr>
      <w:spacing w:after="0" w:line="240" w:lineRule="auto"/>
    </w:pPr>
  </w:style>
  <w:style w:type="paragraph" w:styleId="a4">
    <w:name w:val="Balloon Text"/>
    <w:basedOn w:val="a"/>
    <w:link w:val="a5"/>
    <w:uiPriority w:val="99"/>
    <w:semiHidden/>
    <w:unhideWhenUsed/>
    <w:rsid w:val="00E82A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AAB"/>
    <w:rPr>
      <w:rFonts w:ascii="Tahoma" w:hAnsi="Tahoma" w:cs="Tahoma"/>
      <w:sz w:val="16"/>
      <w:szCs w:val="16"/>
    </w:rPr>
  </w:style>
  <w:style w:type="table" w:styleId="a6">
    <w:name w:val="Table Grid"/>
    <w:basedOn w:val="a1"/>
    <w:uiPriority w:val="59"/>
    <w:rsid w:val="0043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Фантик</dc:creator>
  <cp:lastModifiedBy>IrinaVasilevna</cp:lastModifiedBy>
  <cp:revision>3</cp:revision>
  <dcterms:created xsi:type="dcterms:W3CDTF">2017-09-06T11:52:00Z</dcterms:created>
  <dcterms:modified xsi:type="dcterms:W3CDTF">2017-10-04T12:07:00Z</dcterms:modified>
</cp:coreProperties>
</file>