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52E" w:rsidRPr="00B51B03" w:rsidRDefault="00B51B03" w:rsidP="00D8152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48"/>
          <w:szCs w:val="48"/>
          <w:lang w:eastAsia="ru-RU"/>
        </w:rPr>
      </w:pPr>
      <w:r w:rsidRPr="00B51B03"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48"/>
          <w:szCs w:val="48"/>
          <w:lang w:eastAsia="ru-RU"/>
        </w:rPr>
        <w:t xml:space="preserve">Тема: </w:t>
      </w:r>
      <w:r w:rsidR="00D8152E" w:rsidRPr="00B51B03">
        <w:rPr>
          <w:rFonts w:ascii="Times New Roman" w:eastAsia="Times New Roman" w:hAnsi="Times New Roman" w:cs="Times New Roman"/>
          <w:b/>
          <w:bCs/>
          <w:color w:val="1F4E79" w:themeColor="accent1" w:themeShade="80"/>
          <w:kern w:val="36"/>
          <w:sz w:val="48"/>
          <w:szCs w:val="48"/>
          <w:lang w:eastAsia="ru-RU"/>
        </w:rPr>
        <w:t xml:space="preserve">Нерыбные пищевые продукты моря 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водах Мирового океана обитает огромное количество животных и растительных организмов. Многие из них издавна используются человеком в пищу. Промысловые морепродукты имеют высокую пищевую ценность. В них много полноценного белка (7,3-22,5 %), важных для организма человека витаминов, прежде всего группы В, а также макро- и микроэлементов.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биологическим и анатомическим признакам пищевые морепродукты делятся на группы: </w:t>
      </w:r>
      <w:r w:rsidRPr="00D815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беспозвоночные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ракообразные, моллюски двустворчатые и головоногие, иглокожие, брюхоногие; </w:t>
      </w:r>
      <w:r w:rsidRPr="00D815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морские водоросли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морская капуста; </w:t>
      </w:r>
      <w:r w:rsidRPr="00D815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морские млекопитающие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киты усатые.</w:t>
      </w:r>
    </w:p>
    <w:p w:rsid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t>К ракообразным относятся</w:t>
      </w:r>
      <w:r w:rsidRPr="00D8152E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  <w:t xml:space="preserve">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раки, крабы, омары, лангусты, креветки и криль. Тело их состоит из головогруди, брюшка (шейки), пяти пар ног и покрыто твердым панцирем. Передние ноги имеют клешни. Мясо ракообразных обладает высокой вкусовой и питательной ценностью.</w:t>
      </w:r>
    </w:p>
    <w:p w:rsidR="00384617" w:rsidRDefault="00384617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3F4" w:rsidRPr="00D8152E" w:rsidRDefault="00CA23F4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3ACF31" wp14:editId="765A3140">
            <wp:extent cx="5940425" cy="4801844"/>
            <wp:effectExtent l="0" t="0" r="3175" b="0"/>
            <wp:docPr id="5" name="Рисунок 5" descr="&amp;Kcy;&amp;acy;&amp;rcy;&amp;tcy;&amp;icy;&amp;ncy;&amp;kcy;&amp;icy; &amp;pcy;&amp;ocy; &amp;zcy;&amp;acy;&amp;pcy;&amp;rcy;&amp;o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Раки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речные беспозвоночные животные. Промысловое значение имеют раки длиной не менее 9 см. В пищу используется мясо шейки и клешней. Реализуют живыми или вареными. Из раков вырабатывают консервы.</w:t>
      </w:r>
    </w:p>
    <w:p w:rsidR="00D8152E" w:rsidRPr="00D8152E" w:rsidRDefault="00384617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C9AB27" wp14:editId="7221F192">
            <wp:extent cx="5940425" cy="4455319"/>
            <wp:effectExtent l="0" t="0" r="3175" b="2540"/>
            <wp:docPr id="7" name="Рисунок 7" descr="&amp;Kcy;&amp;acy;&amp;rcy;&amp;tcy;&amp;icy;&amp;ncy;&amp;kcy;&amp;icy; &amp;pcy;&amp;ocy; &amp;zcy;&amp;acy;&amp;pcy;&amp;rcy;&amp;o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52E"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Крабы </w:t>
      </w:r>
      <w:r w:rsidR="00D8152E"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крупные морские ракообразные. В СССР основное промысловое значение имеет камчатский краб, масса которого обычно составляет 0,8-5,0 кг. Перерабатывают только крабов-самцов. В пищу используется мясо конечностей и брюшной части (абдомена). Сырое мясо краба студнеобразное, сероватого цвета, после варки - белое, волокнистое, со своеобразным нежным вкусом, характерным для ракообразных.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крабов вырабатывают натуральные консервы (основная продукция) и мороженые изделия: крабы варено-мороженые (наборы конечностей в панцире в коробках или пакетах), мясо крабов варено-мороженое.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Омары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крупные морские раки, обитающие в теплых водах Атлантики. Средняя масса омара 4-6 кг. По качеству мяса они наиболее ценные из ракообразных. В СССР омары вылавливают в небольшом количестве в Черном море. Реализуют омаров в живом, свежемороженом и варено-мороженом видах. Из них вырабатывают натуральные консервы.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Лангусты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морские раки, обитающие в теплых водах Атлантического и Тихого океанов. Они похожи на омаров, но не имеют клешней. По пищевой ценности мяса и использованию сходны с омарами.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Креветки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мелкие морские рачки длиной от 5 до 35 см. В СССР основной промысел креветок ведется на Дальнем Востоке. В пищу у креветок используют мясо шейки, которая составляет 38-45 % массы рачка. В районах промысла креветки реализуют в живом и охлажденном видах. Основная масса креветок поступает в продажу после замораживания: креветки </w:t>
      </w:r>
      <w:proofErr w:type="spellStart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сы-ромороженые</w:t>
      </w:r>
      <w:proofErr w:type="spell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варено-мороженые неразделенные или разделанные (шейки в панцире). Также из креветок вырабатывают варено-сушеное мясо и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натуральные консервы. Креветки потребляют как самостоятельное блюдо, готовят супы, салаты.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Криль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мелкая антарктическая креветка. Из нее вырабатывают ценный белковый продукт - пасту Океан, которую используют в пищевом производстве и в кулинарии. Из криля получают мясо варено-мороженое в гранулах (в пленочных пакетах или блоках) и консервы (мясо криля по-приморски, мясо антарктической креветки Салатное).</w:t>
      </w:r>
    </w:p>
    <w:p w:rsid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Моллюсков </w:t>
      </w:r>
      <w:r w:rsidRPr="00D8152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различают двустворчатых и головоногих.</w:t>
      </w:r>
    </w:p>
    <w:p w:rsidR="00CA23F4" w:rsidRPr="00D8152E" w:rsidRDefault="00CA23F4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C01A9" wp14:editId="2404CA1D">
            <wp:extent cx="5940425" cy="4158297"/>
            <wp:effectExtent l="0" t="0" r="3175" b="0"/>
            <wp:docPr id="6" name="Рисунок 6" descr="&amp;Kcy;&amp;acy;&amp;rcy;&amp;tcy;&amp;icy;&amp;ncy;&amp;kcy;&amp;icy; &amp;pcy;&amp;ocy; &amp;zcy;&amp;acy;&amp;pcy;&amp;rcy;&amp;o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rcy;&amp;tcy;&amp;icy;&amp;ncy;&amp;kcy;&amp;icy; &amp;pcy;&amp;ocy; &amp;zcy;&amp;acy;&amp;pcy;&amp;rcy;&amp;o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i/>
          <w:iCs/>
          <w:color w:val="1F4E79" w:themeColor="accent1" w:themeShade="80"/>
          <w:sz w:val="28"/>
          <w:szCs w:val="28"/>
          <w:lang w:eastAsia="ru-RU"/>
        </w:rPr>
        <w:t>Двустворчатые моллюски</w:t>
      </w:r>
      <w:r w:rsidRPr="00D8152E">
        <w:rPr>
          <w:rFonts w:ascii="Times New Roman" w:eastAsia="Times New Roman" w:hAnsi="Times New Roman" w:cs="Times New Roman"/>
          <w:i/>
          <w:iCs/>
          <w:color w:val="1F4E79" w:themeColor="accent1" w:themeShade="80"/>
          <w:sz w:val="24"/>
          <w:szCs w:val="24"/>
          <w:lang w:eastAsia="ru-RU"/>
        </w:rPr>
        <w:t xml:space="preserve">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беспозвоночные организмы, тело которых заключено в двустворчатую раковину. Съедобной частью является мясистое тело, состоящее из мускула-</w:t>
      </w:r>
      <w:proofErr w:type="spellStart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замыкателя</w:t>
      </w:r>
      <w:proofErr w:type="spell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мантии. Мясо моллюсков отличается повышенным содержанием гликогена (до 6 %) и минеральных веществ (до 3-4 %). Оно имеет студенистую консистенцию, хороший вкус, легко усваивается и используется для деликатесных блюд. Промысловое значение имеют устрицы, мидии и морские гребешки. Для пищевых целей используют только живые моллюски с плотно закрытыми раковинами.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i/>
          <w:iCs/>
          <w:color w:val="1F4E79" w:themeColor="accent1" w:themeShade="80"/>
          <w:sz w:val="28"/>
          <w:szCs w:val="28"/>
          <w:lang w:eastAsia="ru-RU"/>
        </w:rPr>
        <w:t>Головоногие моллюски</w:t>
      </w:r>
      <w:r w:rsidRPr="00D8152E">
        <w:rPr>
          <w:rFonts w:ascii="Times New Roman" w:eastAsia="Times New Roman" w:hAnsi="Times New Roman" w:cs="Times New Roman"/>
          <w:i/>
          <w:iCs/>
          <w:color w:val="1F4E79" w:themeColor="accent1" w:themeShade="80"/>
          <w:sz w:val="24"/>
          <w:szCs w:val="24"/>
          <w:lang w:eastAsia="ru-RU"/>
        </w:rPr>
        <w:t xml:space="preserve">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крупные хищные животные, тело которых состоит из туловища и головы со щупальцами, играющих при жизни и роль ног. Промысловое значение имеют кальмары, в меньшей степени - осьминоги и каракатицы.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Кальмары широко распространены в водах Мирового океана. Их добывают на Дальнем Востоке. Форма тела кальмара цилиндрическая, средняя длина (без щупалец) 15-60 см, масса 70-600 г. В пищу используют мантию, щупальца и печень. Мясо кальмаров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пригодно для диетического питания. Из него готовят холодные закуски, вторые блюда, начинки для пирогов и других кулинарных изделий.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Выпускают кальмары в мороженом и сушеном видах. Мороженые кальмары поступают в продажу неразделенными или разделанными (с удалением внутренностей) - с головой и щупальцами, тушка, обезглавленные (филе), щупальца с головой.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Вырабатывают солено-сушеную продукцию: кальмар солено-сушеный (филе), шинкованный, крупка, щупальца. Освоено производство кальмара горячего копчения. В настоящее время выпускают также консервы в широком ассортименте.</w:t>
      </w:r>
    </w:p>
    <w:p w:rsid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28"/>
          <w:szCs w:val="28"/>
          <w:lang w:eastAsia="ru-RU"/>
        </w:rPr>
        <w:t xml:space="preserve">Иглокожие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представляют собой разнообразные по форме морские животные. Промысловое значение имеют </w:t>
      </w:r>
      <w:r w:rsidRPr="00D815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голотурии -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трепанг, </w:t>
      </w:r>
      <w:proofErr w:type="spellStart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кукумария</w:t>
      </w:r>
      <w:proofErr w:type="spell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морской еж, обитающие в дальневосточных морях. В тканях трепанга и </w:t>
      </w:r>
      <w:proofErr w:type="spellStart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кукумарии</w:t>
      </w:r>
      <w:proofErr w:type="spell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биологически активных веществ, поэтому эти животные имеют не только пищевое, но и лечебное значение. Из голотурий получают препараты, применяемые при лечении онкологических и других заболеваний, тонизирующие настойки.</w:t>
      </w:r>
    </w:p>
    <w:p w:rsidR="00526E66" w:rsidRDefault="00526E66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839829D" wp14:editId="794008B2">
            <wp:extent cx="2762250" cy="2762250"/>
            <wp:effectExtent l="0" t="0" r="0" b="0"/>
            <wp:docPr id="9" name="Рисунок 9" descr="&amp;Kcy;&amp;acy;&amp;rcy;&amp;tcy;&amp;icy;&amp;ncy;&amp;kcy;&amp;icy; &amp;pcy;&amp;ocy; &amp;zcy;&amp;acy;&amp;pcy;&amp;rcy;&amp;ocy;&amp;scy;&amp;ucy; &amp;icy;&amp;gcy;&amp;lcy;&amp;ocy;&amp;kcy;&amp;ocy;&amp;zh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icy;&amp;gcy;&amp;lcy;&amp;ocy;&amp;kcy;&amp;ocy;&amp;zh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CD9F692" wp14:editId="30D5253E">
            <wp:extent cx="2676525" cy="2676525"/>
            <wp:effectExtent l="0" t="0" r="9525" b="9525"/>
            <wp:docPr id="10" name="Рисунок 10" descr="&amp;Kcy;&amp;acy;&amp;rcy;&amp;tcy;&amp;icy;&amp;ncy;&amp;kcy;&amp;icy; &amp;pcy;&amp;ocy; &amp;zcy;&amp;acy;&amp;pcy;&amp;rcy;&amp;ocy;&amp;scy;&amp;ucy; &amp;icy;&amp;gcy;&amp;lcy;&amp;ocy;&amp;kcy;&amp;ocy;&amp;zh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icy;&amp;gcy;&amp;lcy;&amp;ocy;&amp;kcy;&amp;ocy;&amp;zh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66" w:rsidRPr="00526E66" w:rsidRDefault="00526E66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815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Брюхоногие.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мягкотелые животные с раковиной на спине. Промысловое значение имеют трубач, </w:t>
      </w:r>
      <w:proofErr w:type="spellStart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рапана</w:t>
      </w:r>
      <w:proofErr w:type="spellEnd"/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морское ушко.</w:t>
      </w:r>
    </w:p>
    <w:p w:rsidR="00D8152E" w:rsidRP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28"/>
          <w:szCs w:val="28"/>
          <w:lang w:eastAsia="ru-RU"/>
        </w:rPr>
        <w:t>Морские водоросли</w:t>
      </w:r>
      <w:r w:rsidRPr="00D8152E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 </w:t>
      </w: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растения, произрастающие в морях и океанах на глубине до 200 м. Для пищевых целей используют бурые водоросли из рода ламинарий, промысловое наименование- морская капуста. Ее листья (слоевища) достигают длины 15 м, ширины - 50 см, толщины - 5 см. Морскую капусту добывают в водах северных и дальневосточных морей.</w:t>
      </w:r>
    </w:p>
    <w:p w:rsid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 капуста богата витаминами, макро- и микроэлементами, особенно бромом и йодом, поэтому применяется в лечебном питании при заболеваниях щитовидной железы и сердечнососудистых. В продажу она поступает в основном в виде консервов: Морская капуста в томатном соусе, Морская капуста с овощами в томатном соусе; выпускают также ее в мороженом и сушеном видах.</w:t>
      </w:r>
    </w:p>
    <w:p w:rsidR="0080218B" w:rsidRPr="00D8152E" w:rsidRDefault="006F57BC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B03">
        <w:rPr>
          <w:noProof/>
          <w:lang w:eastAsia="ru-RU"/>
        </w:rPr>
        <w:lastRenderedPageBreak/>
        <w:t xml:space="preserve"> </w:t>
      </w:r>
      <w:r w:rsidR="0080218B">
        <w:rPr>
          <w:noProof/>
          <w:lang w:eastAsia="ru-RU"/>
        </w:rPr>
        <w:drawing>
          <wp:inline distT="0" distB="0" distL="0" distR="0" wp14:anchorId="1EC8A071" wp14:editId="14AB543D">
            <wp:extent cx="2558388" cy="2495550"/>
            <wp:effectExtent l="0" t="0" r="0" b="0"/>
            <wp:docPr id="11" name="Рисунок 11" descr="&amp;Kcy;&amp;acy;&amp;rcy;&amp;tcy;&amp;icy;&amp;ncy;&amp;kcy;&amp;icy; &amp;pcy;&amp;ocy; &amp;zcy;&amp;acy;&amp;pcy;&amp;rcy;&amp;ocy;&amp;scy;&amp;ucy; &amp;mcy;&amp;ocy;&amp;rcy;&amp;scy;&amp;kcy;&amp;icy;&amp;iecy; &amp;vcy;&amp;ocy;&amp;dcy;&amp;ocy;&amp;rcy;&amp;ocy;&amp;s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rcy;&amp;tcy;&amp;icy;&amp;ncy;&amp;kcy;&amp;icy; &amp;pcy;&amp;ocy; &amp;zcy;&amp;acy;&amp;pcy;&amp;rcy;&amp;ocy;&amp;scy;&amp;ucy; &amp;mcy;&amp;ocy;&amp;rcy;&amp;scy;&amp;kcy;&amp;icy;&amp;iecy; &amp;vcy;&amp;ocy;&amp;dcy;&amp;ocy;&amp;rcy;&amp;ocy;&amp;s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8" cy="25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B03">
        <w:rPr>
          <w:noProof/>
          <w:lang w:eastAsia="ru-RU"/>
        </w:rPr>
        <w:t xml:space="preserve">    </w:t>
      </w:r>
      <w:r w:rsidR="0080218B">
        <w:rPr>
          <w:noProof/>
          <w:lang w:eastAsia="ru-RU"/>
        </w:rPr>
        <w:drawing>
          <wp:inline distT="0" distB="0" distL="0" distR="0" wp14:anchorId="74FAC81E" wp14:editId="5D876425">
            <wp:extent cx="3059430" cy="2390476"/>
            <wp:effectExtent l="0" t="0" r="7620" b="0"/>
            <wp:docPr id="12" name="Рисунок 12" descr="&amp;Kcy;&amp;acy;&amp;rcy;&amp;tcy;&amp;icy;&amp;ncy;&amp;kcy;&amp;icy; &amp;pcy;&amp;ocy; &amp;zcy;&amp;acy;&amp;pcy;&amp;rcy;&amp;ocy;&amp;scy;&amp;ucy; &amp;mcy;&amp;ocy;&amp;rcy;&amp;scy;&amp;kcy;&amp;icy;&amp;iecy; &amp;vcy;&amp;ocy;&amp;dcy;&amp;ocy;&amp;rcy;&amp;ocy;&amp;scy;&amp;l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acy;&amp;rcy;&amp;tcy;&amp;icy;&amp;ncy;&amp;kcy;&amp;icy; &amp;pcy;&amp;ocy; &amp;zcy;&amp;acy;&amp;pcy;&amp;rcy;&amp;ocy;&amp;scy;&amp;ucy; &amp;mcy;&amp;ocy;&amp;rcy;&amp;scy;&amp;kcy;&amp;icy;&amp;iecy; &amp;vcy;&amp;ocy;&amp;dcy;&amp;ocy;&amp;rcy;&amp;ocy;&amp;scy;&amp;lcy;&amp;i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90" cy="24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2E" w:rsidRDefault="00D8152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52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Морские млекопитающие обитают в водах Антарктиды и северной части Тихого океана. В пищевом производстве используют только китов усатых. Их промысел в настоящее время незначителен. Мясо усатых китов по строению мышечной ткани, составу и вкусу близко говядине. Его отделяют от костей, обрабатывают и замораживают в виде блоков. Это мясо идет на производство консервов, полуфабрикатов, кулинарных и колбасных изделий. Пищевой китовый жир используют в маргариновой промышленности, а печень, богатую витамином А, - для получения витаминизированного жира и медицинских препаратов.</w:t>
      </w:r>
    </w:p>
    <w:p w:rsidR="0003216E" w:rsidRDefault="0003216E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A25" w:rsidRPr="00464A25" w:rsidRDefault="00464A25" w:rsidP="00464A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A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задание:</w:t>
      </w:r>
    </w:p>
    <w:p w:rsidR="00464A25" w:rsidRPr="00464A25" w:rsidRDefault="00464A25" w:rsidP="00464A2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A25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1.Составить конспект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нерыбным продуктам моря</w:t>
      </w:r>
      <w:r w:rsidRPr="00464A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A25" w:rsidRDefault="00464A25" w:rsidP="00464A2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Посетить продовольственные магазины и изучить имеющийся ассортимент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нерыбных продуктов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моря</w:t>
      </w:r>
      <w:r w:rsidRPr="00464A2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Полученные данные красочно оформить в виде презентации или сообщения</w:t>
      </w:r>
    </w:p>
    <w:p w:rsidR="004B5EE4" w:rsidRDefault="004B5EE4" w:rsidP="00464A2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EE4" w:rsidRPr="00464A25" w:rsidRDefault="004B5EE4" w:rsidP="00464A2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A9932" wp14:editId="4AF3ECB4">
            <wp:extent cx="4743450" cy="3557588"/>
            <wp:effectExtent l="0" t="0" r="0" b="5080"/>
            <wp:docPr id="15" name="Рисунок 15" descr="&amp;Kcy;&amp;acy;&amp;rcy;&amp;tcy;&amp;icy;&amp;ncy;&amp;kcy;&amp;icy; &amp;pcy;&amp;ocy; &amp;zcy;&amp;acy;&amp;pcy;&amp;rcy;&amp;ocy;&amp;scy;&amp;ucy; &amp;rcy;&amp;acy;&amp;zcy;&amp;rcy;&amp;acy;&amp;bcy;&amp;ocy;&amp;tcy;&amp;kcy;&amp;acy; &amp;ucy;&amp;rcy;&amp;ocy;&amp;kcy;&amp;acy; &amp;pcy;&amp;ocy; &amp;tcy;&amp;iecy;&amp;mcy;&amp;iecy; &amp;ncy;&amp;iecy;&amp;rcy;&amp;ycy;&amp;bcy;&amp;ncy;&amp;ycy;&amp;iecy; &amp;pcy;&amp;rcy;&amp;ocy;&amp;dcy;&amp;ucy;&amp;kcy;&amp;tcy;&amp;ycy; &amp;mcy;&amp;ocy;&amp;r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rcy;&amp;acy;&amp;zcy;&amp;rcy;&amp;acy;&amp;bcy;&amp;ocy;&amp;tcy;&amp;kcy;&amp;acy; &amp;ucy;&amp;rcy;&amp;ocy;&amp;kcy;&amp;acy; &amp;pcy;&amp;ocy; &amp;tcy;&amp;iecy;&amp;mcy;&amp;iecy; &amp;ncy;&amp;iecy;&amp;rcy;&amp;ycy;&amp;bcy;&amp;ncy;&amp;ycy;&amp;iecy; &amp;pcy;&amp;rcy;&amp;ocy;&amp;dcy;&amp;ucy;&amp;kcy;&amp;tcy;&amp;ycy; &amp;mcy;&amp;ocy;&amp;rcy;&amp;ya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97" cy="35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A25" w:rsidRDefault="004B5EE4" w:rsidP="00D815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6C1376" wp14:editId="62336151">
            <wp:extent cx="5467350" cy="4095590"/>
            <wp:effectExtent l="0" t="0" r="0" b="635"/>
            <wp:docPr id="3" name="Рисунок 3" descr="&amp;Kcy;&amp;acy;&amp;rcy;&amp;tcy;&amp;icy;&amp;ncy;&amp;kcy;&amp;icy; &amp;pcy;&amp;ocy; &amp;zcy;&amp;acy;&amp;pcy;&amp;rcy;&amp;ocy;&amp;scy;&amp;ucy; &amp;rcy;&amp;acy;&amp;zcy;&amp;rcy;&amp;acy;&amp;bcy;&amp;ocy;&amp;tcy;&amp;kcy;&amp;acy; &amp;ucy;&amp;rcy;&amp;ocy;&amp;kcy;&amp;acy; &amp;pcy;&amp;ocy; &amp;tcy;&amp;iecy;&amp;mcy;&amp;iecy; &amp;ncy;&amp;iecy;&amp;rcy;&amp;ycy;&amp;bcy;&amp;ncy;&amp;ycy;&amp;iecy; &amp;pcy;&amp;rcy;&amp;ocy;&amp;dcy;&amp;ucy;&amp;kcy;&amp;tcy;&amp;ycy; &amp;mcy;&amp;ocy;&amp;r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rcy;&amp;acy;&amp;zcy;&amp;rcy;&amp;acy;&amp;bcy;&amp;ocy;&amp;tcy;&amp;kcy;&amp;acy; &amp;ucy;&amp;rcy;&amp;ocy;&amp;kcy;&amp;acy; &amp;pcy;&amp;ocy; &amp;tcy;&amp;iecy;&amp;mcy;&amp;iecy; &amp;ncy;&amp;iecy;&amp;rcy;&amp;ycy;&amp;bcy;&amp;ncy;&amp;ycy;&amp;iecy; &amp;pcy;&amp;rcy;&amp;ocy;&amp;dcy;&amp;ucy;&amp;kcy;&amp;tcy;&amp;ycy; &amp;mcy;&amp;ocy;&amp;rcy;&amp;y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56" cy="4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2E" w:rsidRDefault="0003216E">
      <w:r>
        <w:rPr>
          <w:noProof/>
          <w:lang w:eastAsia="ru-RU"/>
        </w:rPr>
        <w:drawing>
          <wp:inline distT="0" distB="0" distL="0" distR="0" wp14:anchorId="68295D41" wp14:editId="15EB77FC">
            <wp:extent cx="5572125" cy="4179094"/>
            <wp:effectExtent l="0" t="0" r="0" b="0"/>
            <wp:docPr id="8" name="Рисунок 11" descr="http://zero50x.myjino.ru/allpic/9/1023-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ro50x.myjino.ru/allpic/9/1023-img_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16" cy="42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E" w:rsidRDefault="0003216E"/>
    <w:p w:rsidR="0003216E" w:rsidRDefault="0003216E"/>
    <w:p w:rsidR="009A6187" w:rsidRDefault="00D8152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66AB35" wp14:editId="4EC2CD9F">
            <wp:extent cx="5735024" cy="3819525"/>
            <wp:effectExtent l="0" t="0" r="0" b="0"/>
            <wp:docPr id="1" name="Рисунок 1" descr="&amp;ncy;&amp;iecy;&amp;rcy;&amp;ycy;&amp;bcy;&amp;ncy;&amp;ycy;&amp;iecy; &amp;pcy;&amp;rcy;&amp;ocy;&amp;dcy;&amp;ucy;&amp;kcy;&amp;tcy;&amp;ycy; &amp;mcy;&amp;ocy;&amp;r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ncy;&amp;iecy;&amp;rcy;&amp;ycy;&amp;bcy;&amp;ncy;&amp;ycy;&amp;iecy; &amp;pcy;&amp;rcy;&amp;ocy;&amp;dcy;&amp;ucy;&amp;kcy;&amp;tcy;&amp;ycy; &amp;mcy;&amp;ocy;&amp;rcy;&amp;ya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48" cy="38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152E" w:rsidRDefault="00D8152E"/>
    <w:p w:rsidR="00D8152E" w:rsidRDefault="00D8152E">
      <w:r>
        <w:rPr>
          <w:noProof/>
          <w:lang w:eastAsia="ru-RU"/>
        </w:rPr>
        <w:drawing>
          <wp:inline distT="0" distB="0" distL="0" distR="0" wp14:anchorId="22571D89" wp14:editId="0314E345">
            <wp:extent cx="5619750" cy="4219575"/>
            <wp:effectExtent l="0" t="0" r="0" b="9525"/>
            <wp:docPr id="2" name="Рисунок 2" descr="&amp;bcy;&amp;lcy;&amp;yucy;&amp;dcy;&amp;acy; &amp;icy;&amp;zcy; &amp;ncy;&amp;iecy;&amp;rcy;&amp;ycy;&amp;bcy;&amp;ncy;&amp;ycy;&amp;khcy; &amp;pcy;&amp;rcy;&amp;ocy;&amp;dcy;&amp;ucy;&amp;kcy;&amp;tcy;&amp;ocy;&amp;vcy; &amp;mcy;&amp;ocy;&amp;r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lcy;&amp;yucy;&amp;dcy;&amp;acy; &amp;icy;&amp;zcy; &amp;ncy;&amp;iecy;&amp;rcy;&amp;ycy;&amp;bcy;&amp;ncy;&amp;ycy;&amp;khcy; &amp;pcy;&amp;rcy;&amp;ocy;&amp;dcy;&amp;ucy;&amp;kcy;&amp;tcy;&amp;ocy;&amp;vcy; &amp;mcy;&amp;ocy;&amp;rcy;&amp;ya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D8" w:rsidRDefault="007E66D8"/>
    <w:sectPr w:rsidR="007E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00300F"/>
    <w:multiLevelType w:val="multilevel"/>
    <w:tmpl w:val="EBA4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562"/>
    <w:rsid w:val="0003216E"/>
    <w:rsid w:val="00156808"/>
    <w:rsid w:val="00384617"/>
    <w:rsid w:val="003C55FD"/>
    <w:rsid w:val="00464A25"/>
    <w:rsid w:val="004B5EE4"/>
    <w:rsid w:val="00526E66"/>
    <w:rsid w:val="00610BC7"/>
    <w:rsid w:val="006F57BC"/>
    <w:rsid w:val="007E66D8"/>
    <w:rsid w:val="0080218B"/>
    <w:rsid w:val="008B15F3"/>
    <w:rsid w:val="008F2562"/>
    <w:rsid w:val="009A6187"/>
    <w:rsid w:val="00A65C45"/>
    <w:rsid w:val="00B51B03"/>
    <w:rsid w:val="00CA23F4"/>
    <w:rsid w:val="00D8152E"/>
    <w:rsid w:val="00E1725A"/>
    <w:rsid w:val="00EB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1739E-DC99-401E-B4CE-8DC3A8D71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9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6F66A-C85A-4FFA-8420-98731D7B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20</cp:revision>
  <dcterms:created xsi:type="dcterms:W3CDTF">2017-02-08T14:50:00Z</dcterms:created>
  <dcterms:modified xsi:type="dcterms:W3CDTF">2017-02-09T06:14:00Z</dcterms:modified>
</cp:coreProperties>
</file>