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343" w:rsidRPr="002C64A7" w:rsidRDefault="00CA3343" w:rsidP="001C385D">
      <w:pPr>
        <w:spacing w:line="24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2C64A7">
        <w:rPr>
          <w:rFonts w:ascii="Times New Roman" w:hAnsi="Times New Roman"/>
          <w:bCs/>
          <w:iCs/>
          <w:color w:val="000000"/>
          <w:sz w:val="28"/>
          <w:szCs w:val="28"/>
        </w:rPr>
        <w:t>Министерство образования, науки и молодежи Республики Крым</w:t>
      </w:r>
    </w:p>
    <w:p w:rsidR="00CA3343" w:rsidRPr="002C64A7" w:rsidRDefault="00CA3343" w:rsidP="001C385D">
      <w:pPr>
        <w:spacing w:line="240" w:lineRule="auto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3pt;margin-top:46.9pt;width:167.35pt;height:212.35pt;z-index:251656704">
            <v:imagedata r:id="rId7" o:title=""/>
            <w10:wrap type="square"/>
          </v:shape>
        </w:pict>
      </w:r>
      <w:r w:rsidRPr="002C64A7">
        <w:rPr>
          <w:rFonts w:ascii="Times New Roman" w:hAnsi="Times New Roman"/>
          <w:bCs/>
          <w:iCs/>
          <w:color w:val="000000"/>
          <w:sz w:val="28"/>
          <w:szCs w:val="28"/>
        </w:rPr>
        <w:t>ГБПОУ РК «Симферопольский колледж сферы обслуживания и дизайна»</w:t>
      </w:r>
    </w:p>
    <w:p w:rsidR="00CA3343" w:rsidRPr="002C64A7" w:rsidRDefault="00CA3343" w:rsidP="002C64A7">
      <w:pPr>
        <w:jc w:val="center"/>
        <w:rPr>
          <w:rFonts w:ascii="Times New Roman" w:hAnsi="Times New Roman"/>
          <w:noProof/>
          <w:lang w:val="uk-UA"/>
        </w:rPr>
      </w:pPr>
    </w:p>
    <w:p w:rsidR="00CA3343" w:rsidRPr="002C64A7" w:rsidRDefault="00CA3343" w:rsidP="002C64A7">
      <w:pPr>
        <w:jc w:val="center"/>
        <w:rPr>
          <w:rFonts w:ascii="Times New Roman" w:hAnsi="Times New Roman"/>
          <w:noProof/>
        </w:rPr>
      </w:pPr>
    </w:p>
    <w:p w:rsidR="00CA3343" w:rsidRPr="00483304" w:rsidRDefault="00CA3343" w:rsidP="002C64A7">
      <w:pPr>
        <w:jc w:val="center"/>
        <w:rPr>
          <w:rStyle w:val="1"/>
          <w:iCs/>
        </w:rPr>
      </w:pPr>
    </w:p>
    <w:p w:rsidR="00CA3343" w:rsidRDefault="00CA3343" w:rsidP="002C64A7">
      <w:pPr>
        <w:jc w:val="center"/>
        <w:rPr>
          <w:b/>
          <w:i/>
          <w:sz w:val="28"/>
          <w:szCs w:val="28"/>
        </w:rPr>
      </w:pPr>
    </w:p>
    <w:p w:rsidR="00CA3343" w:rsidRDefault="00CA3343" w:rsidP="002C64A7">
      <w:pPr>
        <w:ind w:left="2832"/>
        <w:jc w:val="center"/>
        <w:rPr>
          <w:b/>
          <w:i/>
          <w:sz w:val="28"/>
          <w:szCs w:val="28"/>
        </w:rPr>
      </w:pPr>
    </w:p>
    <w:p w:rsidR="00CA3343" w:rsidRDefault="00CA3343" w:rsidP="002C64A7">
      <w:pPr>
        <w:jc w:val="center"/>
        <w:rPr>
          <w:b/>
          <w:i/>
          <w:sz w:val="28"/>
          <w:szCs w:val="28"/>
        </w:rPr>
      </w:pPr>
    </w:p>
    <w:p w:rsidR="00CA3343" w:rsidRDefault="00CA3343" w:rsidP="002C64A7">
      <w:pPr>
        <w:jc w:val="center"/>
        <w:rPr>
          <w:b/>
          <w:i/>
          <w:sz w:val="28"/>
          <w:szCs w:val="28"/>
        </w:rPr>
      </w:pPr>
    </w:p>
    <w:p w:rsidR="00CA3343" w:rsidRPr="006061DA" w:rsidRDefault="00CA3343" w:rsidP="002C64A7">
      <w:pPr>
        <w:rPr>
          <w:b/>
          <w:i/>
          <w:sz w:val="36"/>
          <w:szCs w:val="36"/>
        </w:rPr>
      </w:pPr>
    </w:p>
    <w:p w:rsidR="00CA3343" w:rsidRPr="006061DA" w:rsidRDefault="00CA3343" w:rsidP="002C64A7">
      <w:pPr>
        <w:jc w:val="center"/>
        <w:rPr>
          <w:b/>
          <w:i/>
          <w:sz w:val="36"/>
          <w:szCs w:val="36"/>
        </w:rPr>
      </w:pPr>
    </w:p>
    <w:p w:rsidR="00CA3343" w:rsidRPr="006061DA" w:rsidRDefault="00CA3343" w:rsidP="006061DA">
      <w:pPr>
        <w:spacing w:after="0"/>
        <w:ind w:left="-426"/>
        <w:jc w:val="both"/>
        <w:rPr>
          <w:rFonts w:ascii="Times New Roman" w:hAnsi="Times New Roman"/>
          <w:b/>
          <w:i/>
          <w:sz w:val="36"/>
          <w:szCs w:val="36"/>
        </w:rPr>
      </w:pPr>
    </w:p>
    <w:p w:rsidR="00CA3343" w:rsidRPr="001C385D" w:rsidRDefault="00CA3343" w:rsidP="001C385D">
      <w:pPr>
        <w:spacing w:after="0" w:line="240" w:lineRule="auto"/>
        <w:ind w:left="-426"/>
        <w:jc w:val="center"/>
        <w:outlineLvl w:val="0"/>
        <w:rPr>
          <w:rFonts w:ascii="Times New Roman" w:hAnsi="Times New Roman"/>
          <w:b/>
          <w:sz w:val="40"/>
          <w:szCs w:val="40"/>
        </w:rPr>
      </w:pPr>
      <w:r w:rsidRPr="001C385D">
        <w:rPr>
          <w:rFonts w:ascii="Times New Roman" w:hAnsi="Times New Roman"/>
          <w:b/>
          <w:sz w:val="40"/>
          <w:szCs w:val="40"/>
        </w:rPr>
        <w:t>МЕТОДИЧЕСКАЯ РАЗРАБОТКА</w:t>
      </w:r>
    </w:p>
    <w:p w:rsidR="00CA3343" w:rsidRPr="00E75063" w:rsidRDefault="00CA3343" w:rsidP="001C385D">
      <w:pPr>
        <w:spacing w:after="0" w:line="240" w:lineRule="auto"/>
        <w:ind w:left="-426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061DA">
        <w:rPr>
          <w:rFonts w:ascii="Times New Roman" w:hAnsi="Times New Roman"/>
          <w:b/>
          <w:sz w:val="28"/>
          <w:szCs w:val="28"/>
        </w:rPr>
        <w:t>УРОКА УЧЕБНОЙ ПРАКТИК</w:t>
      </w:r>
      <w:r>
        <w:rPr>
          <w:rFonts w:ascii="Times New Roman" w:hAnsi="Times New Roman"/>
          <w:b/>
          <w:sz w:val="28"/>
          <w:szCs w:val="28"/>
        </w:rPr>
        <w:t>И</w:t>
      </w:r>
    </w:p>
    <w:p w:rsidR="00CA3343" w:rsidRDefault="00CA3343" w:rsidP="001C385D">
      <w:pPr>
        <w:spacing w:line="240" w:lineRule="auto"/>
        <w:ind w:left="708"/>
        <w:jc w:val="center"/>
        <w:rPr>
          <w:rFonts w:ascii="Times New Roman" w:hAnsi="Times New Roman"/>
          <w:b/>
          <w:sz w:val="32"/>
          <w:szCs w:val="32"/>
        </w:rPr>
      </w:pPr>
      <w:r w:rsidRPr="002C64A7">
        <w:rPr>
          <w:rFonts w:ascii="Times New Roman" w:hAnsi="Times New Roman"/>
          <w:sz w:val="32"/>
          <w:szCs w:val="32"/>
        </w:rPr>
        <w:t>по профессиональному модулю</w:t>
      </w:r>
      <w:r>
        <w:rPr>
          <w:rFonts w:ascii="Times New Roman" w:hAnsi="Times New Roman"/>
          <w:sz w:val="32"/>
          <w:szCs w:val="32"/>
        </w:rPr>
        <w:t xml:space="preserve"> </w:t>
      </w:r>
      <w:r w:rsidRPr="00E75063">
        <w:rPr>
          <w:rFonts w:ascii="Times New Roman" w:hAnsi="Times New Roman"/>
          <w:sz w:val="32"/>
          <w:szCs w:val="32"/>
        </w:rPr>
        <w:t>ПМ.01.</w:t>
      </w:r>
    </w:p>
    <w:p w:rsidR="00CA3343" w:rsidRPr="002C64A7" w:rsidRDefault="00CA3343" w:rsidP="001C385D">
      <w:pPr>
        <w:spacing w:line="240" w:lineRule="auto"/>
        <w:ind w:left="708"/>
        <w:jc w:val="center"/>
        <w:rPr>
          <w:rFonts w:ascii="Times New Roman" w:hAnsi="Times New Roman"/>
          <w:b/>
          <w:sz w:val="32"/>
          <w:szCs w:val="32"/>
        </w:rPr>
      </w:pPr>
      <w:r w:rsidRPr="002C64A7">
        <w:rPr>
          <w:rFonts w:ascii="Times New Roman" w:hAnsi="Times New Roman"/>
          <w:b/>
          <w:sz w:val="32"/>
          <w:szCs w:val="32"/>
        </w:rPr>
        <w:t>«Пошив изделий по индивидуальным заказам»</w:t>
      </w:r>
    </w:p>
    <w:p w:rsidR="00CA3343" w:rsidRDefault="00CA3343" w:rsidP="001C385D">
      <w:pPr>
        <w:spacing w:line="240" w:lineRule="auto"/>
        <w:ind w:left="708"/>
        <w:jc w:val="center"/>
        <w:rPr>
          <w:b/>
          <w:sz w:val="32"/>
          <w:szCs w:val="32"/>
        </w:rPr>
      </w:pPr>
      <w:r w:rsidRPr="002C64A7">
        <w:rPr>
          <w:rFonts w:ascii="Times New Roman" w:hAnsi="Times New Roman"/>
          <w:sz w:val="32"/>
          <w:szCs w:val="32"/>
        </w:rPr>
        <w:t xml:space="preserve">по профессии </w:t>
      </w:r>
      <w:r>
        <w:rPr>
          <w:rFonts w:ascii="Times New Roman" w:hAnsi="Times New Roman"/>
          <w:b/>
          <w:sz w:val="32"/>
          <w:szCs w:val="32"/>
        </w:rPr>
        <w:t>16909  П</w:t>
      </w:r>
      <w:r w:rsidRPr="002C64A7">
        <w:rPr>
          <w:rFonts w:ascii="Times New Roman" w:hAnsi="Times New Roman"/>
          <w:b/>
          <w:sz w:val="32"/>
          <w:szCs w:val="32"/>
        </w:rPr>
        <w:t>ортной</w:t>
      </w:r>
    </w:p>
    <w:p w:rsidR="00CA3343" w:rsidRPr="002C64A7" w:rsidRDefault="00CA3343" w:rsidP="002C64A7">
      <w:pPr>
        <w:jc w:val="center"/>
        <w:rPr>
          <w:rFonts w:ascii="Times New Roman" w:hAnsi="Times New Roman"/>
        </w:rPr>
      </w:pPr>
    </w:p>
    <w:p w:rsidR="00CA3343" w:rsidRPr="001C385D" w:rsidRDefault="00CA3343" w:rsidP="001C385D">
      <w:pPr>
        <w:rPr>
          <w:rFonts w:ascii="Times New Roman" w:hAnsi="Times New Roman"/>
          <w:sz w:val="28"/>
          <w:szCs w:val="28"/>
        </w:rPr>
      </w:pPr>
      <w:r w:rsidRPr="001C385D">
        <w:rPr>
          <w:rFonts w:ascii="Times New Roman" w:hAnsi="Times New Roman"/>
          <w:b/>
          <w:sz w:val="28"/>
          <w:szCs w:val="28"/>
        </w:rPr>
        <w:t>Раздел</w:t>
      </w:r>
      <w:r w:rsidRPr="001C385D">
        <w:rPr>
          <w:rFonts w:ascii="Times New Roman" w:hAnsi="Times New Roman"/>
          <w:sz w:val="28"/>
          <w:szCs w:val="28"/>
        </w:rPr>
        <w:t>: Обработка деталей и основных узлов швейных изделий различных ассортиментных групп.</w:t>
      </w:r>
    </w:p>
    <w:p w:rsidR="00CA3343" w:rsidRPr="001C385D" w:rsidRDefault="00CA3343" w:rsidP="001C385D">
      <w:pPr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 w:rsidRPr="001C385D">
        <w:rPr>
          <w:rFonts w:ascii="Times New Roman" w:hAnsi="Times New Roman"/>
          <w:b/>
          <w:sz w:val="28"/>
          <w:szCs w:val="28"/>
        </w:rPr>
        <w:t>Тема урока:</w:t>
      </w:r>
      <w:r w:rsidRPr="001C385D">
        <w:rPr>
          <w:rFonts w:ascii="Times New Roman" w:hAnsi="Times New Roman"/>
          <w:sz w:val="28"/>
          <w:szCs w:val="28"/>
        </w:rPr>
        <w:t xml:space="preserve"> «Обработка кокеток: прямых и овальных. Применение инструкционно-технологических карт. Упражнения по выполнению влажно-тепловых работ»</w:t>
      </w:r>
    </w:p>
    <w:p w:rsidR="00CA3343" w:rsidRDefault="00CA3343" w:rsidP="002C64A7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CA3343" w:rsidRPr="0052616F" w:rsidRDefault="00CA3343" w:rsidP="002C64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Pr="0052616F">
        <w:rPr>
          <w:rFonts w:ascii="Times New Roman" w:hAnsi="Times New Roman"/>
          <w:sz w:val="28"/>
          <w:szCs w:val="28"/>
        </w:rPr>
        <w:t>Разработал мастер п/о</w:t>
      </w:r>
    </w:p>
    <w:p w:rsidR="00CA3343" w:rsidRPr="002C64A7" w:rsidRDefault="00CA3343" w:rsidP="002C64A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Pr="0052616F">
        <w:rPr>
          <w:rFonts w:ascii="Times New Roman" w:hAnsi="Times New Roman"/>
          <w:sz w:val="28"/>
          <w:szCs w:val="28"/>
        </w:rPr>
        <w:t>Романенко Людмила  Владимировна</w:t>
      </w:r>
    </w:p>
    <w:p w:rsidR="00CA3343" w:rsidRDefault="00CA3343" w:rsidP="002C64A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A3343" w:rsidRDefault="00CA3343" w:rsidP="001C385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</w:t>
      </w:r>
    </w:p>
    <w:p w:rsidR="00CA3343" w:rsidRPr="002C64A7" w:rsidRDefault="00CA3343" w:rsidP="001C385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C64A7">
        <w:rPr>
          <w:rFonts w:ascii="Times New Roman" w:hAnsi="Times New Roman"/>
          <w:color w:val="000000"/>
          <w:sz w:val="28"/>
          <w:szCs w:val="28"/>
        </w:rPr>
        <w:t>Симферополь 2017</w:t>
      </w:r>
    </w:p>
    <w:p w:rsidR="00CA3343" w:rsidRPr="00E75063" w:rsidRDefault="00CA3343" w:rsidP="00E7506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75063">
        <w:rPr>
          <w:rFonts w:ascii="Times New Roman" w:hAnsi="Times New Roman"/>
          <w:b/>
          <w:bCs/>
          <w:sz w:val="24"/>
          <w:szCs w:val="24"/>
        </w:rPr>
        <w:t>РАССМОТРЕНО</w:t>
      </w:r>
    </w:p>
    <w:p w:rsidR="00CA3343" w:rsidRPr="00E75063" w:rsidRDefault="00CA3343" w:rsidP="00E750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5063">
        <w:rPr>
          <w:rFonts w:ascii="Times New Roman" w:hAnsi="Times New Roman"/>
          <w:sz w:val="24"/>
          <w:szCs w:val="24"/>
        </w:rPr>
        <w:t>На заседании ЦК «Технология легкой промышленности»</w:t>
      </w:r>
    </w:p>
    <w:p w:rsidR="00CA3343" w:rsidRPr="00E75063" w:rsidRDefault="00CA3343" w:rsidP="00E750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5063">
        <w:rPr>
          <w:rFonts w:ascii="Times New Roman" w:hAnsi="Times New Roman"/>
          <w:sz w:val="24"/>
          <w:szCs w:val="24"/>
        </w:rPr>
        <w:t>Протокол № ___ от «___» _________2017 г.</w:t>
      </w:r>
    </w:p>
    <w:p w:rsidR="00CA3343" w:rsidRPr="00E75063" w:rsidRDefault="00CA3343" w:rsidP="00E750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5063">
        <w:rPr>
          <w:rFonts w:ascii="Times New Roman" w:hAnsi="Times New Roman"/>
          <w:sz w:val="24"/>
          <w:szCs w:val="24"/>
        </w:rPr>
        <w:t>Председатель методической комиссии</w:t>
      </w:r>
    </w:p>
    <w:p w:rsidR="00CA3343" w:rsidRPr="00E75063" w:rsidRDefault="00CA3343" w:rsidP="00E750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5063">
        <w:rPr>
          <w:rFonts w:ascii="Times New Roman" w:hAnsi="Times New Roman"/>
          <w:sz w:val="24"/>
          <w:szCs w:val="24"/>
        </w:rPr>
        <w:t>_____________________  О.А. Медведева</w:t>
      </w:r>
    </w:p>
    <w:p w:rsidR="00CA3343" w:rsidRPr="006061DA" w:rsidRDefault="00CA3343" w:rsidP="00E750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3343" w:rsidRDefault="00CA3343" w:rsidP="006061DA">
      <w:pPr>
        <w:tabs>
          <w:tab w:val="left" w:pos="142"/>
        </w:tabs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6061DA">
      <w:pPr>
        <w:tabs>
          <w:tab w:val="left" w:pos="142"/>
        </w:tabs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6061DA">
      <w:pPr>
        <w:tabs>
          <w:tab w:val="left" w:pos="142"/>
        </w:tabs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6061DA">
      <w:pPr>
        <w:tabs>
          <w:tab w:val="left" w:pos="142"/>
        </w:tabs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6061DA">
      <w:pPr>
        <w:tabs>
          <w:tab w:val="left" w:pos="142"/>
        </w:tabs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A3343" w:rsidRPr="006061DA" w:rsidRDefault="00CA3343" w:rsidP="006061DA">
      <w:pPr>
        <w:tabs>
          <w:tab w:val="left" w:pos="142"/>
        </w:tabs>
        <w:ind w:firstLine="72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061DA">
        <w:rPr>
          <w:rFonts w:ascii="Times New Roman" w:hAnsi="Times New Roman"/>
          <w:sz w:val="28"/>
          <w:szCs w:val="28"/>
        </w:rPr>
        <w:t xml:space="preserve">Методическая разработка  урока по ПМ 01. «Технология изготовления изделий по индивидуальным заказам» </w:t>
      </w:r>
      <w:r w:rsidRPr="006061DA">
        <w:rPr>
          <w:rFonts w:ascii="Times New Roman" w:hAnsi="Times New Roman"/>
          <w:bCs/>
          <w:sz w:val="28"/>
          <w:szCs w:val="28"/>
        </w:rPr>
        <w:t>в рамках</w:t>
      </w:r>
      <w:r w:rsidRPr="006061DA">
        <w:rPr>
          <w:rFonts w:ascii="Times New Roman" w:hAnsi="Times New Roman"/>
          <w:i/>
          <w:sz w:val="28"/>
          <w:szCs w:val="28"/>
        </w:rPr>
        <w:t xml:space="preserve"> </w:t>
      </w:r>
      <w:r w:rsidRPr="006061DA">
        <w:rPr>
          <w:rFonts w:ascii="Times New Roman" w:hAnsi="Times New Roman"/>
          <w:sz w:val="28"/>
          <w:szCs w:val="28"/>
        </w:rPr>
        <w:t xml:space="preserve">основной профессиональной образовательной программы по профессии </w:t>
      </w:r>
      <w:r>
        <w:rPr>
          <w:rFonts w:ascii="Times New Roman" w:hAnsi="Times New Roman"/>
          <w:bCs/>
          <w:sz w:val="28"/>
          <w:szCs w:val="28"/>
        </w:rPr>
        <w:t>16909 П</w:t>
      </w:r>
      <w:r w:rsidRPr="006061DA">
        <w:rPr>
          <w:rFonts w:ascii="Times New Roman" w:hAnsi="Times New Roman"/>
          <w:bCs/>
          <w:sz w:val="28"/>
          <w:szCs w:val="28"/>
        </w:rPr>
        <w:t>ортной</w:t>
      </w:r>
      <w:r w:rsidRPr="006061DA">
        <w:rPr>
          <w:rFonts w:ascii="Times New Roman" w:hAnsi="Times New Roman"/>
          <w:sz w:val="28"/>
          <w:szCs w:val="28"/>
        </w:rPr>
        <w:t xml:space="preserve">, разработана на основе рабочей программы профессионального модуля ПМ 01. «Пошив изделий по индивидуальным заказам», Положения о написании методических разработок </w:t>
      </w:r>
      <w:r w:rsidRPr="006061DA">
        <w:rPr>
          <w:rFonts w:ascii="Times New Roman" w:hAnsi="Times New Roman"/>
          <w:bCs/>
          <w:iCs/>
          <w:color w:val="000000"/>
          <w:sz w:val="28"/>
          <w:szCs w:val="28"/>
        </w:rPr>
        <w:t>ГБПОУ РК «Симферопольский колледж сферы обслуживания и дизайна».</w:t>
      </w:r>
    </w:p>
    <w:p w:rsidR="00CA3343" w:rsidRPr="006061DA" w:rsidRDefault="00CA3343" w:rsidP="006061DA">
      <w:pPr>
        <w:tabs>
          <w:tab w:val="left" w:pos="142"/>
        </w:tabs>
        <w:ind w:firstLine="720"/>
        <w:rPr>
          <w:rFonts w:ascii="Times New Roman" w:hAnsi="Times New Roman"/>
          <w:b/>
          <w:color w:val="FF0000"/>
          <w:sz w:val="28"/>
          <w:szCs w:val="28"/>
        </w:rPr>
      </w:pPr>
      <w:r w:rsidRPr="006061DA">
        <w:rPr>
          <w:rFonts w:ascii="Times New Roman" w:hAnsi="Times New Roman"/>
          <w:bCs/>
          <w:iCs/>
          <w:color w:val="000000"/>
          <w:sz w:val="28"/>
          <w:szCs w:val="28"/>
        </w:rPr>
        <w:t>Методическая разработка посвящена изучению темы «</w:t>
      </w:r>
      <w:r w:rsidRPr="006061DA">
        <w:rPr>
          <w:rFonts w:ascii="Times New Roman" w:hAnsi="Times New Roman"/>
          <w:sz w:val="28"/>
          <w:szCs w:val="28"/>
        </w:rPr>
        <w:t>Обработка отдельных деталей и узлов одежды</w:t>
      </w:r>
      <w:r w:rsidRPr="006061DA">
        <w:rPr>
          <w:rFonts w:ascii="Times New Roman" w:hAnsi="Times New Roman"/>
          <w:bCs/>
          <w:iCs/>
          <w:color w:val="000000"/>
          <w:sz w:val="28"/>
          <w:szCs w:val="28"/>
        </w:rPr>
        <w:t xml:space="preserve">». Раскрываются вопросы об особенностях обработки кокеток и применения различных способов соединения кокетки с изделием, </w:t>
      </w:r>
      <w:r w:rsidRPr="006061DA">
        <w:rPr>
          <w:rFonts w:ascii="Times New Roman" w:hAnsi="Times New Roman"/>
          <w:sz w:val="28"/>
          <w:szCs w:val="28"/>
        </w:rPr>
        <w:t xml:space="preserve">технологической последовательности обработки  и </w:t>
      </w:r>
      <w:r w:rsidRPr="006061DA">
        <w:rPr>
          <w:rFonts w:ascii="Times New Roman" w:hAnsi="Times New Roman"/>
          <w:bCs/>
          <w:iCs/>
          <w:color w:val="000000"/>
          <w:sz w:val="28"/>
          <w:szCs w:val="28"/>
        </w:rPr>
        <w:t>соединения кокетки с изделием.</w:t>
      </w:r>
    </w:p>
    <w:p w:rsidR="00CA3343" w:rsidRPr="006061DA" w:rsidRDefault="00CA3343" w:rsidP="006061D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061DA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</w:p>
    <w:p w:rsidR="00CA3343" w:rsidRPr="006061DA" w:rsidRDefault="00CA3343" w:rsidP="006061DA">
      <w:pPr>
        <w:pStyle w:val="Title"/>
        <w:tabs>
          <w:tab w:val="clear" w:pos="2410"/>
          <w:tab w:val="left" w:pos="6946"/>
        </w:tabs>
        <w:spacing w:line="240" w:lineRule="auto"/>
        <w:ind w:firstLine="567"/>
        <w:jc w:val="both"/>
        <w:rPr>
          <w:szCs w:val="28"/>
        </w:rPr>
      </w:pPr>
    </w:p>
    <w:p w:rsidR="00CA3343" w:rsidRPr="006061DA" w:rsidRDefault="00CA3343" w:rsidP="006061DA">
      <w:pPr>
        <w:pStyle w:val="Title"/>
        <w:tabs>
          <w:tab w:val="clear" w:pos="2410"/>
          <w:tab w:val="left" w:pos="6946"/>
        </w:tabs>
        <w:spacing w:line="240" w:lineRule="auto"/>
        <w:ind w:firstLine="567"/>
        <w:jc w:val="both"/>
        <w:rPr>
          <w:szCs w:val="28"/>
        </w:rPr>
      </w:pPr>
    </w:p>
    <w:p w:rsidR="00CA3343" w:rsidRPr="006061DA" w:rsidRDefault="00CA3343" w:rsidP="006061D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6061DA">
        <w:rPr>
          <w:rFonts w:ascii="Times New Roman" w:hAnsi="Times New Roman"/>
          <w:b/>
          <w:bCs/>
          <w:sz w:val="28"/>
          <w:szCs w:val="28"/>
        </w:rPr>
        <w:t>Разработчик:</w:t>
      </w:r>
      <w:r w:rsidRPr="006061DA">
        <w:rPr>
          <w:rFonts w:ascii="Times New Roman" w:hAnsi="Times New Roman"/>
          <w:b/>
          <w:bCs/>
          <w:sz w:val="28"/>
          <w:szCs w:val="28"/>
        </w:rPr>
        <w:tab/>
      </w:r>
    </w:p>
    <w:p w:rsidR="00CA3343" w:rsidRPr="006061DA" w:rsidRDefault="00CA3343" w:rsidP="006061DA">
      <w:pPr>
        <w:spacing w:line="360" w:lineRule="auto"/>
        <w:rPr>
          <w:rFonts w:ascii="Times New Roman" w:hAnsi="Times New Roman"/>
          <w:sz w:val="28"/>
          <w:szCs w:val="28"/>
        </w:rPr>
      </w:pPr>
      <w:r w:rsidRPr="006061DA">
        <w:rPr>
          <w:rFonts w:ascii="Times New Roman" w:hAnsi="Times New Roman"/>
          <w:sz w:val="28"/>
          <w:szCs w:val="28"/>
        </w:rPr>
        <w:t>Романенко Людмила Владимировна, мастер производственного обучения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6061DA">
        <w:rPr>
          <w:rFonts w:ascii="Times New Roman" w:hAnsi="Times New Roman"/>
          <w:sz w:val="28"/>
          <w:szCs w:val="28"/>
        </w:rPr>
        <w:t>ГБПОУ</w:t>
      </w:r>
      <w:r w:rsidRPr="006061DA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РК «Симферопольский колледж сферы обслуживания и дизайна»</w:t>
      </w:r>
      <w:r w:rsidRPr="006061DA">
        <w:rPr>
          <w:rFonts w:ascii="Times New Roman" w:hAnsi="Times New Roman"/>
          <w:sz w:val="28"/>
          <w:szCs w:val="28"/>
        </w:rPr>
        <w:t xml:space="preserve">  </w:t>
      </w:r>
    </w:p>
    <w:p w:rsidR="00CA3343" w:rsidRPr="006061DA" w:rsidRDefault="00CA3343" w:rsidP="006061DA">
      <w:pPr>
        <w:spacing w:line="360" w:lineRule="auto"/>
        <w:rPr>
          <w:rFonts w:ascii="Times New Roman" w:hAnsi="Times New Roman"/>
        </w:rPr>
      </w:pPr>
    </w:p>
    <w:p w:rsidR="00CA3343" w:rsidRDefault="00CA3343" w:rsidP="006061DA">
      <w:pPr>
        <w:spacing w:line="360" w:lineRule="auto"/>
      </w:pPr>
    </w:p>
    <w:p w:rsidR="00CA3343" w:rsidRDefault="00CA3343" w:rsidP="006061DA">
      <w:pPr>
        <w:spacing w:line="360" w:lineRule="auto"/>
      </w:pPr>
    </w:p>
    <w:p w:rsidR="00CA3343" w:rsidRDefault="00CA3343" w:rsidP="006061DA">
      <w:pPr>
        <w:spacing w:line="360" w:lineRule="auto"/>
      </w:pPr>
    </w:p>
    <w:p w:rsidR="00CA3343" w:rsidRDefault="00CA3343" w:rsidP="006061DA">
      <w:pPr>
        <w:spacing w:line="360" w:lineRule="auto"/>
      </w:pPr>
    </w:p>
    <w:p w:rsidR="00CA3343" w:rsidRPr="006061DA" w:rsidRDefault="00CA3343" w:rsidP="006061DA">
      <w:pPr>
        <w:jc w:val="center"/>
        <w:rPr>
          <w:rFonts w:ascii="Times New Roman" w:hAnsi="Times New Roman"/>
          <w:caps/>
          <w:sz w:val="28"/>
          <w:szCs w:val="28"/>
        </w:rPr>
      </w:pPr>
      <w:r w:rsidRPr="006061DA">
        <w:rPr>
          <w:rFonts w:ascii="Times New Roman" w:hAnsi="Times New Roman"/>
          <w:caps/>
          <w:sz w:val="28"/>
          <w:szCs w:val="28"/>
        </w:rPr>
        <w:t>Содержание</w:t>
      </w:r>
    </w:p>
    <w:p w:rsidR="00CA3343" w:rsidRPr="006061DA" w:rsidRDefault="00CA3343" w:rsidP="006061DA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CA3343" w:rsidRPr="006061DA" w:rsidRDefault="00CA3343" w:rsidP="006061DA">
      <w:pPr>
        <w:ind w:right="201"/>
        <w:jc w:val="right"/>
        <w:rPr>
          <w:rFonts w:ascii="Times New Roman" w:hAnsi="Times New Roman"/>
          <w:sz w:val="28"/>
          <w:szCs w:val="28"/>
        </w:rPr>
      </w:pPr>
      <w:r w:rsidRPr="006061DA">
        <w:rPr>
          <w:rFonts w:ascii="Times New Roman" w:hAnsi="Times New Roman"/>
          <w:sz w:val="28"/>
          <w:szCs w:val="28"/>
        </w:rPr>
        <w:t>Стр</w:t>
      </w:r>
    </w:p>
    <w:p w:rsidR="00CA3343" w:rsidRPr="006061DA" w:rsidRDefault="00CA3343" w:rsidP="006061DA">
      <w:pPr>
        <w:ind w:right="201"/>
        <w:jc w:val="right"/>
        <w:rPr>
          <w:rFonts w:ascii="Times New Roman" w:hAnsi="Times New Roman"/>
          <w:sz w:val="28"/>
          <w:szCs w:val="28"/>
        </w:rPr>
      </w:pPr>
    </w:p>
    <w:p w:rsidR="00CA3343" w:rsidRPr="006061DA" w:rsidRDefault="00CA3343" w:rsidP="006061DA">
      <w:pPr>
        <w:spacing w:line="360" w:lineRule="auto"/>
        <w:ind w:right="201"/>
        <w:rPr>
          <w:rFonts w:ascii="Times New Roman" w:hAnsi="Times New Roman"/>
          <w:caps/>
          <w:color w:val="FF0000"/>
          <w:sz w:val="28"/>
          <w:szCs w:val="28"/>
        </w:rPr>
      </w:pPr>
      <w:r w:rsidRPr="006061DA">
        <w:rPr>
          <w:rFonts w:ascii="Times New Roman" w:hAnsi="Times New Roman"/>
          <w:sz w:val="28"/>
          <w:szCs w:val="28"/>
        </w:rPr>
        <w:t>Введение</w:t>
      </w:r>
      <w:r w:rsidRPr="006061DA">
        <w:rPr>
          <w:rFonts w:ascii="Times New Roman" w:hAnsi="Times New Roman"/>
          <w:caps/>
          <w:sz w:val="28"/>
          <w:szCs w:val="28"/>
        </w:rPr>
        <w:t>………………………………………………………………………4</w:t>
      </w:r>
    </w:p>
    <w:p w:rsidR="00CA3343" w:rsidRPr="006061DA" w:rsidRDefault="00CA3343" w:rsidP="006061DA">
      <w:pPr>
        <w:pStyle w:val="ListParagraph"/>
        <w:spacing w:after="0" w:line="360" w:lineRule="auto"/>
        <w:ind w:left="360" w:right="201"/>
        <w:rPr>
          <w:rFonts w:ascii="Times New Roman" w:hAnsi="Times New Roman"/>
          <w:sz w:val="28"/>
          <w:szCs w:val="28"/>
        </w:rPr>
      </w:pPr>
      <w:r w:rsidRPr="006061DA">
        <w:rPr>
          <w:rFonts w:ascii="Times New Roman" w:hAnsi="Times New Roman"/>
          <w:sz w:val="28"/>
          <w:szCs w:val="28"/>
        </w:rPr>
        <w:t>1. Характеристика темы</w:t>
      </w:r>
      <w:r w:rsidRPr="006061DA">
        <w:rPr>
          <w:rFonts w:ascii="Times New Roman" w:hAnsi="Times New Roman"/>
          <w:caps/>
          <w:sz w:val="28"/>
          <w:szCs w:val="28"/>
        </w:rPr>
        <w:t xml:space="preserve">……………………………..……………………6 </w:t>
      </w:r>
    </w:p>
    <w:p w:rsidR="00CA3343" w:rsidRPr="006061DA" w:rsidRDefault="00CA3343" w:rsidP="006061DA">
      <w:pPr>
        <w:pStyle w:val="ListParagraph"/>
        <w:spacing w:after="0" w:line="360" w:lineRule="auto"/>
        <w:ind w:left="360" w:right="201"/>
        <w:rPr>
          <w:rFonts w:ascii="Times New Roman" w:hAnsi="Times New Roman"/>
          <w:sz w:val="28"/>
          <w:szCs w:val="28"/>
        </w:rPr>
      </w:pPr>
      <w:r w:rsidRPr="006061DA">
        <w:rPr>
          <w:rFonts w:ascii="Times New Roman" w:hAnsi="Times New Roman"/>
          <w:sz w:val="28"/>
          <w:szCs w:val="28"/>
        </w:rPr>
        <w:t>2. Методические рекомендации проведения урока</w:t>
      </w:r>
      <w:r w:rsidRPr="006061DA">
        <w:rPr>
          <w:rFonts w:ascii="Times New Roman" w:hAnsi="Times New Roman"/>
          <w:caps/>
          <w:sz w:val="28"/>
          <w:szCs w:val="28"/>
        </w:rPr>
        <w:t xml:space="preserve">…………………… 7 </w:t>
      </w:r>
    </w:p>
    <w:p w:rsidR="00CA3343" w:rsidRPr="006061DA" w:rsidRDefault="00CA3343" w:rsidP="006061DA">
      <w:pPr>
        <w:spacing w:line="360" w:lineRule="auto"/>
        <w:ind w:right="201"/>
        <w:rPr>
          <w:rFonts w:ascii="Times New Roman" w:hAnsi="Times New Roman"/>
          <w:sz w:val="28"/>
          <w:szCs w:val="28"/>
        </w:rPr>
      </w:pPr>
      <w:r w:rsidRPr="006061DA">
        <w:rPr>
          <w:rFonts w:ascii="Times New Roman" w:hAnsi="Times New Roman"/>
          <w:sz w:val="28"/>
          <w:szCs w:val="28"/>
          <w:shd w:val="clear" w:color="auto" w:fill="FFFFFF"/>
        </w:rPr>
        <w:t>Заключение…………………………………………………………………  17</w:t>
      </w:r>
      <w:r w:rsidRPr="006061DA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6061DA">
        <w:rPr>
          <w:rFonts w:ascii="Times New Roman" w:hAnsi="Times New Roman"/>
          <w:sz w:val="28"/>
          <w:szCs w:val="28"/>
        </w:rPr>
        <w:t>Список используемой литературы</w:t>
      </w:r>
      <w:r w:rsidRPr="006061DA">
        <w:rPr>
          <w:rFonts w:ascii="Times New Roman" w:hAnsi="Times New Roman"/>
          <w:caps/>
          <w:sz w:val="28"/>
          <w:szCs w:val="28"/>
        </w:rPr>
        <w:t>……………….……………….………..18</w:t>
      </w:r>
    </w:p>
    <w:p w:rsidR="00CA3343" w:rsidRPr="006061DA" w:rsidRDefault="00CA3343" w:rsidP="006061DA">
      <w:pPr>
        <w:spacing w:line="360" w:lineRule="auto"/>
        <w:ind w:right="201"/>
        <w:rPr>
          <w:rFonts w:ascii="Times New Roman" w:hAnsi="Times New Roman"/>
          <w:caps/>
          <w:sz w:val="28"/>
          <w:szCs w:val="28"/>
        </w:rPr>
      </w:pPr>
      <w:r w:rsidRPr="006061DA">
        <w:rPr>
          <w:rFonts w:ascii="Times New Roman" w:hAnsi="Times New Roman"/>
          <w:sz w:val="28"/>
          <w:szCs w:val="28"/>
        </w:rPr>
        <w:t>Приложения</w:t>
      </w:r>
      <w:r w:rsidRPr="006061DA">
        <w:rPr>
          <w:rFonts w:ascii="Times New Roman" w:hAnsi="Times New Roman"/>
          <w:caps/>
          <w:sz w:val="28"/>
          <w:szCs w:val="28"/>
        </w:rPr>
        <w:t>………………………………………………………….............19</w:t>
      </w:r>
    </w:p>
    <w:p w:rsidR="00CA3343" w:rsidRPr="006061DA" w:rsidRDefault="00CA3343" w:rsidP="006061D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A3343" w:rsidRPr="006061DA" w:rsidRDefault="00CA3343" w:rsidP="006061D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A3343" w:rsidRDefault="00CA3343" w:rsidP="006061DA"/>
    <w:p w:rsidR="00CA3343" w:rsidRDefault="00CA3343" w:rsidP="006061DA">
      <w:pPr>
        <w:rPr>
          <w:b/>
          <w:i/>
          <w:color w:val="000000"/>
          <w:sz w:val="32"/>
          <w:szCs w:val="32"/>
        </w:rPr>
      </w:pPr>
    </w:p>
    <w:p w:rsidR="00CA3343" w:rsidRDefault="00CA3343" w:rsidP="002C64A7">
      <w:pPr>
        <w:spacing w:line="360" w:lineRule="auto"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Default="00CA3343" w:rsidP="006061DA">
      <w:pPr>
        <w:pStyle w:val="NormalWeb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:rsidR="00CA3343" w:rsidRPr="006061DA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CA3343" w:rsidRPr="006061DA" w:rsidRDefault="00CA3343" w:rsidP="006061D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061DA">
        <w:rPr>
          <w:rFonts w:ascii="Times New Roman" w:hAnsi="Times New Roman"/>
          <w:b/>
          <w:sz w:val="32"/>
          <w:szCs w:val="32"/>
        </w:rPr>
        <w:t>Введение</w:t>
      </w:r>
    </w:p>
    <w:p w:rsidR="00CA3343" w:rsidRPr="006061DA" w:rsidRDefault="00CA3343" w:rsidP="00E75063">
      <w:pPr>
        <w:pStyle w:val="NormalWeb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A3343" w:rsidRPr="006061DA" w:rsidRDefault="00CA3343" w:rsidP="00E75063">
      <w:pPr>
        <w:pStyle w:val="NormalWeb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061DA">
        <w:rPr>
          <w:sz w:val="28"/>
          <w:szCs w:val="28"/>
        </w:rPr>
        <w:t>                                     «Мы исключили эту часть людей из общества,</w:t>
      </w:r>
    </w:p>
    <w:p w:rsidR="00CA3343" w:rsidRPr="006061DA" w:rsidRDefault="00CA3343" w:rsidP="00E75063">
      <w:pPr>
        <w:pStyle w:val="NormalWeb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061DA">
        <w:rPr>
          <w:sz w:val="28"/>
          <w:szCs w:val="28"/>
        </w:rPr>
        <w:t>                                         и надо вернуть их назад, в общество,  потому</w:t>
      </w:r>
    </w:p>
    <w:p w:rsidR="00CA3343" w:rsidRPr="006061DA" w:rsidRDefault="00CA3343" w:rsidP="00E75063">
      <w:pPr>
        <w:pStyle w:val="NormalWeb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061DA">
        <w:rPr>
          <w:sz w:val="28"/>
          <w:szCs w:val="28"/>
        </w:rPr>
        <w:t>                                         что они могут нас чему-то научить»</w:t>
      </w:r>
    </w:p>
    <w:p w:rsidR="00CA3343" w:rsidRDefault="00CA3343" w:rsidP="00E75063">
      <w:pPr>
        <w:pStyle w:val="NormalWeb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061DA">
        <w:rPr>
          <w:sz w:val="28"/>
          <w:szCs w:val="28"/>
        </w:rPr>
        <w:t xml:space="preserve">                                                                                        Жан Ванье </w:t>
      </w:r>
    </w:p>
    <w:p w:rsidR="00CA3343" w:rsidRPr="006061DA" w:rsidRDefault="00CA3343" w:rsidP="00E75063">
      <w:pPr>
        <w:pStyle w:val="NormalWeb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061DA">
        <w:rPr>
          <w:sz w:val="28"/>
          <w:szCs w:val="28"/>
        </w:rPr>
        <w:t>«Из глубины»</w:t>
      </w:r>
    </w:p>
    <w:p w:rsidR="00CA3343" w:rsidRPr="003B5718" w:rsidRDefault="00CA3343" w:rsidP="006061DA">
      <w:pPr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CA3343" w:rsidRPr="003B5718" w:rsidRDefault="00CA3343" w:rsidP="00E75063">
      <w:pPr>
        <w:pStyle w:val="NormalWeb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B5718">
        <w:rPr>
          <w:color w:val="767676"/>
          <w:sz w:val="28"/>
          <w:szCs w:val="28"/>
        </w:rPr>
        <w:t xml:space="preserve">      </w:t>
      </w:r>
      <w:r w:rsidRPr="003B5718">
        <w:rPr>
          <w:sz w:val="28"/>
          <w:szCs w:val="28"/>
        </w:rPr>
        <w:t>Понятие «инклюзивное образование» сформировалось из убеждения в том, что образование является основным правом человека и что оно создаёт основу для более справедливого общества. Все учащиеся имеют право на образование, независимо от их индивидуальных качеств и проблем.</w:t>
      </w:r>
    </w:p>
    <w:p w:rsidR="00CA3343" w:rsidRPr="00E75063" w:rsidRDefault="00CA3343" w:rsidP="00E75063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B5718">
        <w:rPr>
          <w:sz w:val="28"/>
          <w:szCs w:val="28"/>
        </w:rPr>
        <w:t xml:space="preserve">      Права детей на развитие личности в системе образования, ориентированного на индивидуальные потребности, и в том числе право детей с отклонениями в </w:t>
      </w:r>
      <w:r>
        <w:rPr>
          <w:sz w:val="28"/>
          <w:szCs w:val="28"/>
        </w:rPr>
        <w:t>развитии учиться в тех же учебных заведениях</w:t>
      </w:r>
      <w:r w:rsidRPr="003B5718">
        <w:rPr>
          <w:sz w:val="28"/>
          <w:szCs w:val="28"/>
        </w:rPr>
        <w:t>, где учатся их сверстники, живущие по соседству, признаны международными стандартами прав человека: Всеобщей декларацией прав человека, Международным актом по экономическим, культурным и социальным правам, Европейской социальной хартией, Декларацией о правах умственно отсталых лиц и другими документами.</w:t>
      </w:r>
      <w:r w:rsidRPr="00F219C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CA3343" w:rsidRDefault="00CA3343" w:rsidP="00E75063">
      <w:pPr>
        <w:pStyle w:val="NormalWeb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Pr="00E75063">
        <w:rPr>
          <w:sz w:val="28"/>
          <w:szCs w:val="28"/>
          <w:shd w:val="clear" w:color="auto" w:fill="FFFFFF"/>
        </w:rPr>
        <w:t>Для активизации </w:t>
      </w:r>
      <w:hyperlink r:id="rId8" w:tooltip="Образовательная деятельность" w:history="1">
        <w:r w:rsidRPr="00E75063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познавательной деятельности</w:t>
        </w:r>
      </w:hyperlink>
      <w:r w:rsidRPr="00E75063">
        <w:rPr>
          <w:sz w:val="28"/>
          <w:szCs w:val="28"/>
          <w:shd w:val="clear" w:color="auto" w:fill="FFFFFF"/>
        </w:rPr>
        <w:t> обучающихся используются разнообразные формы организации учебных занятий. Таким образом, от педагога требуется умение находить оптимальное сочетание форм учебных занятий в зависимости от излагаемого материала. Технология уровневой</w:t>
      </w:r>
      <w:r w:rsidRPr="00F219C9">
        <w:rPr>
          <w:sz w:val="28"/>
          <w:szCs w:val="28"/>
          <w:shd w:val="clear" w:color="auto" w:fill="FFFFFF"/>
        </w:rPr>
        <w:t xml:space="preserve"> дифференциации позволяет гибко использовать различные виды занятий и их сочетаний в системе образовательного процесса. Как известно, одни и те же цели при профессиональной подготовке могут быть достигнуты различными путями. Структурированный материал легче запоминается и воспроизводится. Подтверждение теоретических положений примерами конкретной профессиональной деятельности делает эти теоретические положения жизненными, реальными, практически значимыми</w:t>
      </w:r>
      <w:r>
        <w:rPr>
          <w:sz w:val="28"/>
          <w:szCs w:val="28"/>
          <w:shd w:val="clear" w:color="auto" w:fill="FFFFFF"/>
        </w:rPr>
        <w:t>.</w:t>
      </w:r>
    </w:p>
    <w:p w:rsidR="00CA3343" w:rsidRPr="001C385D" w:rsidRDefault="00CA3343" w:rsidP="00E75063">
      <w:pPr>
        <w:pStyle w:val="NormalWeb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</w:t>
      </w:r>
      <w:r>
        <w:rPr>
          <w:sz w:val="28"/>
          <w:szCs w:val="28"/>
        </w:rPr>
        <w:t xml:space="preserve"> </w:t>
      </w:r>
      <w:r w:rsidRPr="004262B5">
        <w:rPr>
          <w:sz w:val="28"/>
          <w:szCs w:val="28"/>
        </w:rPr>
        <w:t>Основными методами передачи учебной информации является практический и наглядный</w:t>
      </w:r>
      <w:r>
        <w:rPr>
          <w:sz w:val="28"/>
          <w:szCs w:val="28"/>
        </w:rPr>
        <w:t xml:space="preserve">.  </w:t>
      </w:r>
      <w:r w:rsidRPr="004262B5">
        <w:rPr>
          <w:sz w:val="28"/>
          <w:szCs w:val="28"/>
        </w:rPr>
        <w:t xml:space="preserve"> Эти методы помогают наиболее полно передавать, воспринимать, удерживать и перерабатывать учебную информацию в доступном для учащихся виде, так как у детей с ОВЗ преобладает наглядно-действенный вид мышления, затруднено установление логических связей, причинно-следственных отношений между явлениями. Использование наглядности в коррекционно-развивающей работе является ведущим средством более полного и глубокого осмысления учащимися учебного материала, понимания устной речи педагога и письменного слова, закрепленного в печатной продукции. </w:t>
      </w:r>
    </w:p>
    <w:p w:rsidR="00CA3343" w:rsidRDefault="00CA3343" w:rsidP="00E75063">
      <w:pPr>
        <w:pStyle w:val="NormalWeb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4262B5">
        <w:rPr>
          <w:sz w:val="28"/>
          <w:szCs w:val="28"/>
        </w:rPr>
        <w:t xml:space="preserve">При интеллектуальных отклонениях часто имеет место нарушение развития речи, поэтому предъявляются особые требования к речи преподавателей и мастеров производственного обучения. Надо отказаться от длительного и часто использования словесных методов, избегать пространных записей в тетрадях. </w:t>
      </w:r>
    </w:p>
    <w:p w:rsidR="00CA3343" w:rsidRDefault="00CA3343" w:rsidP="00E75063">
      <w:pPr>
        <w:pStyle w:val="NormalWeb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4262B5">
        <w:rPr>
          <w:sz w:val="28"/>
          <w:szCs w:val="28"/>
        </w:rPr>
        <w:t xml:space="preserve">Учебная деятельность при работе с данными детьми должна быть богатой по содержанию и достаточно напряженной для учащихся, задача педагога подобрать оптимальную интеллектуальную нагрузку с учетом индивидуальных особенностей учащихся. Преподаватель, мастер производственного обучения должны обязательно создавать на занятиях ситуацию успеха для каждого учащегося, поскольку это способствует повышению мотивации и вызывает желание учиться. </w:t>
      </w:r>
    </w:p>
    <w:p w:rsidR="00CA3343" w:rsidRDefault="00CA3343" w:rsidP="00E75063">
      <w:pPr>
        <w:pStyle w:val="NormalWeb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4262B5">
        <w:rPr>
          <w:sz w:val="28"/>
          <w:szCs w:val="28"/>
        </w:rPr>
        <w:t xml:space="preserve">Эффективное и доступное построение учебной деятельности включает выделение главного базового материала по каждой теме и неоднократное закрепление его. Для улучшения запоминания целесообразно прибегать к многократному повторению наиболее важного материала, гораздо большему, чем при обучении обычных детей. </w:t>
      </w:r>
    </w:p>
    <w:p w:rsidR="00CA3343" w:rsidRPr="004262B5" w:rsidRDefault="00CA3343" w:rsidP="00E75063">
      <w:pPr>
        <w:pStyle w:val="NormalWeb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4262B5">
        <w:rPr>
          <w:sz w:val="28"/>
          <w:szCs w:val="28"/>
        </w:rPr>
        <w:t xml:space="preserve">Необходимо постоянно побуждать учащихся к целенаправленной деятельности, так как у данной категории подростков отсутствует произвольность, целеустремленность, мотивация любознательности и инициатива. </w:t>
      </w:r>
    </w:p>
    <w:p w:rsidR="00CA3343" w:rsidRDefault="00CA3343" w:rsidP="001C385D">
      <w:pPr>
        <w:pStyle w:val="NormalWeb"/>
        <w:shd w:val="clear" w:color="auto" w:fill="FFFFFF"/>
        <w:spacing w:before="0" w:beforeAutospacing="0" w:after="150" w:afterAutospacing="0" w:line="360" w:lineRule="auto"/>
      </w:pPr>
      <w:r w:rsidRPr="004262B5">
        <w:t>           </w:t>
      </w:r>
    </w:p>
    <w:p w:rsidR="00CA3343" w:rsidRPr="001C385D" w:rsidRDefault="00CA3343" w:rsidP="001C385D">
      <w:pPr>
        <w:pStyle w:val="NormalWeb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CA3343" w:rsidRPr="006061DA" w:rsidRDefault="00CA3343" w:rsidP="006061DA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6061DA">
        <w:rPr>
          <w:rFonts w:ascii="Times New Roman" w:hAnsi="Times New Roman"/>
          <w:sz w:val="32"/>
          <w:szCs w:val="32"/>
        </w:rPr>
        <w:t xml:space="preserve">             </w:t>
      </w:r>
      <w:r w:rsidRPr="006061DA">
        <w:rPr>
          <w:rFonts w:ascii="Times New Roman" w:hAnsi="Times New Roman"/>
          <w:b/>
          <w:sz w:val="32"/>
          <w:szCs w:val="32"/>
        </w:rPr>
        <w:t>1. Характеристика  темы урока</w:t>
      </w:r>
    </w:p>
    <w:p w:rsidR="00CA3343" w:rsidRDefault="00CA3343" w:rsidP="00E7506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</w:p>
    <w:p w:rsidR="00CA3343" w:rsidRPr="006061DA" w:rsidRDefault="00CA3343" w:rsidP="00E7506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6061DA">
        <w:rPr>
          <w:rFonts w:ascii="Times New Roman" w:hAnsi="Times New Roman"/>
          <w:sz w:val="28"/>
          <w:szCs w:val="28"/>
          <w:lang w:eastAsia="ru-RU"/>
        </w:rPr>
        <w:t>Кокетка</w:t>
      </w:r>
      <w:r w:rsidRPr="006061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изящный способ обойтись без вытачек и внести новые конструкторские решения в сложившиеся силуэты. В то же время, кокетки являются незаменимым элементом многих традиционных изделий, например, такие как джинсы или рубашки.</w:t>
      </w:r>
    </w:p>
    <w:p w:rsidR="00CA3343" w:rsidRPr="006061DA" w:rsidRDefault="00CA3343" w:rsidP="00E7506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061DA">
        <w:rPr>
          <w:rFonts w:ascii="Times New Roman" w:hAnsi="Times New Roman"/>
          <w:color w:val="000000"/>
          <w:sz w:val="28"/>
          <w:szCs w:val="28"/>
          <w:lang w:eastAsia="ru-RU"/>
        </w:rPr>
        <w:t>Кокетки можно встретить практически на любом виде одежды, но чаще всего их проектируют, пожалуй, на юбках. Как и все горизонтальные линии одежде, кокетки зрительно расширяют силуэт и создают иллюзию устойчивости и равновесия.</w:t>
      </w:r>
    </w:p>
    <w:p w:rsidR="00CA3343" w:rsidRPr="006061DA" w:rsidRDefault="00CA3343" w:rsidP="00E7506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061DA">
        <w:rPr>
          <w:rFonts w:ascii="Times New Roman" w:hAnsi="Times New Roman"/>
          <w:color w:val="000000"/>
          <w:sz w:val="28"/>
          <w:szCs w:val="28"/>
          <w:lang w:eastAsia="ru-RU"/>
        </w:rPr>
        <w:t>Кокетка – отрезная деталь верхней части плечевого или поясного изделия Они могут быть расположены на полочках, спинке или полотнища юбки</w:t>
      </w:r>
      <w:r w:rsidRPr="006061DA">
        <w:rPr>
          <w:rFonts w:ascii="Times New Roman" w:hAnsi="Times New Roman"/>
          <w:color w:val="000000"/>
          <w:sz w:val="28"/>
          <w:szCs w:val="28"/>
        </w:rPr>
        <w:t>.</w:t>
      </w:r>
    </w:p>
    <w:p w:rsidR="00CA3343" w:rsidRPr="006061DA" w:rsidRDefault="00CA3343" w:rsidP="00E75063">
      <w:pPr>
        <w:pStyle w:val="a"/>
        <w:spacing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61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форме – кокетки бывают прямыми, овальными и фигурными. </w:t>
      </w:r>
      <w:r w:rsidRPr="006061DA">
        <w:rPr>
          <w:rFonts w:ascii="Times New Roman" w:hAnsi="Times New Roman" w:cs="Times New Roman"/>
          <w:color w:val="auto"/>
          <w:sz w:val="28"/>
          <w:szCs w:val="28"/>
        </w:rPr>
        <w:t>Кокетки можно встретить практически на любом виде одежды, но чаще всего их проектируют, пожалуй, на юбках. Как и все горизонтальные линии одежде, кокетки зрительно расширяют силуэт и создают иллюзию устойчивости и равновесия.</w:t>
      </w:r>
    </w:p>
    <w:p w:rsidR="00CA3343" w:rsidRPr="006061DA" w:rsidRDefault="00CA3343" w:rsidP="00E75063">
      <w:pPr>
        <w:pStyle w:val="a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61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Соединяют кокетки с изделием: стачным; настрочным; накладным; рельефным швом.</w:t>
      </w:r>
    </w:p>
    <w:p w:rsidR="00CA3343" w:rsidRPr="006061DA" w:rsidRDefault="00CA3343" w:rsidP="00E75063">
      <w:pPr>
        <w:pStyle w:val="a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61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Кокетки бывают – отрезными и цельнокроеными с изделием.</w:t>
      </w:r>
    </w:p>
    <w:p w:rsidR="00CA3343" w:rsidRPr="006061DA" w:rsidRDefault="00CA3343" w:rsidP="00E75063">
      <w:pPr>
        <w:pStyle w:val="a"/>
        <w:spacing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61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Кокетки бывают – неотлетные и отлетные.</w:t>
      </w:r>
    </w:p>
    <w:p w:rsidR="00CA3343" w:rsidRPr="006061DA" w:rsidRDefault="00CA3343" w:rsidP="00E75063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061DA">
        <w:rPr>
          <w:rFonts w:ascii="Times New Roman" w:hAnsi="Times New Roman"/>
          <w:color w:val="000000"/>
          <w:sz w:val="28"/>
          <w:szCs w:val="28"/>
          <w:lang w:eastAsia="ru-RU"/>
        </w:rPr>
        <w:t>Перед соединением с изделием неотлетных кокеток на основных деталях обрабатывают вытачки, рельефы, складки, сборки и т.п. Отлетные кокетки могут быть с подкладкой и без нее.</w:t>
      </w:r>
      <w:r w:rsidRPr="006061D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A3343" w:rsidRPr="006061DA" w:rsidRDefault="00CA3343" w:rsidP="00E7506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1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Урок направлен на формирование профессиональных навыков и умений </w:t>
      </w:r>
    </w:p>
    <w:p w:rsidR="00CA3343" w:rsidRPr="006061DA" w:rsidRDefault="00CA3343" w:rsidP="00E7506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061DA">
        <w:rPr>
          <w:rFonts w:ascii="Times New Roman" w:hAnsi="Times New Roman"/>
          <w:sz w:val="28"/>
          <w:szCs w:val="28"/>
          <w:lang w:eastAsia="ru-RU"/>
        </w:rPr>
        <w:t>Кокетка</w:t>
      </w:r>
      <w:r w:rsidRPr="006061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изящный способ обойтись без вытачек и внести новые конструкторские решения в сложившиеся силуэты. В то же время, кокетки являются незаменимым элементом многих традиционных изделий, например, такие как джинсы или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рубашки.</w:t>
      </w:r>
    </w:p>
    <w:p w:rsidR="00CA3343" w:rsidRDefault="00CA3343" w:rsidP="002B115D">
      <w:pPr>
        <w:pStyle w:val="c0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</w:p>
    <w:p w:rsidR="00CA3343" w:rsidRDefault="00CA3343" w:rsidP="002B115D">
      <w:pPr>
        <w:pStyle w:val="c0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</w:p>
    <w:p w:rsidR="00CA3343" w:rsidRDefault="00CA3343" w:rsidP="002B115D">
      <w:pPr>
        <w:pStyle w:val="c0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</w:p>
    <w:p w:rsidR="00CA3343" w:rsidRDefault="00CA3343" w:rsidP="002B115D">
      <w:pPr>
        <w:pStyle w:val="c0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</w:p>
    <w:p w:rsidR="00CA3343" w:rsidRPr="002B115D" w:rsidRDefault="00CA3343" w:rsidP="002B115D">
      <w:pPr>
        <w:pStyle w:val="c0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2B115D">
        <w:rPr>
          <w:b/>
          <w:sz w:val="32"/>
          <w:szCs w:val="32"/>
        </w:rPr>
        <w:t>2. Методические рекомендации проведения урока</w:t>
      </w:r>
    </w:p>
    <w:p w:rsidR="00CA3343" w:rsidRPr="002B115D" w:rsidRDefault="00CA3343" w:rsidP="002B115D">
      <w:pPr>
        <w:pStyle w:val="c0"/>
        <w:spacing w:before="0" w:beforeAutospacing="0" w:after="0" w:afterAutospacing="0" w:line="360" w:lineRule="auto"/>
        <w:rPr>
          <w:b/>
          <w:sz w:val="32"/>
          <w:szCs w:val="32"/>
        </w:rPr>
      </w:pPr>
    </w:p>
    <w:p w:rsidR="00CA3343" w:rsidRPr="002B115D" w:rsidRDefault="00CA3343" w:rsidP="00973DC4">
      <w:pPr>
        <w:pStyle w:val="NormalWeb"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32"/>
          <w:szCs w:val="32"/>
        </w:rPr>
      </w:pPr>
      <w:r w:rsidRPr="002B115D">
        <w:rPr>
          <w:b/>
          <w:color w:val="000000"/>
          <w:sz w:val="32"/>
          <w:szCs w:val="32"/>
        </w:rPr>
        <w:t>План урока</w:t>
      </w:r>
    </w:p>
    <w:p w:rsidR="00CA3343" w:rsidRPr="00973DC4" w:rsidRDefault="00CA3343" w:rsidP="00973DC4">
      <w:pPr>
        <w:pStyle w:val="NormalWeb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973DC4">
        <w:rPr>
          <w:color w:val="000000"/>
          <w:sz w:val="28"/>
          <w:szCs w:val="28"/>
        </w:rPr>
        <w:t>Группа №    213       Профессия:    портной         Дата</w:t>
      </w:r>
      <w:r>
        <w:rPr>
          <w:color w:val="000000"/>
          <w:sz w:val="28"/>
          <w:szCs w:val="28"/>
        </w:rPr>
        <w:t>________</w:t>
      </w:r>
      <w:r w:rsidRPr="00973DC4">
        <w:rPr>
          <w:color w:val="000000"/>
          <w:sz w:val="28"/>
          <w:szCs w:val="28"/>
        </w:rPr>
        <w:t xml:space="preserve">  </w:t>
      </w:r>
    </w:p>
    <w:p w:rsidR="00CA3343" w:rsidRPr="00973DC4" w:rsidRDefault="00CA3343" w:rsidP="00973DC4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73DC4">
        <w:rPr>
          <w:color w:val="000000"/>
          <w:sz w:val="28"/>
          <w:szCs w:val="28"/>
        </w:rPr>
        <w:t>Тема ПМ: «</w:t>
      </w:r>
      <w:r>
        <w:rPr>
          <w:color w:val="000000"/>
          <w:sz w:val="28"/>
          <w:szCs w:val="28"/>
        </w:rPr>
        <w:t>Пошив швейных изделий по индивидуальным заказам</w:t>
      </w:r>
      <w:r w:rsidRPr="00973DC4">
        <w:rPr>
          <w:color w:val="000000"/>
          <w:sz w:val="28"/>
          <w:szCs w:val="28"/>
        </w:rPr>
        <w:t>»</w:t>
      </w:r>
    </w:p>
    <w:p w:rsidR="00CA3343" w:rsidRPr="00973DC4" w:rsidRDefault="00CA3343" w:rsidP="00973DC4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2B115D">
        <w:rPr>
          <w:b/>
          <w:i/>
          <w:color w:val="000000"/>
          <w:sz w:val="28"/>
          <w:szCs w:val="28"/>
          <w:u w:val="single"/>
        </w:rPr>
        <w:t xml:space="preserve">Тема урока: </w:t>
      </w:r>
      <w:r w:rsidRPr="00973DC4">
        <w:rPr>
          <w:color w:val="000000"/>
          <w:sz w:val="28"/>
          <w:szCs w:val="28"/>
        </w:rPr>
        <w:t>«Обработка кокеток: прямых и овальных. Применение инструкционно-технологических карт. Упражнения по выполнению влажно-тепловых работ»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3A88">
        <w:rPr>
          <w:rFonts w:ascii="Times New Roman" w:hAnsi="Times New Roman"/>
          <w:color w:val="000000"/>
          <w:sz w:val="28"/>
          <w:szCs w:val="28"/>
        </w:rPr>
        <w:t>Тип урока: урок закрепления трудовых (производственных) приемов и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3A88">
        <w:rPr>
          <w:rFonts w:ascii="Times New Roman" w:hAnsi="Times New Roman"/>
          <w:color w:val="000000"/>
          <w:sz w:val="28"/>
          <w:szCs w:val="28"/>
        </w:rPr>
        <w:t>операций.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B115D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Цели урока:</w:t>
      </w:r>
      <w:r w:rsidRPr="00DA3A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A3A88">
        <w:rPr>
          <w:rFonts w:ascii="Times New Roman" w:hAnsi="Times New Roman"/>
          <w:sz w:val="28"/>
          <w:szCs w:val="28"/>
        </w:rPr>
        <w:t xml:space="preserve">обучить учащихся выполнять обработку кокеток прямых и овальных. Обеспечить практическое закрепление полученных знаний и умений. </w:t>
      </w:r>
      <w:r w:rsidRPr="00DA3A88">
        <w:rPr>
          <w:rFonts w:ascii="Times New Roman" w:hAnsi="Times New Roman"/>
          <w:color w:val="000000"/>
          <w:sz w:val="28"/>
          <w:szCs w:val="28"/>
        </w:rPr>
        <w:t>( ПМ 01.)</w:t>
      </w:r>
    </w:p>
    <w:p w:rsidR="00CA3343" w:rsidRPr="002B115D" w:rsidRDefault="00CA3343" w:rsidP="002B115D">
      <w:pPr>
        <w:spacing w:after="0" w:line="360" w:lineRule="auto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B115D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Задачи урока</w:t>
      </w:r>
      <w:r w:rsidRPr="002B115D">
        <w:rPr>
          <w:rFonts w:ascii="Times New Roman" w:hAnsi="Times New Roman"/>
          <w:b/>
          <w:i/>
          <w:color w:val="000000"/>
          <w:sz w:val="28"/>
          <w:szCs w:val="28"/>
        </w:rPr>
        <w:t xml:space="preserve">: </w:t>
      </w:r>
    </w:p>
    <w:p w:rsidR="00CA3343" w:rsidRPr="00215953" w:rsidRDefault="00CA3343" w:rsidP="0021595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b/>
          <w:color w:val="000000"/>
          <w:sz w:val="28"/>
          <w:szCs w:val="28"/>
        </w:rPr>
        <w:t xml:space="preserve">Образовательная: </w:t>
      </w:r>
      <w:r w:rsidRPr="00DA3A8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ознакомление учащих</w:t>
      </w:r>
      <w:r w:rsidRPr="00DA3A88">
        <w:rPr>
          <w:rFonts w:ascii="Times New Roman" w:hAnsi="Times New Roman"/>
          <w:color w:val="000000"/>
          <w:spacing w:val="-3"/>
          <w:sz w:val="28"/>
          <w:szCs w:val="28"/>
          <w:bdr w:val="none" w:sz="0" w:space="0" w:color="auto" w:frame="1"/>
          <w:lang w:eastAsia="ru-RU"/>
        </w:rPr>
        <w:t>ся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3A8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 теоретическими знаниями по теме урока</w:t>
      </w:r>
      <w:r w:rsidRPr="00DA3A88">
        <w:rPr>
          <w:rFonts w:ascii="Times New Roman" w:hAnsi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DA3A8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закрепление практических приёмов работы по обработке деталей кокетками;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практических</w:t>
      </w:r>
      <w:r w:rsidRPr="00DA3A8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приёмов работы по обработке деталей кокетками</w:t>
      </w:r>
    </w:p>
    <w:p w:rsidR="00CA3343" w:rsidRPr="00DA3A88" w:rsidRDefault="00CA3343" w:rsidP="00215953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DA3A88">
        <w:rPr>
          <w:b/>
          <w:color w:val="000000"/>
          <w:sz w:val="28"/>
          <w:szCs w:val="28"/>
        </w:rPr>
        <w:t xml:space="preserve">Развивающая: </w:t>
      </w:r>
      <w:r w:rsidRPr="00DA3A88">
        <w:rPr>
          <w:color w:val="000000"/>
          <w:sz w:val="28"/>
          <w:szCs w:val="28"/>
        </w:rPr>
        <w:t>способствовать развитию самостоятельного мышления учащихся, развивать познавательный интерес путем достижения производственных результатов, прививать учащимся ответственность и аккуратность в работе, усидчивость, терпение, умение грамотно, четко и точно выражать мысли.</w:t>
      </w:r>
      <w:r>
        <w:rPr>
          <w:color w:val="000000"/>
          <w:sz w:val="28"/>
          <w:szCs w:val="28"/>
        </w:rPr>
        <w:t xml:space="preserve"> кокетками;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A3A88">
        <w:rPr>
          <w:color w:val="000000"/>
          <w:sz w:val="28"/>
          <w:szCs w:val="28"/>
        </w:rPr>
        <w:t xml:space="preserve">закрепление знаний, </w:t>
      </w:r>
      <w:r>
        <w:rPr>
          <w:color w:val="000000"/>
          <w:sz w:val="28"/>
          <w:szCs w:val="28"/>
        </w:rPr>
        <w:t>полученных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</w:rPr>
        <w:t>на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A3A88">
        <w:rPr>
          <w:color w:val="000000"/>
          <w:sz w:val="28"/>
          <w:szCs w:val="28"/>
        </w:rPr>
        <w:t xml:space="preserve">предыдущих </w:t>
      </w:r>
      <w:r>
        <w:rPr>
          <w:color w:val="000000"/>
          <w:sz w:val="28"/>
          <w:szCs w:val="28"/>
        </w:rPr>
        <w:t xml:space="preserve">уроках; </w:t>
      </w:r>
      <w:r w:rsidRPr="00DA3A88">
        <w:rPr>
          <w:color w:val="000000"/>
          <w:sz w:val="28"/>
          <w:szCs w:val="28"/>
        </w:rPr>
        <w:t xml:space="preserve">развитие умений 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A3A88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навыков работы </w:t>
      </w:r>
      <w:r w:rsidRPr="00DA3A88">
        <w:rPr>
          <w:color w:val="000000"/>
          <w:sz w:val="28"/>
          <w:szCs w:val="28"/>
        </w:rPr>
        <w:t>по обработке деталей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A3A88">
        <w:rPr>
          <w:color w:val="000000"/>
          <w:sz w:val="28"/>
          <w:szCs w:val="28"/>
        </w:rPr>
        <w:t>издели</w:t>
      </w:r>
      <w:r>
        <w:rPr>
          <w:color w:val="000000"/>
          <w:sz w:val="28"/>
          <w:szCs w:val="28"/>
        </w:rPr>
        <w:t>я</w:t>
      </w: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DA3A88">
        <w:rPr>
          <w:b/>
          <w:color w:val="000000"/>
          <w:sz w:val="28"/>
          <w:szCs w:val="28"/>
        </w:rPr>
        <w:t>Воспитательная:</w:t>
      </w:r>
      <w:r w:rsidRPr="00DA3A88">
        <w:rPr>
          <w:color w:val="000000"/>
          <w:sz w:val="28"/>
          <w:szCs w:val="28"/>
        </w:rPr>
        <w:t xml:space="preserve"> воспитать организованность, дисциплинированность труда, инициативность и самостоятельность в трудовой деятельности, прививать учащимся ответственность и аккуратность в работе. Способствовать развитию у учащихся самоконтроля и взаимоконтроля учащихся при выполнении работ, воспитать стремление соблюдать правила безопасного ведения работ, ответственность за рациональное использование рабочего времени и производственного сырья.</w:t>
      </w:r>
    </w:p>
    <w:p w:rsidR="00CA3343" w:rsidRPr="002B115D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  <w:sz w:val="28"/>
          <w:szCs w:val="28"/>
          <w:u w:val="single"/>
        </w:rPr>
      </w:pPr>
      <w:r w:rsidRPr="002B115D">
        <w:rPr>
          <w:b/>
          <w:i/>
          <w:color w:val="000000"/>
          <w:sz w:val="28"/>
          <w:szCs w:val="28"/>
          <w:u w:val="single"/>
        </w:rPr>
        <w:t xml:space="preserve">Методы обучения: </w:t>
      </w:r>
    </w:p>
    <w:p w:rsidR="00CA3343" w:rsidRPr="00DA3A88" w:rsidRDefault="00CA3343" w:rsidP="00814FD6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словесный: повторение ранее пройденного </w:t>
      </w:r>
      <w:r w:rsidRPr="00DA3A88">
        <w:rPr>
          <w:color w:val="000000"/>
          <w:sz w:val="28"/>
          <w:szCs w:val="28"/>
        </w:rPr>
        <w:t>материал</w:t>
      </w:r>
      <w:r>
        <w:rPr>
          <w:color w:val="000000"/>
          <w:sz w:val="28"/>
          <w:szCs w:val="28"/>
        </w:rPr>
        <w:t xml:space="preserve">а, объяснение темы </w:t>
      </w:r>
      <w:r w:rsidRPr="00DA3A88">
        <w:rPr>
          <w:color w:val="000000"/>
          <w:sz w:val="28"/>
          <w:szCs w:val="28"/>
        </w:rPr>
        <w:t xml:space="preserve">урока, последовательности подготовки деталей кроя к обработке; </w:t>
      </w:r>
    </w:p>
    <w:p w:rsidR="00CA3343" w:rsidRPr="00DA3A88" w:rsidRDefault="00CA3343" w:rsidP="00814FD6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 w:rsidRPr="00DA3A88">
        <w:rPr>
          <w:color w:val="000000"/>
          <w:sz w:val="28"/>
          <w:szCs w:val="28"/>
        </w:rPr>
        <w:t>наглядный: демонстрация наглядных пособий, показ трудовых приемов;</w:t>
      </w:r>
    </w:p>
    <w:p w:rsidR="00CA3343" w:rsidRPr="00DA3A88" w:rsidRDefault="00CA3343" w:rsidP="00814FD6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 w:rsidRPr="00DA3A88">
        <w:rPr>
          <w:color w:val="000000"/>
          <w:sz w:val="28"/>
          <w:szCs w:val="28"/>
        </w:rPr>
        <w:t>практический: закрепление практических приёмов работы учащимися;</w:t>
      </w:r>
    </w:p>
    <w:p w:rsidR="00CA3343" w:rsidRPr="00DA3A88" w:rsidRDefault="00CA3343" w:rsidP="00814FD6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поисково-исследовательский: изучение нового материала, </w:t>
      </w:r>
      <w:r w:rsidRPr="00DA3A88">
        <w:rPr>
          <w:color w:val="000000"/>
          <w:sz w:val="28"/>
          <w:szCs w:val="28"/>
        </w:rPr>
        <w:t>применение  полученных  знаний при выполнении практической работы.</w:t>
      </w: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2B115D">
        <w:rPr>
          <w:b/>
          <w:i/>
          <w:color w:val="000000"/>
          <w:sz w:val="28"/>
          <w:szCs w:val="28"/>
          <w:u w:val="single"/>
        </w:rPr>
        <w:t>Дидактическое оснащение урока:</w:t>
      </w:r>
      <w:r w:rsidRPr="00DA3A88">
        <w:rPr>
          <w:color w:val="000000"/>
          <w:sz w:val="28"/>
          <w:szCs w:val="28"/>
        </w:rPr>
        <w:t xml:space="preserve"> план урока, план-конспект урока, образцы в масштабе 1:1, схемы, презентация урока, инструкционно-технологические карты.</w:t>
      </w: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2B115D">
        <w:rPr>
          <w:b/>
          <w:i/>
          <w:color w:val="000000"/>
          <w:sz w:val="28"/>
          <w:szCs w:val="28"/>
          <w:u w:val="single"/>
        </w:rPr>
        <w:t>Материально-техническое оснащение урока:</w:t>
      </w:r>
      <w:r w:rsidRPr="00DA3A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компьютер, </w:t>
      </w:r>
      <w:r w:rsidRPr="00DA3A88">
        <w:rPr>
          <w:color w:val="000000"/>
          <w:sz w:val="28"/>
          <w:szCs w:val="28"/>
        </w:rPr>
        <w:t>инструменты и приспособления для выполнения ручных и машинных работ</w:t>
      </w:r>
      <w:r>
        <w:rPr>
          <w:sz w:val="28"/>
          <w:szCs w:val="28"/>
        </w:rPr>
        <w:t>(</w:t>
      </w:r>
      <w:r w:rsidRPr="00DA3A88">
        <w:rPr>
          <w:sz w:val="28"/>
          <w:szCs w:val="28"/>
        </w:rPr>
        <w:t>игла</w:t>
      </w:r>
      <w:r w:rsidRPr="00DA3A88">
        <w:rPr>
          <w:color w:val="000000"/>
          <w:sz w:val="28"/>
          <w:szCs w:val="28"/>
        </w:rPr>
        <w:t>, колышек, булавки, сантиметровая лента, линейка, мыло, лекало, ножницы, нитки), оборудование для ВТО (пресс, утюг, колодки, пульверизатор).</w:t>
      </w:r>
    </w:p>
    <w:p w:rsidR="00CA3343" w:rsidRPr="002B115D" w:rsidRDefault="00CA3343" w:rsidP="00DA3A88">
      <w:pPr>
        <w:spacing w:after="0" w:line="360" w:lineRule="auto"/>
        <w:contextualSpacing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2B115D">
        <w:rPr>
          <w:rFonts w:ascii="Times New Roman" w:hAnsi="Times New Roman"/>
          <w:b/>
          <w:i/>
          <w:sz w:val="28"/>
          <w:szCs w:val="28"/>
          <w:u w:val="single"/>
        </w:rPr>
        <w:t>Ход урока</w:t>
      </w:r>
    </w:p>
    <w:p w:rsidR="00CA3343" w:rsidRPr="00DA3A88" w:rsidRDefault="00CA3343" w:rsidP="00DA3A88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ОРГАНИЗАЦИОННЫЙ МОМЕНТ: 5 мин</w:t>
      </w:r>
    </w:p>
    <w:p w:rsidR="00CA3343" w:rsidRPr="00DA3A88" w:rsidRDefault="00CA3343" w:rsidP="00B64E51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Приветствие.</w:t>
      </w:r>
    </w:p>
    <w:p w:rsidR="00CA3343" w:rsidRPr="00DA3A88" w:rsidRDefault="00CA3343" w:rsidP="00B64E51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Проверка наличия спецодежды</w:t>
      </w:r>
    </w:p>
    <w:p w:rsidR="00CA3343" w:rsidRPr="00DA3A88" w:rsidRDefault="00CA3343" w:rsidP="00B64E51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color w:val="000000"/>
          <w:sz w:val="28"/>
          <w:szCs w:val="28"/>
        </w:rPr>
        <w:t>Рапорт дежурного об отсутствующих, о готовности группы к началу урока</w:t>
      </w:r>
    </w:p>
    <w:p w:rsidR="00CA3343" w:rsidRPr="00DA3A88" w:rsidRDefault="00CA3343" w:rsidP="003E4A67">
      <w:pPr>
        <w:pStyle w:val="ListParagraph"/>
        <w:tabs>
          <w:tab w:val="left" w:pos="1134"/>
        </w:tabs>
        <w:spacing w:after="0" w:line="36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 </w:t>
      </w:r>
      <w:r w:rsidRPr="00DA3A88">
        <w:rPr>
          <w:rFonts w:ascii="Times New Roman" w:hAnsi="Times New Roman"/>
          <w:color w:val="000000"/>
          <w:sz w:val="28"/>
          <w:szCs w:val="28"/>
        </w:rPr>
        <w:t>ВВОДНЫЙ ИНСТРУКТАЖ: 40 мин</w:t>
      </w:r>
    </w:p>
    <w:p w:rsidR="00CA3343" w:rsidRPr="00DA3A88" w:rsidRDefault="00CA3343" w:rsidP="00DA3A88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DA3A88">
        <w:rPr>
          <w:rFonts w:ascii="Times New Roman" w:hAnsi="Times New Roman"/>
          <w:color w:val="000000"/>
          <w:sz w:val="28"/>
          <w:szCs w:val="28"/>
        </w:rPr>
        <w:t>2.1. Сообщение темы урока</w:t>
      </w:r>
    </w:p>
    <w:p w:rsidR="00CA3343" w:rsidRPr="00DA3A88" w:rsidRDefault="00CA3343" w:rsidP="00DA3A88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DA3A88">
        <w:rPr>
          <w:rFonts w:ascii="Times New Roman" w:hAnsi="Times New Roman"/>
          <w:color w:val="000000"/>
          <w:sz w:val="28"/>
          <w:szCs w:val="28"/>
        </w:rPr>
        <w:t>2.2. Ознакомление учащихся с целями и задачами занятия.</w:t>
      </w:r>
    </w:p>
    <w:p w:rsidR="00CA3343" w:rsidRPr="00DA3A88" w:rsidRDefault="00CA3343" w:rsidP="005F55C3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2.3. </w:t>
      </w:r>
      <w:r w:rsidRPr="00DA3A88">
        <w:rPr>
          <w:rFonts w:ascii="Times New Roman" w:hAnsi="Times New Roman"/>
          <w:sz w:val="28"/>
          <w:szCs w:val="28"/>
        </w:rPr>
        <w:t>Актуализация опорных знаний учащихся</w:t>
      </w:r>
    </w:p>
    <w:p w:rsidR="00CA3343" w:rsidRPr="00DA3A88" w:rsidRDefault="00CA3343" w:rsidP="005F55C3">
      <w:pPr>
        <w:pStyle w:val="ListParagraph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знаний у обучающихся</w:t>
      </w:r>
      <w:r w:rsidRPr="00DA3A88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предыдущей теме: «</w:t>
      </w:r>
      <w:r w:rsidRPr="00DA3A88">
        <w:rPr>
          <w:rFonts w:ascii="Times New Roman" w:hAnsi="Times New Roman"/>
          <w:sz w:val="28"/>
          <w:szCs w:val="28"/>
        </w:rPr>
        <w:t>Обработка мелких деталей (хлястиков, пат, шлевок, пояса, клапана). Выполнение влажно-тепловых работ. Применение инструкционно-</w:t>
      </w:r>
      <w:r>
        <w:rPr>
          <w:rFonts w:ascii="Times New Roman" w:hAnsi="Times New Roman"/>
          <w:sz w:val="28"/>
          <w:szCs w:val="28"/>
        </w:rPr>
        <w:t xml:space="preserve"> технологических карт».</w:t>
      </w:r>
    </w:p>
    <w:p w:rsidR="00CA3343" w:rsidRDefault="00CA3343" w:rsidP="00DA3A88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 Изложение новой т</w:t>
      </w:r>
      <w:r w:rsidRPr="00DA3A88">
        <w:rPr>
          <w:color w:val="000000"/>
          <w:sz w:val="28"/>
          <w:szCs w:val="28"/>
        </w:rPr>
        <w:t>ема: «Обработка кокеток: прямых и овальных. Применение инструкционно-технологических карт. Упражнения по выполнению влажно-тепловых работ»</w:t>
      </w:r>
    </w:p>
    <w:p w:rsidR="00CA3343" w:rsidRPr="00DA3A88" w:rsidRDefault="00CA3343" w:rsidP="00761B48">
      <w:pPr>
        <w:pStyle w:val="NormalWeb"/>
        <w:spacing w:before="0" w:beforeAutospacing="0" w:after="0" w:afterAutospacing="0" w:line="360" w:lineRule="auto"/>
        <w:ind w:left="-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2.4.1.</w:t>
      </w:r>
      <w:r w:rsidRPr="00DA3A88">
        <w:rPr>
          <w:color w:val="000000"/>
          <w:sz w:val="28"/>
          <w:szCs w:val="28"/>
        </w:rPr>
        <w:t xml:space="preserve"> Что такое кокетки и какие они бываю.</w:t>
      </w:r>
    </w:p>
    <w:p w:rsidR="00CA3343" w:rsidRPr="00DA3A88" w:rsidRDefault="00CA3343" w:rsidP="00761B48">
      <w:pPr>
        <w:pStyle w:val="NormalWeb"/>
        <w:spacing w:before="0" w:beforeAutospacing="0" w:after="0" w:afterAutospacing="0" w:line="360" w:lineRule="auto"/>
        <w:ind w:left="-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2.4.2.</w:t>
      </w:r>
      <w:r w:rsidRPr="00DA3A88">
        <w:rPr>
          <w:color w:val="000000"/>
          <w:sz w:val="28"/>
          <w:szCs w:val="28"/>
        </w:rPr>
        <w:t xml:space="preserve"> Для чего служат и где применяются прямые и овальные кокетки.</w:t>
      </w:r>
    </w:p>
    <w:p w:rsidR="00CA3343" w:rsidRPr="00DA3A88" w:rsidRDefault="00CA3343" w:rsidP="00761B48">
      <w:pPr>
        <w:pStyle w:val="NormalWeb"/>
        <w:spacing w:before="0" w:beforeAutospacing="0" w:after="0" w:afterAutospacing="0" w:line="360" w:lineRule="auto"/>
        <w:ind w:left="-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2.4.3.</w:t>
      </w:r>
      <w:r w:rsidRPr="00DA3A88">
        <w:rPr>
          <w:color w:val="000000"/>
          <w:sz w:val="28"/>
          <w:szCs w:val="28"/>
        </w:rPr>
        <w:t xml:space="preserve"> Как обрабатываются прямые и овальные кокетки.</w:t>
      </w:r>
    </w:p>
    <w:p w:rsidR="00CA3343" w:rsidRPr="000A5AA3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DA3A88">
        <w:rPr>
          <w:sz w:val="28"/>
          <w:szCs w:val="28"/>
        </w:rPr>
        <w:t>3 ТЕКУЩИЙ ИНСТРУКТАЖ: 5 час</w:t>
      </w:r>
    </w:p>
    <w:p w:rsidR="00CA3343" w:rsidRPr="00DA3A88" w:rsidRDefault="00CA3343" w:rsidP="000A5A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3.1</w:t>
      </w:r>
      <w:r w:rsidRPr="00DA3A88">
        <w:rPr>
          <w:rFonts w:ascii="Times New Roman" w:hAnsi="Times New Roman"/>
          <w:sz w:val="28"/>
          <w:szCs w:val="28"/>
        </w:rPr>
        <w:tab/>
        <w:t>Первый обход. Соблюдение техники безопасности, организации, рабочего места, правильность обработки деталей.</w:t>
      </w:r>
    </w:p>
    <w:p w:rsidR="00CA3343" w:rsidRPr="00DA3A88" w:rsidRDefault="00CA3343" w:rsidP="000A5A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3.2. Второй обход. Проверка качества, соблюдение последовательности технологических операций.</w:t>
      </w:r>
    </w:p>
    <w:p w:rsidR="00CA3343" w:rsidRPr="00DA3A88" w:rsidRDefault="00CA3343" w:rsidP="000A5A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3.3. Третий обход. Освоение приемов и навыков, помощь отстающим учащимся.</w:t>
      </w:r>
    </w:p>
    <w:p w:rsidR="00CA3343" w:rsidRPr="00DA3A88" w:rsidRDefault="00CA3343" w:rsidP="000A5A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3.4.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3A88">
        <w:rPr>
          <w:rFonts w:ascii="Times New Roman" w:hAnsi="Times New Roman"/>
          <w:sz w:val="28"/>
          <w:szCs w:val="28"/>
        </w:rPr>
        <w:t>Четвертый обход. Проверка качества, соблюдение ТУ.</w:t>
      </w:r>
    </w:p>
    <w:p w:rsidR="00CA3343" w:rsidRPr="00DA3A88" w:rsidRDefault="00CA3343" w:rsidP="000A5A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3.5. Пятый обход. Провести качество выполненной работы и выставить оценки. Выдать дополнительное задание успевающим обучающимся.</w:t>
      </w:r>
    </w:p>
    <w:p w:rsidR="00CA3343" w:rsidRPr="002921F6" w:rsidRDefault="00CA3343" w:rsidP="002921F6">
      <w:pPr>
        <w:spacing w:after="0" w:line="360" w:lineRule="auto"/>
        <w:ind w:left="-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921F6">
        <w:rPr>
          <w:rFonts w:ascii="Times New Roman" w:hAnsi="Times New Roman"/>
          <w:sz w:val="28"/>
          <w:szCs w:val="28"/>
        </w:rPr>
        <w:t>ЗАКЛЮЧИТЕЛЬНЫЙ ИНСТРУКТАЖ 15 мин</w:t>
      </w:r>
    </w:p>
    <w:p w:rsidR="00CA3343" w:rsidRPr="00007C25" w:rsidRDefault="00CA3343" w:rsidP="00007C2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 </w:t>
      </w:r>
      <w:r w:rsidRPr="00007C25">
        <w:rPr>
          <w:rFonts w:ascii="Times New Roman" w:hAnsi="Times New Roman"/>
          <w:sz w:val="28"/>
          <w:szCs w:val="28"/>
        </w:rPr>
        <w:t>Подведение итогов рабочего дня:</w:t>
      </w:r>
    </w:p>
    <w:p w:rsidR="00CA3343" w:rsidRPr="00007C25" w:rsidRDefault="00CA3343" w:rsidP="00007C2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007C25">
        <w:rPr>
          <w:rFonts w:ascii="Times New Roman" w:hAnsi="Times New Roman"/>
          <w:sz w:val="28"/>
          <w:szCs w:val="28"/>
        </w:rPr>
        <w:t>Анализ выполненных учебно-производственных работ.</w:t>
      </w:r>
    </w:p>
    <w:p w:rsidR="00CA3343" w:rsidRPr="00007C25" w:rsidRDefault="00CA3343" w:rsidP="00007C2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Pr="00007C25">
        <w:rPr>
          <w:rFonts w:ascii="Times New Roman" w:hAnsi="Times New Roman"/>
          <w:sz w:val="28"/>
          <w:szCs w:val="28"/>
        </w:rPr>
        <w:t>Разбор характерных ошибок, допускаемых учащимися.</w:t>
      </w:r>
    </w:p>
    <w:p w:rsidR="00CA3343" w:rsidRPr="00007C25" w:rsidRDefault="00CA3343" w:rsidP="00007C2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4.4. </w:t>
      </w:r>
      <w:r w:rsidRPr="00007C25">
        <w:rPr>
          <w:rFonts w:ascii="Times New Roman" w:hAnsi="Times New Roman"/>
          <w:sz w:val="28"/>
          <w:szCs w:val="28"/>
        </w:rPr>
        <w:t>Выставление оценок.</w:t>
      </w:r>
    </w:p>
    <w:p w:rsidR="00CA3343" w:rsidRPr="00DA3A88" w:rsidRDefault="00CA3343" w:rsidP="00007C2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</w:t>
      </w:r>
      <w:r w:rsidRPr="00DA3A88">
        <w:rPr>
          <w:rFonts w:ascii="Times New Roman" w:hAnsi="Times New Roman"/>
          <w:sz w:val="28"/>
          <w:szCs w:val="28"/>
        </w:rPr>
        <w:t>Задание на дом. Повторение пройденного материала</w:t>
      </w:r>
    </w:p>
    <w:p w:rsidR="00CA3343" w:rsidRPr="00DA3A88" w:rsidRDefault="00CA3343" w:rsidP="00007C2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A3343" w:rsidRPr="00523DCA" w:rsidRDefault="00CA3343" w:rsidP="00523DC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 xml:space="preserve">Мастер производственного обучения                   </w:t>
      </w:r>
      <w:r w:rsidRPr="00DA3A88">
        <w:rPr>
          <w:rFonts w:ascii="Times New Roman" w:hAnsi="Times New Roman"/>
          <w:sz w:val="28"/>
          <w:szCs w:val="28"/>
          <w:u w:val="single"/>
        </w:rPr>
        <w:t xml:space="preserve">Романенко Л.В.       </w:t>
      </w:r>
      <w:r>
        <w:rPr>
          <w:rFonts w:ascii="Times New Roman" w:hAnsi="Times New Roman"/>
          <w:sz w:val="28"/>
          <w:szCs w:val="28"/>
        </w:rPr>
        <w:t>______</w:t>
      </w:r>
    </w:p>
    <w:p w:rsidR="00CA3343" w:rsidRPr="00DA3A88" w:rsidRDefault="00CA3343" w:rsidP="00DA3A88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3343" w:rsidRPr="003E4A67" w:rsidRDefault="00CA3343" w:rsidP="00DA3A8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3E4A67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План-конспект урока</w:t>
      </w:r>
    </w:p>
    <w:p w:rsidR="00CA3343" w:rsidRDefault="00CA3343" w:rsidP="00DA3A88">
      <w:pPr>
        <w:pStyle w:val="NormalWeb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:rsidR="00CA3343" w:rsidRDefault="00CA3343" w:rsidP="00DA3A88">
      <w:pPr>
        <w:pStyle w:val="NormalWeb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E4A67">
        <w:rPr>
          <w:b/>
          <w:i/>
          <w:color w:val="000000"/>
          <w:sz w:val="28"/>
          <w:szCs w:val="28"/>
        </w:rPr>
        <w:t xml:space="preserve">Дата          </w:t>
      </w:r>
      <w:r>
        <w:rPr>
          <w:color w:val="000000"/>
          <w:sz w:val="28"/>
          <w:szCs w:val="28"/>
        </w:rPr>
        <w:t xml:space="preserve">          </w:t>
      </w:r>
      <w:r w:rsidRPr="00DA3A88">
        <w:rPr>
          <w:color w:val="000000"/>
          <w:sz w:val="28"/>
          <w:szCs w:val="28"/>
        </w:rPr>
        <w:t xml:space="preserve">Группа </w:t>
      </w:r>
      <w:r w:rsidRPr="00E36DB5">
        <w:rPr>
          <w:color w:val="000000"/>
          <w:sz w:val="28"/>
          <w:szCs w:val="28"/>
        </w:rPr>
        <w:t>№     213</w:t>
      </w:r>
      <w:r w:rsidRPr="00DA3A88">
        <w:rPr>
          <w:color w:val="000000"/>
          <w:sz w:val="28"/>
          <w:szCs w:val="28"/>
          <w:u w:val="single"/>
        </w:rPr>
        <w:t xml:space="preserve">      </w:t>
      </w:r>
      <w:r w:rsidRPr="00DA3A88">
        <w:rPr>
          <w:color w:val="000000"/>
          <w:sz w:val="28"/>
          <w:szCs w:val="28"/>
        </w:rPr>
        <w:t xml:space="preserve"> </w:t>
      </w: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E4A67">
        <w:rPr>
          <w:b/>
          <w:i/>
          <w:color w:val="000000"/>
          <w:sz w:val="28"/>
          <w:szCs w:val="28"/>
        </w:rPr>
        <w:t>Профессия:</w:t>
      </w:r>
      <w:r w:rsidRPr="00E36DB5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портной   </w:t>
      </w:r>
      <w:r w:rsidRPr="00E36DB5">
        <w:rPr>
          <w:color w:val="000000"/>
          <w:sz w:val="28"/>
          <w:szCs w:val="28"/>
        </w:rPr>
        <w:t xml:space="preserve">  </w:t>
      </w:r>
      <w:r w:rsidRPr="00DA3A88">
        <w:rPr>
          <w:color w:val="000000"/>
          <w:sz w:val="28"/>
          <w:szCs w:val="28"/>
        </w:rPr>
        <w:t xml:space="preserve">    </w:t>
      </w:r>
      <w:r w:rsidRPr="00E36DB5">
        <w:rPr>
          <w:color w:val="000000"/>
          <w:sz w:val="28"/>
          <w:szCs w:val="28"/>
        </w:rPr>
        <w:t>Курс     1</w:t>
      </w:r>
      <w:r>
        <w:rPr>
          <w:color w:val="000000"/>
          <w:sz w:val="28"/>
          <w:szCs w:val="28"/>
        </w:rPr>
        <w:t xml:space="preserve">  </w:t>
      </w: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E4A67">
        <w:rPr>
          <w:b/>
          <w:i/>
          <w:color w:val="000000"/>
          <w:sz w:val="28"/>
          <w:szCs w:val="28"/>
        </w:rPr>
        <w:t xml:space="preserve">Тема ПМ: </w:t>
      </w:r>
      <w:r w:rsidRPr="00DA3A88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Пошив швейных изделий по индивидуальным заказам</w:t>
      </w:r>
      <w:r w:rsidRPr="00DA3A88">
        <w:rPr>
          <w:color w:val="000000"/>
          <w:sz w:val="28"/>
          <w:szCs w:val="28"/>
        </w:rPr>
        <w:t>»</w:t>
      </w: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E4A67">
        <w:rPr>
          <w:b/>
          <w:i/>
          <w:color w:val="000000"/>
          <w:sz w:val="28"/>
          <w:szCs w:val="28"/>
        </w:rPr>
        <w:t>Тема урока:</w:t>
      </w:r>
      <w:r w:rsidRPr="00DA3A88">
        <w:rPr>
          <w:color w:val="000000"/>
          <w:sz w:val="28"/>
          <w:szCs w:val="28"/>
        </w:rPr>
        <w:t xml:space="preserve"> «Обработка кокеток: прямых и овальных. Применение инструкционно-технологических карт. Упражнения по выполнению влажно-тепловых работ»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E4A67">
        <w:rPr>
          <w:rFonts w:ascii="Times New Roman" w:hAnsi="Times New Roman"/>
          <w:b/>
          <w:i/>
          <w:color w:val="000000"/>
          <w:sz w:val="28"/>
          <w:szCs w:val="28"/>
        </w:rPr>
        <w:t>Тип урока</w:t>
      </w:r>
      <w:r w:rsidRPr="00DA3A88">
        <w:rPr>
          <w:rFonts w:ascii="Times New Roman" w:hAnsi="Times New Roman"/>
          <w:color w:val="000000"/>
          <w:sz w:val="28"/>
          <w:szCs w:val="28"/>
        </w:rPr>
        <w:t>: урок закрепления трудовых (производственных) приемов и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3A88">
        <w:rPr>
          <w:rFonts w:ascii="Times New Roman" w:hAnsi="Times New Roman"/>
          <w:color w:val="000000"/>
          <w:sz w:val="28"/>
          <w:szCs w:val="28"/>
        </w:rPr>
        <w:t>операций.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E4A67">
        <w:rPr>
          <w:rFonts w:ascii="Times New Roman" w:hAnsi="Times New Roman"/>
          <w:b/>
          <w:i/>
          <w:color w:val="000000"/>
          <w:sz w:val="28"/>
          <w:szCs w:val="28"/>
        </w:rPr>
        <w:t>Цели урока:</w:t>
      </w:r>
      <w:r w:rsidRPr="00DA3A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A3A88">
        <w:rPr>
          <w:rFonts w:ascii="Times New Roman" w:hAnsi="Times New Roman"/>
          <w:sz w:val="28"/>
          <w:szCs w:val="28"/>
        </w:rPr>
        <w:t>обучить учащихся выполнять обработку кокеток прямых и овальных. Обеспечить практическое закрепление полученных знаний и умений.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DA3A88">
        <w:rPr>
          <w:rFonts w:ascii="Times New Roman" w:hAnsi="Times New Roman"/>
          <w:color w:val="000000"/>
          <w:sz w:val="28"/>
          <w:szCs w:val="28"/>
        </w:rPr>
        <w:t>ПМ 01.)</w:t>
      </w:r>
    </w:p>
    <w:p w:rsidR="00CA3343" w:rsidRPr="00215953" w:rsidRDefault="00CA3343" w:rsidP="00B64E5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b/>
          <w:color w:val="000000"/>
          <w:sz w:val="28"/>
          <w:szCs w:val="28"/>
        </w:rPr>
        <w:t xml:space="preserve">Образовательная: </w:t>
      </w:r>
      <w:r w:rsidRPr="00DA3A8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ознакомление учащих</w:t>
      </w:r>
      <w:r w:rsidRPr="00DA3A88">
        <w:rPr>
          <w:rFonts w:ascii="Times New Roman" w:hAnsi="Times New Roman"/>
          <w:color w:val="000000"/>
          <w:spacing w:val="-3"/>
          <w:sz w:val="28"/>
          <w:szCs w:val="28"/>
          <w:bdr w:val="none" w:sz="0" w:space="0" w:color="auto" w:frame="1"/>
          <w:lang w:eastAsia="ru-RU"/>
        </w:rPr>
        <w:t>ся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3A8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 теоретическими знаниями по теме урока</w:t>
      </w:r>
      <w:r w:rsidRPr="00DA3A88">
        <w:rPr>
          <w:rFonts w:ascii="Times New Roman" w:hAnsi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DA3A8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закрепление практических приёмов работы по обработке деталей кокетками;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практических</w:t>
      </w:r>
      <w:r w:rsidRPr="00DA3A8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приёмов работы по обработке деталей кокетками</w:t>
      </w:r>
    </w:p>
    <w:p w:rsidR="00CA3343" w:rsidRPr="00DA3A88" w:rsidRDefault="00CA3343" w:rsidP="00B64E51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DA3A88">
        <w:rPr>
          <w:b/>
          <w:color w:val="000000"/>
          <w:sz w:val="28"/>
          <w:szCs w:val="28"/>
        </w:rPr>
        <w:t xml:space="preserve">Развивающая: </w:t>
      </w:r>
      <w:r w:rsidRPr="00DA3A88">
        <w:rPr>
          <w:color w:val="000000"/>
          <w:sz w:val="28"/>
          <w:szCs w:val="28"/>
        </w:rPr>
        <w:t>способствовать развитию самостоятельного мышления учащихся, развивать познавательный интерес путем достижения производственных результатов, прививать учащимся ответственность и аккуратность в работе, усидчивость, терпение, умение грамотно, четко и точно выражать мысли.</w:t>
      </w:r>
      <w:r>
        <w:rPr>
          <w:color w:val="000000"/>
          <w:sz w:val="28"/>
          <w:szCs w:val="28"/>
        </w:rPr>
        <w:t xml:space="preserve"> кокетками;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A3A88">
        <w:rPr>
          <w:color w:val="000000"/>
          <w:sz w:val="28"/>
          <w:szCs w:val="28"/>
        </w:rPr>
        <w:t xml:space="preserve">закрепление знаний, </w:t>
      </w:r>
      <w:r>
        <w:rPr>
          <w:color w:val="000000"/>
          <w:sz w:val="28"/>
          <w:szCs w:val="28"/>
        </w:rPr>
        <w:t>полученных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</w:rPr>
        <w:t>на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A3A88">
        <w:rPr>
          <w:color w:val="000000"/>
          <w:sz w:val="28"/>
          <w:szCs w:val="28"/>
        </w:rPr>
        <w:t xml:space="preserve">предыдущих </w:t>
      </w:r>
      <w:r>
        <w:rPr>
          <w:color w:val="000000"/>
          <w:sz w:val="28"/>
          <w:szCs w:val="28"/>
        </w:rPr>
        <w:t xml:space="preserve">уроках; </w:t>
      </w:r>
      <w:r w:rsidRPr="00DA3A88">
        <w:rPr>
          <w:color w:val="000000"/>
          <w:sz w:val="28"/>
          <w:szCs w:val="28"/>
        </w:rPr>
        <w:t xml:space="preserve">развитие умений 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A3A88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навыков работы </w:t>
      </w:r>
      <w:r w:rsidRPr="00DA3A88">
        <w:rPr>
          <w:color w:val="000000"/>
          <w:sz w:val="28"/>
          <w:szCs w:val="28"/>
        </w:rPr>
        <w:t>по обработке деталей</w:t>
      </w:r>
      <w:r w:rsidRPr="00DA3A8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A3A88">
        <w:rPr>
          <w:color w:val="000000"/>
          <w:sz w:val="28"/>
          <w:szCs w:val="28"/>
        </w:rPr>
        <w:t>издели</w:t>
      </w:r>
      <w:r>
        <w:rPr>
          <w:color w:val="000000"/>
          <w:sz w:val="28"/>
          <w:szCs w:val="28"/>
        </w:rPr>
        <w:t>я</w:t>
      </w:r>
    </w:p>
    <w:p w:rsidR="00CA3343" w:rsidRPr="00DA3A88" w:rsidRDefault="00CA3343" w:rsidP="00B64E51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DA3A88">
        <w:rPr>
          <w:b/>
          <w:color w:val="000000"/>
          <w:sz w:val="28"/>
          <w:szCs w:val="28"/>
        </w:rPr>
        <w:t>Воспитательная:</w:t>
      </w:r>
      <w:r w:rsidRPr="00DA3A88">
        <w:rPr>
          <w:color w:val="000000"/>
          <w:sz w:val="28"/>
          <w:szCs w:val="28"/>
        </w:rPr>
        <w:t xml:space="preserve"> воспитать организованность, дисциплинированность труда, инициативность и самостоятельность в трудовой деятельности, прививать учащимся ответственность и аккуратность в работе. Способствовать развитию у учащихся самоконтроля и взаимоконтроля учащихся при выполнении работ, воспитать стремление соблюдать правила безопасного ведения работ, ответственность за рациональное использование рабочего времени и производственного сырья.</w:t>
      </w:r>
    </w:p>
    <w:p w:rsidR="00CA3343" w:rsidRPr="003E4A67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i/>
          <w:color w:val="000000"/>
          <w:sz w:val="28"/>
          <w:szCs w:val="28"/>
        </w:rPr>
      </w:pPr>
      <w:r w:rsidRPr="003E4A67">
        <w:rPr>
          <w:b/>
          <w:i/>
          <w:color w:val="000000"/>
          <w:sz w:val="28"/>
          <w:szCs w:val="28"/>
        </w:rPr>
        <w:t>Методы обучения</w:t>
      </w:r>
      <w:r w:rsidRPr="003E4A67">
        <w:rPr>
          <w:i/>
          <w:color w:val="000000"/>
          <w:sz w:val="28"/>
          <w:szCs w:val="28"/>
        </w:rPr>
        <w:t>:</w:t>
      </w:r>
    </w:p>
    <w:p w:rsidR="00CA3343" w:rsidRPr="00DA3A88" w:rsidRDefault="00CA3343" w:rsidP="00DA3A8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словесный: повторение ранее пройденного </w:t>
      </w:r>
      <w:r w:rsidRPr="00DA3A88">
        <w:rPr>
          <w:color w:val="000000"/>
          <w:sz w:val="28"/>
          <w:szCs w:val="28"/>
        </w:rPr>
        <w:t>материал</w:t>
      </w:r>
      <w:r>
        <w:rPr>
          <w:color w:val="000000"/>
          <w:sz w:val="28"/>
          <w:szCs w:val="28"/>
        </w:rPr>
        <w:t xml:space="preserve">а, объяснение темы </w:t>
      </w:r>
      <w:r w:rsidRPr="00DA3A88">
        <w:rPr>
          <w:color w:val="000000"/>
          <w:sz w:val="28"/>
          <w:szCs w:val="28"/>
        </w:rPr>
        <w:t xml:space="preserve">урока, последовательности подготовки деталей кроя к обработке; </w:t>
      </w:r>
    </w:p>
    <w:p w:rsidR="00CA3343" w:rsidRPr="00DA3A88" w:rsidRDefault="00CA3343" w:rsidP="00DA3A8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 w:rsidRPr="00DA3A88">
        <w:rPr>
          <w:color w:val="000000"/>
          <w:sz w:val="28"/>
          <w:szCs w:val="28"/>
        </w:rPr>
        <w:t>наглядный: демонстрация наглядных пособий, показ трудовых приемов;</w:t>
      </w:r>
    </w:p>
    <w:p w:rsidR="00CA3343" w:rsidRPr="00DA3A88" w:rsidRDefault="00CA3343" w:rsidP="00DA3A8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 w:rsidRPr="00DA3A88">
        <w:rPr>
          <w:color w:val="000000"/>
          <w:sz w:val="28"/>
          <w:szCs w:val="28"/>
        </w:rPr>
        <w:t>практический: закрепление практических приёмов работы учащимися;</w:t>
      </w:r>
    </w:p>
    <w:p w:rsidR="00CA3343" w:rsidRPr="00DA3A88" w:rsidRDefault="00CA3343" w:rsidP="00DA3A8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поисково-исследовательский: изучение нового материала, применение </w:t>
      </w:r>
      <w:r w:rsidRPr="00DA3A88">
        <w:rPr>
          <w:color w:val="000000"/>
          <w:sz w:val="28"/>
          <w:szCs w:val="28"/>
        </w:rPr>
        <w:t>полученных  знаний при выполнении практической работы.</w:t>
      </w: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E4A67">
        <w:rPr>
          <w:b/>
          <w:i/>
          <w:color w:val="000000"/>
          <w:sz w:val="28"/>
          <w:szCs w:val="28"/>
        </w:rPr>
        <w:t>Дидактическое оснащение урока:</w:t>
      </w:r>
      <w:r w:rsidRPr="00DA3A88">
        <w:rPr>
          <w:color w:val="000000"/>
          <w:sz w:val="28"/>
          <w:szCs w:val="28"/>
        </w:rPr>
        <w:t xml:space="preserve"> план урока, план-конспект урока, образцы в масштабе 1:1, плакаты, схемы, презентация урока, инструкционно-технологические карты.</w:t>
      </w:r>
    </w:p>
    <w:p w:rsidR="00CA3343" w:rsidRPr="00DA3A88" w:rsidRDefault="00CA3343" w:rsidP="00DA3A88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E4A67">
        <w:rPr>
          <w:b/>
          <w:i/>
          <w:color w:val="000000"/>
          <w:sz w:val="28"/>
          <w:szCs w:val="28"/>
        </w:rPr>
        <w:t>Материально-техническое оснащение урока</w:t>
      </w:r>
      <w:r w:rsidRPr="003E4A67">
        <w:rPr>
          <w:i/>
          <w:color w:val="000000"/>
          <w:sz w:val="28"/>
          <w:szCs w:val="28"/>
        </w:rPr>
        <w:t>:</w:t>
      </w:r>
      <w:r w:rsidRPr="00DA3A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компьютер, </w:t>
      </w:r>
      <w:r w:rsidRPr="00DA3A88">
        <w:rPr>
          <w:color w:val="000000"/>
          <w:sz w:val="28"/>
          <w:szCs w:val="28"/>
        </w:rPr>
        <w:t>инструменты и приспособления для выполнения ручных и машинных работ</w:t>
      </w:r>
      <w:r w:rsidRPr="00DA3A88">
        <w:rPr>
          <w:sz w:val="28"/>
          <w:szCs w:val="28"/>
        </w:rPr>
        <w:t>( игла</w:t>
      </w:r>
      <w:r w:rsidRPr="00DA3A88">
        <w:rPr>
          <w:color w:val="000000"/>
          <w:sz w:val="28"/>
          <w:szCs w:val="28"/>
        </w:rPr>
        <w:t>, колышек, булавки, сантиметровая лента, линейка, мыло, лекало, ножницы, нитки), оборудование для ВТО (пресс, утюг, колодки, пульверизатор).</w:t>
      </w:r>
    </w:p>
    <w:p w:rsidR="00CA3343" w:rsidRDefault="00CA3343" w:rsidP="00DA3A88">
      <w:pPr>
        <w:spacing w:after="0" w:line="360" w:lineRule="auto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A3343" w:rsidRPr="003E4A67" w:rsidRDefault="00CA3343" w:rsidP="00DA3A88">
      <w:pPr>
        <w:spacing w:after="0" w:line="360" w:lineRule="auto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E4A67">
        <w:rPr>
          <w:rFonts w:ascii="Times New Roman" w:hAnsi="Times New Roman"/>
          <w:b/>
          <w:i/>
          <w:color w:val="000000"/>
          <w:sz w:val="28"/>
          <w:szCs w:val="28"/>
        </w:rPr>
        <w:t>Ход урок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а:</w:t>
      </w:r>
    </w:p>
    <w:p w:rsidR="00CA3343" w:rsidRPr="00B64E51" w:rsidRDefault="00CA3343" w:rsidP="00B64E5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4E51">
        <w:rPr>
          <w:rFonts w:ascii="Times New Roman" w:hAnsi="Times New Roman"/>
          <w:sz w:val="28"/>
          <w:szCs w:val="28"/>
        </w:rPr>
        <w:t>ОРГАНИЗАЦИОННЫЙ МОМЕНТ: 5 мин</w:t>
      </w:r>
    </w:p>
    <w:p w:rsidR="00CA3343" w:rsidRPr="00DA3A88" w:rsidRDefault="00CA3343" w:rsidP="00B64E51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Приветствие.</w:t>
      </w:r>
    </w:p>
    <w:p w:rsidR="00CA3343" w:rsidRPr="00DA3A88" w:rsidRDefault="00CA3343" w:rsidP="00B64E51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Проверка наличия спецодежды</w:t>
      </w:r>
    </w:p>
    <w:p w:rsidR="00CA3343" w:rsidRPr="00B64E51" w:rsidRDefault="00CA3343" w:rsidP="00B64E51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color w:val="000000"/>
          <w:sz w:val="28"/>
          <w:szCs w:val="28"/>
        </w:rPr>
        <w:t>Рапорт дежурного об отсутствующих, о готовности группы к началу урок</w:t>
      </w:r>
    </w:p>
    <w:p w:rsidR="00CA3343" w:rsidRPr="00B64E51" w:rsidRDefault="00CA3343" w:rsidP="00B64E51">
      <w:pPr>
        <w:pStyle w:val="ListParagraph"/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4E51">
        <w:rPr>
          <w:rFonts w:ascii="Times New Roman" w:hAnsi="Times New Roman"/>
          <w:color w:val="000000"/>
          <w:sz w:val="28"/>
          <w:szCs w:val="28"/>
        </w:rPr>
        <w:t>ВВОДНЫЙ ИНСТРУКТАЖ: 40 мин</w:t>
      </w:r>
    </w:p>
    <w:p w:rsidR="00CA3343" w:rsidRPr="003E4A67" w:rsidRDefault="00CA3343" w:rsidP="00B64E51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E4A67">
        <w:rPr>
          <w:rFonts w:ascii="Times New Roman" w:hAnsi="Times New Roman"/>
          <w:b/>
          <w:color w:val="000000"/>
          <w:sz w:val="28"/>
          <w:szCs w:val="28"/>
        </w:rPr>
        <w:t xml:space="preserve">    2.1. Сообщение темы урока</w:t>
      </w:r>
    </w:p>
    <w:p w:rsidR="00CA3343" w:rsidRPr="003E4A67" w:rsidRDefault="00CA3343" w:rsidP="00B64E51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E4A67">
        <w:rPr>
          <w:rFonts w:ascii="Times New Roman" w:hAnsi="Times New Roman"/>
          <w:b/>
          <w:color w:val="000000"/>
          <w:sz w:val="28"/>
          <w:szCs w:val="28"/>
        </w:rPr>
        <w:t xml:space="preserve">    2.2. Ознакомление учащихся с целями и задачами занятия.</w:t>
      </w:r>
    </w:p>
    <w:p w:rsidR="00CA3343" w:rsidRPr="003E4A67" w:rsidRDefault="00CA3343" w:rsidP="00B64E51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E4A67">
        <w:rPr>
          <w:rFonts w:ascii="Times New Roman" w:hAnsi="Times New Roman"/>
          <w:b/>
          <w:sz w:val="28"/>
          <w:szCs w:val="28"/>
        </w:rPr>
        <w:t xml:space="preserve">    2.3. Актуализация опорных знаний учащихся</w:t>
      </w:r>
    </w:p>
    <w:p w:rsidR="00CA3343" w:rsidRDefault="00CA3343" w:rsidP="00B64E51">
      <w:pPr>
        <w:pStyle w:val="ListParagraph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знаний у обучающихся</w:t>
      </w:r>
      <w:r w:rsidRPr="00DA3A88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предыдущей теме: «</w:t>
      </w:r>
      <w:r w:rsidRPr="00DA3A88">
        <w:rPr>
          <w:rFonts w:ascii="Times New Roman" w:hAnsi="Times New Roman"/>
          <w:sz w:val="28"/>
          <w:szCs w:val="28"/>
        </w:rPr>
        <w:t>Обработка мелких деталей (хлястиков, пат, шлевок, пояса, клапана). Выполнение влажно-тепловых работ. Применение инструкционно-</w:t>
      </w:r>
      <w:r>
        <w:rPr>
          <w:rFonts w:ascii="Times New Roman" w:hAnsi="Times New Roman"/>
          <w:sz w:val="28"/>
          <w:szCs w:val="28"/>
        </w:rPr>
        <w:t xml:space="preserve"> технологических карт».</w:t>
      </w:r>
    </w:p>
    <w:p w:rsidR="00CA3343" w:rsidRPr="00523DCA" w:rsidRDefault="00CA3343" w:rsidP="003E4A67">
      <w:pPr>
        <w:tabs>
          <w:tab w:val="left" w:pos="1134"/>
        </w:tabs>
        <w:spacing w:after="0" w:line="360" w:lineRule="auto"/>
        <w:ind w:firstLine="113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23DCA">
        <w:rPr>
          <w:rFonts w:ascii="Times New Roman" w:hAnsi="Times New Roman"/>
          <w:b/>
          <w:sz w:val="28"/>
          <w:szCs w:val="28"/>
        </w:rPr>
        <w:t>Опрос обучающихся по предыдущей теме занятия:</w:t>
      </w:r>
    </w:p>
    <w:p w:rsidR="00CA3343" w:rsidRDefault="00CA3343" w:rsidP="003E4A67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E4A67">
        <w:rPr>
          <w:rFonts w:ascii="Times New Roman" w:hAnsi="Times New Roman"/>
          <w:b/>
          <w:i/>
          <w:sz w:val="28"/>
          <w:szCs w:val="28"/>
        </w:rPr>
        <w:t>Вопрос</w:t>
      </w:r>
      <w:r w:rsidRPr="003E4A67">
        <w:rPr>
          <w:rFonts w:ascii="Times New Roman" w:hAnsi="Times New Roman"/>
          <w:sz w:val="28"/>
          <w:szCs w:val="28"/>
        </w:rPr>
        <w:t xml:space="preserve"> 1</w:t>
      </w:r>
      <w:r w:rsidRPr="00523DCA">
        <w:rPr>
          <w:rFonts w:ascii="Times New Roman" w:hAnsi="Times New Roman"/>
          <w:b/>
          <w:sz w:val="28"/>
          <w:szCs w:val="28"/>
        </w:rPr>
        <w:t xml:space="preserve">. </w:t>
      </w:r>
      <w:r w:rsidRPr="00523DCA">
        <w:rPr>
          <w:rFonts w:ascii="Times New Roman" w:hAnsi="Times New Roman"/>
          <w:b/>
          <w:i/>
          <w:sz w:val="28"/>
          <w:szCs w:val="28"/>
        </w:rPr>
        <w:t>Как организовать рабочее место для ручных и машинных работ?</w:t>
      </w:r>
    </w:p>
    <w:p w:rsidR="00CA3343" w:rsidRPr="00D338DC" w:rsidRDefault="00CA3343" w:rsidP="00D338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4A67">
        <w:rPr>
          <w:rFonts w:ascii="Times New Roman" w:hAnsi="Times New Roman"/>
          <w:b/>
          <w:i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3A88">
        <w:rPr>
          <w:rFonts w:ascii="Times New Roman" w:hAnsi="Times New Roman"/>
          <w:sz w:val="28"/>
          <w:szCs w:val="28"/>
        </w:rPr>
        <w:t>Рабочее место должно быть организовано так, чтобы в процессе работы не приходилось делать лишних движений. Инструменты и приспособления должны быть расположены справа. На рабочем месте должны находиться только обрабатываемые детали, инструменты и приспособления, которые необходимы для выполнения данной работы</w:t>
      </w:r>
      <w:r w:rsidRPr="00D338DC">
        <w:rPr>
          <w:rFonts w:ascii="Times New Roman" w:hAnsi="Times New Roman"/>
          <w:sz w:val="28"/>
          <w:szCs w:val="28"/>
        </w:rPr>
        <w:t>. Расстояние от глаз до выполняемой работы  25-30см.</w:t>
      </w:r>
    </w:p>
    <w:p w:rsidR="00CA3343" w:rsidRPr="00DA3A88" w:rsidRDefault="00CA3343" w:rsidP="003E4A67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338DC">
        <w:rPr>
          <w:rFonts w:ascii="Times New Roman" w:hAnsi="Times New Roman"/>
          <w:sz w:val="28"/>
          <w:szCs w:val="28"/>
        </w:rPr>
        <w:t>Рабочим местом для выполнения машинных</w:t>
      </w:r>
      <w:r w:rsidRPr="00DA3A88">
        <w:rPr>
          <w:rFonts w:ascii="Times New Roman" w:hAnsi="Times New Roman"/>
          <w:sz w:val="28"/>
          <w:szCs w:val="28"/>
        </w:rPr>
        <w:t xml:space="preserve"> работ является стол, на котором установлена швейная машина с ручным ножным или электрическим приводом, расположены необходимые инструменты, приспособления и детали. </w:t>
      </w:r>
    </w:p>
    <w:p w:rsidR="00CA3343" w:rsidRPr="00523DCA" w:rsidRDefault="00CA3343" w:rsidP="003E4A67">
      <w:pPr>
        <w:pStyle w:val="ListParagraph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3E4A67">
        <w:rPr>
          <w:rFonts w:ascii="Times New Roman" w:hAnsi="Times New Roman"/>
          <w:b/>
          <w:i/>
          <w:sz w:val="28"/>
          <w:szCs w:val="28"/>
        </w:rPr>
        <w:t>Вопрос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4A67">
        <w:rPr>
          <w:rFonts w:ascii="Times New Roman" w:hAnsi="Times New Roman"/>
          <w:b/>
          <w:i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: </w:t>
      </w:r>
      <w:r w:rsidRPr="00523DCA">
        <w:rPr>
          <w:rFonts w:ascii="Times New Roman" w:hAnsi="Times New Roman"/>
          <w:b/>
          <w:i/>
          <w:sz w:val="28"/>
          <w:szCs w:val="28"/>
        </w:rPr>
        <w:t>Какие правила охраны труда необходимо соблюдать при выполнение ручных и машинных работ?</w:t>
      </w:r>
    </w:p>
    <w:p w:rsidR="00CA3343" w:rsidRPr="00D338DC" w:rsidRDefault="00CA3343" w:rsidP="00D338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64E51">
        <w:rPr>
          <w:rFonts w:ascii="Times New Roman" w:hAnsi="Times New Roman"/>
          <w:sz w:val="28"/>
          <w:szCs w:val="28"/>
        </w:rPr>
        <w:t xml:space="preserve"> </w:t>
      </w:r>
      <w:r w:rsidRPr="003E4A67">
        <w:rPr>
          <w:rFonts w:ascii="Times New Roman" w:hAnsi="Times New Roman"/>
          <w:b/>
          <w:i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38DC">
        <w:rPr>
          <w:rFonts w:ascii="Times New Roman" w:hAnsi="Times New Roman"/>
          <w:sz w:val="28"/>
          <w:szCs w:val="28"/>
        </w:rPr>
        <w:t>при выполнении ручных работ</w:t>
      </w:r>
      <w:r>
        <w:rPr>
          <w:rFonts w:ascii="Times New Roman" w:hAnsi="Times New Roman"/>
          <w:sz w:val="28"/>
          <w:szCs w:val="28"/>
        </w:rPr>
        <w:t xml:space="preserve"> необходимо </w:t>
      </w:r>
      <w:r w:rsidRPr="00D338DC">
        <w:rPr>
          <w:rFonts w:ascii="Times New Roman" w:hAnsi="Times New Roman"/>
          <w:sz w:val="28"/>
          <w:szCs w:val="28"/>
        </w:rPr>
        <w:t>пользоваться напёрстком при работе  иглой, во время работы руку с иглой направлять только в сторону</w:t>
      </w:r>
    </w:p>
    <w:p w:rsidR="00CA3343" w:rsidRDefault="00CA3343" w:rsidP="00D338DC">
      <w:pPr>
        <w:spacing w:line="360" w:lineRule="auto"/>
        <w:rPr>
          <w:rFonts w:ascii="Times New Roman" w:hAnsi="Times New Roman"/>
          <w:sz w:val="28"/>
          <w:szCs w:val="28"/>
        </w:rPr>
      </w:pPr>
      <w:r w:rsidRPr="00D338DC">
        <w:rPr>
          <w:rFonts w:ascii="Times New Roman" w:hAnsi="Times New Roman"/>
          <w:sz w:val="28"/>
          <w:szCs w:val="28"/>
        </w:rPr>
        <w:t xml:space="preserve">      рабочего места, нитку  обрезать ножницами. Ножницы в нерабочем состоянии должны быть с   сомкнутыми лезвиями и  передавать кольцами вперёд.  Хранить иглы и булавки в игольнице, не бросать их   на рабочем месте, не брать иглы и булавки в рот. Рабочие инструменты содержать в чистоте.</w:t>
      </w:r>
    </w:p>
    <w:p w:rsidR="00CA3343" w:rsidRPr="00DA3A88" w:rsidRDefault="00CA3343" w:rsidP="00341EE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338DC">
        <w:rPr>
          <w:rFonts w:ascii="Times New Roman" w:hAnsi="Times New Roman"/>
          <w:sz w:val="28"/>
          <w:szCs w:val="28"/>
        </w:rPr>
        <w:t>ри выполнении машинных 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1EED">
        <w:rPr>
          <w:rFonts w:ascii="Times New Roman" w:hAnsi="Times New Roman"/>
          <w:sz w:val="28"/>
          <w:szCs w:val="28"/>
        </w:rPr>
        <w:t>не класть около махового колеса ножницы и другие   инструменты. Не держать пальцы рук около движущихся частей машины.  Нитки отрезать ножницами, не откусывать зубами. Не касаться движущихся частей машины на ходу, ничего не передавать и не принимать через машины, во время работы не наклоняться близко к движущимся   частям машины.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A3A88">
        <w:rPr>
          <w:rFonts w:ascii="Times New Roman" w:hAnsi="Times New Roman"/>
          <w:sz w:val="28"/>
          <w:szCs w:val="28"/>
        </w:rPr>
        <w:t>О поломках и повреждениях поставить в известность мастера производственного обучения.</w:t>
      </w:r>
    </w:p>
    <w:p w:rsidR="00CA3343" w:rsidRPr="00523DCA" w:rsidRDefault="00CA3343" w:rsidP="00BF6A5D">
      <w:pPr>
        <w:pStyle w:val="ListParagraph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3E4A67">
        <w:rPr>
          <w:rFonts w:ascii="Times New Roman" w:hAnsi="Times New Roman"/>
          <w:b/>
          <w:i/>
          <w:sz w:val="28"/>
          <w:szCs w:val="28"/>
        </w:rPr>
        <w:t>Вопрос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3:  </w:t>
      </w:r>
      <w:r w:rsidRPr="00523DCA">
        <w:rPr>
          <w:rFonts w:ascii="Times New Roman" w:hAnsi="Times New Roman"/>
          <w:b/>
          <w:i/>
          <w:sz w:val="28"/>
          <w:szCs w:val="28"/>
        </w:rPr>
        <w:t>Для чего служат и где применяются хлястики, паты?</w:t>
      </w:r>
    </w:p>
    <w:p w:rsidR="00CA3343" w:rsidRDefault="00CA3343" w:rsidP="003E4A67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A67">
        <w:rPr>
          <w:rFonts w:ascii="Times New Roman" w:hAnsi="Times New Roman"/>
          <w:b/>
          <w:i/>
          <w:sz w:val="28"/>
          <w:szCs w:val="28"/>
        </w:rPr>
        <w:t>Ответ: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64E51">
        <w:rPr>
          <w:rFonts w:ascii="Times New Roman" w:hAnsi="Times New Roman"/>
          <w:sz w:val="28"/>
          <w:szCs w:val="28"/>
        </w:rPr>
        <w:t>Паты и хлястики – это отделочные элементы одежды. Паты располагают на рукавах, хлястики – на полочках и спинках.</w:t>
      </w:r>
    </w:p>
    <w:p w:rsidR="00CA3343" w:rsidRPr="00523DCA" w:rsidRDefault="00CA3343" w:rsidP="00BF6A5D">
      <w:pPr>
        <w:pStyle w:val="ListParagraph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3E4A67">
        <w:rPr>
          <w:rFonts w:ascii="Times New Roman" w:hAnsi="Times New Roman"/>
          <w:b/>
          <w:i/>
          <w:sz w:val="28"/>
          <w:szCs w:val="28"/>
        </w:rPr>
        <w:t>Вопрос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:    </w:t>
      </w:r>
      <w:r w:rsidRPr="00523DCA">
        <w:rPr>
          <w:rFonts w:ascii="Times New Roman" w:hAnsi="Times New Roman"/>
          <w:b/>
          <w:i/>
          <w:sz w:val="28"/>
          <w:szCs w:val="28"/>
        </w:rPr>
        <w:t>Для чего служат и где применяются шлевки?</w:t>
      </w:r>
    </w:p>
    <w:p w:rsidR="00CA3343" w:rsidRPr="00B64E51" w:rsidRDefault="00CA3343" w:rsidP="003E4A67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A67">
        <w:rPr>
          <w:rFonts w:ascii="Times New Roman" w:hAnsi="Times New Roman"/>
          <w:b/>
          <w:i/>
          <w:sz w:val="28"/>
          <w:szCs w:val="28"/>
        </w:rPr>
        <w:t>Ответ: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64E51">
        <w:rPr>
          <w:rFonts w:ascii="Times New Roman" w:hAnsi="Times New Roman"/>
          <w:sz w:val="28"/>
          <w:szCs w:val="28"/>
        </w:rPr>
        <w:t>Шлевки – это детали одежды, необходимые для фиксирования пояса на заданном месте в изделии.</w:t>
      </w:r>
    </w:p>
    <w:p w:rsidR="00CA3343" w:rsidRPr="00523DCA" w:rsidRDefault="00CA3343" w:rsidP="00BF6A5D">
      <w:pPr>
        <w:pStyle w:val="ListParagraph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3E4A67">
        <w:rPr>
          <w:rFonts w:ascii="Times New Roman" w:hAnsi="Times New Roman"/>
          <w:b/>
          <w:i/>
          <w:sz w:val="28"/>
          <w:szCs w:val="28"/>
        </w:rPr>
        <w:t>Вопрос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:  </w:t>
      </w:r>
      <w:r w:rsidRPr="00523DCA">
        <w:rPr>
          <w:rFonts w:ascii="Times New Roman" w:hAnsi="Times New Roman"/>
          <w:b/>
          <w:i/>
          <w:sz w:val="28"/>
          <w:szCs w:val="28"/>
        </w:rPr>
        <w:t>Для чего служат и где применяются пояса, клапаны?</w:t>
      </w:r>
    </w:p>
    <w:p w:rsidR="00CA3343" w:rsidRPr="00B64E51" w:rsidRDefault="00CA3343" w:rsidP="003E4A67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A67">
        <w:rPr>
          <w:rFonts w:ascii="Times New Roman" w:hAnsi="Times New Roman"/>
          <w:b/>
          <w:i/>
          <w:sz w:val="28"/>
          <w:szCs w:val="28"/>
        </w:rPr>
        <w:t>Ответ: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64E51">
        <w:rPr>
          <w:rFonts w:ascii="Times New Roman" w:hAnsi="Times New Roman"/>
          <w:sz w:val="28"/>
          <w:szCs w:val="28"/>
        </w:rPr>
        <w:t>Пояс – это длинная узкая полоса из ткани, шнур или ремень, служащие для кругового охвата, завязывания по талии.</w:t>
      </w:r>
    </w:p>
    <w:p w:rsidR="00CA3343" w:rsidRPr="00B64E51" w:rsidRDefault="00CA3343" w:rsidP="003E4A67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4E51">
        <w:rPr>
          <w:rFonts w:ascii="Times New Roman" w:hAnsi="Times New Roman"/>
          <w:sz w:val="28"/>
          <w:szCs w:val="28"/>
        </w:rPr>
        <w:t>Клапан- это деталь кармана, которая закрывает вход в карман и одновременно служит отделочным элементом; клапаны бывают различными по форме и способу обработки.</w:t>
      </w:r>
    </w:p>
    <w:p w:rsidR="00CA3343" w:rsidRPr="00DA3A88" w:rsidRDefault="00CA3343" w:rsidP="00BF6A5D">
      <w:pPr>
        <w:pStyle w:val="ListParagraph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CA1504">
      <w:pPr>
        <w:pStyle w:val="NormalWeb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2.4. </w:t>
      </w:r>
      <w:r w:rsidRPr="00523DCA">
        <w:rPr>
          <w:b/>
          <w:color w:val="000000"/>
          <w:sz w:val="28"/>
          <w:szCs w:val="28"/>
        </w:rPr>
        <w:t>Изложение новой тема: «Обработка кокеток: прямых и овальных. Применение инструкционно-технологических карт. Упражнения по выполнению влажно-тепловых работ»</w:t>
      </w:r>
    </w:p>
    <w:p w:rsidR="00CA3343" w:rsidRPr="00341EED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41EED">
        <w:rPr>
          <w:rFonts w:ascii="Times New Roman" w:hAnsi="Times New Roman"/>
          <w:sz w:val="28"/>
          <w:szCs w:val="28"/>
        </w:rPr>
        <w:t xml:space="preserve">Урок направлен на формирование профессиональных навыков и умений </w:t>
      </w:r>
    </w:p>
    <w:p w:rsidR="00CA3343" w:rsidRPr="00341EED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3343" w:rsidRPr="00341EED" w:rsidRDefault="00CA3343" w:rsidP="00CA1504">
      <w:pPr>
        <w:pStyle w:val="NormalWeb"/>
        <w:spacing w:before="0" w:beforeAutospacing="0" w:after="0" w:afterAutospacing="0" w:line="360" w:lineRule="auto"/>
        <w:ind w:left="426"/>
        <w:contextualSpacing/>
        <w:jc w:val="both"/>
        <w:rPr>
          <w:b/>
          <w:color w:val="000000"/>
          <w:sz w:val="28"/>
          <w:szCs w:val="28"/>
          <w:u w:val="single"/>
        </w:rPr>
      </w:pPr>
      <w:r w:rsidRPr="00341EED">
        <w:rPr>
          <w:b/>
          <w:color w:val="000000"/>
          <w:sz w:val="28"/>
          <w:szCs w:val="28"/>
          <w:u w:val="single"/>
        </w:rPr>
        <w:t>2.4.1</w:t>
      </w:r>
      <w:r w:rsidRPr="00341EED">
        <w:rPr>
          <w:b/>
          <w:i/>
          <w:color w:val="000000"/>
          <w:sz w:val="28"/>
          <w:szCs w:val="28"/>
          <w:u w:val="single"/>
        </w:rPr>
        <w:t xml:space="preserve">. </w:t>
      </w:r>
      <w:r w:rsidRPr="00341EED">
        <w:rPr>
          <w:b/>
          <w:color w:val="000000"/>
          <w:sz w:val="28"/>
          <w:szCs w:val="28"/>
          <w:u w:val="single"/>
        </w:rPr>
        <w:t>Что такое кокетки и какие они бывают.</w:t>
      </w:r>
    </w:p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1EED">
        <w:rPr>
          <w:rFonts w:ascii="Times New Roman" w:hAnsi="Times New Roman"/>
          <w:b/>
          <w:i/>
          <w:color w:val="000000"/>
          <w:sz w:val="28"/>
          <w:szCs w:val="28"/>
        </w:rPr>
        <w:t>Мастер:</w:t>
      </w:r>
      <w:r w:rsidRPr="00341E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A3A88">
        <w:rPr>
          <w:rFonts w:ascii="Times New Roman" w:hAnsi="Times New Roman"/>
          <w:sz w:val="28"/>
          <w:szCs w:val="28"/>
          <w:lang w:eastAsia="ru-RU"/>
        </w:rPr>
        <w:t>Кокетка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изящный способ обойтись без вытачек и внести новые конструкторские решения в сложившиеся силуэты. В то же время, кокетки являются незаменимым элементом многих традиционных изделий, например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такие как джинсы или рубашки.</w:t>
      </w:r>
    </w:p>
    <w:p w:rsidR="00CA3343" w:rsidRPr="00523DCA" w:rsidRDefault="00CA3343" w:rsidP="00341EED">
      <w:pPr>
        <w:pStyle w:val="NormalWeb"/>
        <w:spacing w:before="0" w:beforeAutospacing="0" w:after="0" w:afterAutospacing="0" w:line="360" w:lineRule="auto"/>
        <w:ind w:left="426"/>
        <w:contextualSpacing/>
        <w:jc w:val="both"/>
        <w:rPr>
          <w:b/>
          <w:i/>
          <w:color w:val="000000"/>
          <w:sz w:val="28"/>
          <w:szCs w:val="28"/>
        </w:rPr>
      </w:pPr>
      <w:r w:rsidRPr="00DA3A88">
        <w:rPr>
          <w:color w:val="000000"/>
          <w:sz w:val="28"/>
          <w:szCs w:val="28"/>
        </w:rPr>
        <w:t>Кокетки можно встретить практически на любом виде одежды, но чаще всего их проектируют, пожалуй, на юбках.</w:t>
      </w:r>
    </w:p>
    <w:p w:rsidR="00CA3343" w:rsidRPr="00341EED" w:rsidRDefault="00CA3343" w:rsidP="00CA1504">
      <w:pPr>
        <w:pStyle w:val="NormalWeb"/>
        <w:spacing w:before="0" w:beforeAutospacing="0" w:after="0" w:afterAutospacing="0" w:line="360" w:lineRule="auto"/>
        <w:ind w:left="426"/>
        <w:contextualSpacing/>
        <w:jc w:val="both"/>
        <w:rPr>
          <w:b/>
          <w:color w:val="000000"/>
          <w:sz w:val="28"/>
          <w:szCs w:val="28"/>
        </w:rPr>
      </w:pPr>
      <w:r w:rsidRPr="00341EED">
        <w:rPr>
          <w:b/>
          <w:color w:val="000000"/>
          <w:sz w:val="28"/>
          <w:szCs w:val="28"/>
        </w:rPr>
        <w:t>2.4.2. Для чего служат и где применяются прямые и овальные кокетки.</w:t>
      </w:r>
    </w:p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1EED">
        <w:rPr>
          <w:rFonts w:ascii="Times New Roman" w:hAnsi="Times New Roman"/>
          <w:b/>
          <w:i/>
          <w:color w:val="000000"/>
          <w:sz w:val="28"/>
          <w:szCs w:val="28"/>
        </w:rPr>
        <w:t>Мастер:</w:t>
      </w:r>
      <w:r w:rsidRPr="00341E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A3A88">
        <w:rPr>
          <w:rFonts w:ascii="Times New Roman" w:hAnsi="Times New Roman"/>
          <w:sz w:val="28"/>
          <w:szCs w:val="28"/>
          <w:lang w:eastAsia="ru-RU"/>
        </w:rPr>
        <w:t>Кокетка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изящный способ обойтись без вытачек и внести новые конструкторские решения в сложившиеся силуэты. В то же время, кокетки являются незаменимым элементом многих традиционных изделий, например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такие как джинсы или рубашки.</w:t>
      </w:r>
    </w:p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Кокетки можно встретить практически на любом виде одежды, но чаще всего их проектируют, пожалуй, на юбках. Как и все горизонтальные линии одежде, кокетки зрительно расширяют силуэт и создают иллюзию устойчивости и равновесия.</w:t>
      </w:r>
    </w:p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Кокетка – отрезная деталь верхней части плечевого или поясного изделия Они могут быть расположены на полочках, спинке или полотнища юбки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слайд 2)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A3343" w:rsidRPr="00DA3A88" w:rsidRDefault="00CA3343" w:rsidP="00341EED">
      <w:pPr>
        <w:pStyle w:val="a"/>
        <w:spacing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3A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форме – кокетки бывают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прямыми, овальными и фигурными (</w:t>
      </w:r>
      <w:r w:rsidRPr="00DA3A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слайд 3)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A3A88">
        <w:rPr>
          <w:rFonts w:ascii="Times New Roman" w:hAnsi="Times New Roman" w:cs="Times New Roman"/>
          <w:color w:val="auto"/>
          <w:sz w:val="28"/>
          <w:szCs w:val="28"/>
        </w:rPr>
        <w:t>Кокетки можно встретить практически на любом виде одежды, но чаще всего их проектируют, пожалуй, на юбках. Как и все горизонтальные линии одежде, кокетки зрительно расширяют силуэт и создают ил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люзию устойчивости и равновесия </w:t>
      </w:r>
      <w:r w:rsidRPr="00DA3A88">
        <w:rPr>
          <w:rFonts w:ascii="Times New Roman" w:hAnsi="Times New Roman" w:cs="Times New Roman"/>
          <w:color w:val="auto"/>
          <w:sz w:val="28"/>
          <w:szCs w:val="28"/>
        </w:rPr>
        <w:t>(слайд 4)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A3343" w:rsidRPr="00DA3A88" w:rsidRDefault="00CA3343" w:rsidP="00341EED">
      <w:pPr>
        <w:pStyle w:val="a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A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Соединяют кокетки с изделием: стачным; настрочным; накладным; рельефным швом.</w:t>
      </w:r>
    </w:p>
    <w:p w:rsidR="00CA3343" w:rsidRPr="00DA3A88" w:rsidRDefault="00CA3343" w:rsidP="00341EED">
      <w:pPr>
        <w:pStyle w:val="a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A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Кокетки бывают – отрезными и цельнокроеными с изделием.</w:t>
      </w:r>
    </w:p>
    <w:p w:rsidR="00CA3343" w:rsidRPr="00DA3A88" w:rsidRDefault="00CA3343" w:rsidP="00341EED">
      <w:pPr>
        <w:pStyle w:val="a"/>
        <w:spacing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3A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Кокетки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бывают – неотлетные и отлетные </w:t>
      </w:r>
      <w:r w:rsidRPr="00DA3A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 слайд 16)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Перед соединением с изделием неотлетных кокеток на основных деталях обрабатывают вытачки, рельефы, складки, сборки и т.п. Отлетные кокетки могут быть с подкладкой и без нее.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53"/>
      </w:tblGrid>
      <w:tr w:rsidR="00CA3343" w:rsidRPr="00B661B9" w:rsidTr="00F63796">
        <w:tc>
          <w:tcPr>
            <w:tcW w:w="9853" w:type="dxa"/>
          </w:tcPr>
          <w:p w:rsidR="00CA3343" w:rsidRPr="00B661B9" w:rsidRDefault="00CA3343" w:rsidP="00F6379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61B9">
              <w:rPr>
                <w:rFonts w:ascii="Times New Roman" w:hAnsi="Times New Roman"/>
                <w:sz w:val="28"/>
                <w:szCs w:val="28"/>
                <w:lang w:eastAsia="ru-RU"/>
              </w:rPr>
              <w:t>Классификация кокеток</w:t>
            </w:r>
          </w:p>
        </w:tc>
      </w:tr>
    </w:tbl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36.5pt;margin-top:.35pt;width:71.4pt;height:35.4pt;z-index:25166080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260.9pt;margin-top:.35pt;width:.6pt;height:39.6pt;z-index:25165977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172.1pt;margin-top:.35pt;width:0;height:39.6pt;z-index:25165875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left:0;text-align:left;margin-left:38.9pt;margin-top:.35pt;width:78pt;height:39.6pt;flip:x;z-index:251657728;mso-position-horizontal-relative:text;mso-position-vertical-relative:text" o:connectortype="straight">
            <v:stroke endarrow="block"/>
          </v:shape>
        </w:pict>
      </w:r>
    </w:p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A88">
        <w:rPr>
          <w:rFonts w:ascii="Times New Roman" w:hAnsi="Times New Roman"/>
          <w:sz w:val="28"/>
          <w:szCs w:val="28"/>
          <w:lang w:eastAsia="ru-RU"/>
        </w:rPr>
        <w:t xml:space="preserve">Прямые                      Овальные               Фигурные                       Цельнокроеные </w:t>
      </w:r>
    </w:p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3343" w:rsidRPr="00DA3A88" w:rsidRDefault="00CA3343" w:rsidP="00341EE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3A88">
        <w:rPr>
          <w:rFonts w:ascii="Times New Roman" w:hAnsi="Times New Roman"/>
          <w:color w:val="000000"/>
          <w:sz w:val="28"/>
          <w:szCs w:val="28"/>
        </w:rPr>
        <w:t>Прежде чем перейти к дальнейшей работе нам необходимо вспомнить как правильно производить ВТО и для чего нам это нужно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DA3A88">
        <w:rPr>
          <w:rFonts w:ascii="Times New Roman" w:hAnsi="Times New Roman"/>
          <w:color w:val="000000"/>
          <w:sz w:val="28"/>
          <w:szCs w:val="28"/>
        </w:rPr>
        <w:t>слайд 16)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A3343" w:rsidRPr="00523DCA" w:rsidRDefault="00CA3343" w:rsidP="00CA1504">
      <w:pPr>
        <w:pStyle w:val="NormalWeb"/>
        <w:spacing w:before="0" w:beforeAutospacing="0" w:after="0" w:afterAutospacing="0" w:line="360" w:lineRule="auto"/>
        <w:ind w:left="426"/>
        <w:contextualSpacing/>
        <w:jc w:val="both"/>
        <w:rPr>
          <w:b/>
          <w:i/>
          <w:color w:val="000000"/>
          <w:sz w:val="28"/>
          <w:szCs w:val="28"/>
        </w:rPr>
      </w:pPr>
    </w:p>
    <w:p w:rsidR="00CA3343" w:rsidRPr="00FE6A55" w:rsidRDefault="00CA3343" w:rsidP="00CA1504">
      <w:pPr>
        <w:pStyle w:val="NormalWeb"/>
        <w:spacing w:before="0" w:beforeAutospacing="0" w:after="0" w:afterAutospacing="0" w:line="360" w:lineRule="auto"/>
        <w:ind w:left="426"/>
        <w:contextualSpacing/>
        <w:jc w:val="both"/>
        <w:rPr>
          <w:b/>
          <w:color w:val="000000"/>
          <w:sz w:val="28"/>
          <w:szCs w:val="28"/>
        </w:rPr>
      </w:pPr>
      <w:r w:rsidRPr="00FE6A55">
        <w:rPr>
          <w:b/>
          <w:color w:val="000000"/>
          <w:sz w:val="28"/>
          <w:szCs w:val="28"/>
        </w:rPr>
        <w:t>2.4.3. Как обрабатываются прямые и овальные кокетки.</w:t>
      </w:r>
    </w:p>
    <w:p w:rsidR="00CA3343" w:rsidRPr="00FE6A55" w:rsidRDefault="00CA3343" w:rsidP="00895CF4">
      <w:pPr>
        <w:spacing w:after="0" w:line="360" w:lineRule="auto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E6A55">
        <w:rPr>
          <w:rFonts w:ascii="Times New Roman" w:hAnsi="Times New Roman"/>
          <w:b/>
          <w:i/>
          <w:color w:val="000000"/>
          <w:sz w:val="28"/>
          <w:szCs w:val="28"/>
        </w:rPr>
        <w:t>1 Соединение прямы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х и овальных кокеток с изделием.</w:t>
      </w:r>
    </w:p>
    <w:p w:rsidR="00CA3343" w:rsidRPr="00C01965" w:rsidRDefault="00CA3343" w:rsidP="00895CF4">
      <w:pPr>
        <w:spacing w:after="0" w:line="360" w:lineRule="auto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C01965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1.1Соединение стачным швом</w:t>
      </w:r>
      <w:r w:rsidRPr="00C01965">
        <w:rPr>
          <w:rFonts w:ascii="Times New Roman" w:hAnsi="Times New Roman"/>
          <w:b/>
          <w:color w:val="000000"/>
          <w:sz w:val="28"/>
          <w:szCs w:val="28"/>
          <w:u w:val="single"/>
        </w:rPr>
        <w:t>.</w:t>
      </w:r>
    </w:p>
    <w:p w:rsidR="00CA3343" w:rsidRPr="00895CF4" w:rsidRDefault="00CA3343" w:rsidP="00895CF4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--</w:t>
      </w:r>
      <w:r w:rsidRPr="00895C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95CF4">
        <w:rPr>
          <w:rFonts w:ascii="Times New Roman" w:hAnsi="Times New Roman"/>
          <w:color w:val="000000"/>
          <w:sz w:val="28"/>
          <w:szCs w:val="28"/>
        </w:rPr>
        <w:t>Деталь кокетки и основную деталь складывают лицевыми сторонами внутрь. Уравнивают срезы.</w:t>
      </w:r>
    </w:p>
    <w:p w:rsidR="00CA3343" w:rsidRPr="00895CF4" w:rsidRDefault="00CA3343" w:rsidP="00895CF4">
      <w:pPr>
        <w:spacing w:after="0" w:line="360" w:lineRule="auto"/>
        <w:contextualSpacing/>
        <w:rPr>
          <w:rFonts w:ascii="Times New Roman" w:hAnsi="Times New Roman"/>
          <w:i/>
          <w:color w:val="000000"/>
          <w:sz w:val="28"/>
          <w:szCs w:val="28"/>
        </w:rPr>
      </w:pPr>
      <w:r w:rsidRPr="00895CF4">
        <w:rPr>
          <w:rFonts w:ascii="Times New Roman" w:hAnsi="Times New Roman"/>
          <w:color w:val="000000"/>
          <w:sz w:val="28"/>
          <w:szCs w:val="28"/>
        </w:rPr>
        <w:t>Приметывают по кокетки прямыми сметочными дляной 15- 20 мм</w:t>
      </w:r>
      <w:r>
        <w:rPr>
          <w:rFonts w:ascii="Times New Roman" w:hAnsi="Times New Roman"/>
          <w:color w:val="000000"/>
          <w:sz w:val="28"/>
          <w:szCs w:val="28"/>
        </w:rPr>
        <w:t>. ш</w:t>
      </w:r>
      <w:r w:rsidRPr="00895CF4">
        <w:rPr>
          <w:rFonts w:ascii="Times New Roman" w:hAnsi="Times New Roman"/>
          <w:color w:val="000000"/>
          <w:sz w:val="28"/>
          <w:szCs w:val="28"/>
        </w:rPr>
        <w:t>ириной шва 9 мм</w:t>
      </w:r>
    </w:p>
    <w:p w:rsidR="00CA3343" w:rsidRDefault="00CA3343" w:rsidP="00DA3A88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C448C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" o:spid="_x0000_i1025" type="#_x0000_t75" style="width:177pt;height:306pt;rotation:90;visibility:visible">
            <v:imagedata r:id="rId9" o:title=""/>
          </v:shape>
        </w:pict>
      </w:r>
    </w:p>
    <w:p w:rsidR="00CA3343" w:rsidRPr="00895CF4" w:rsidRDefault="00CA3343" w:rsidP="00DA3A88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показ приёмов</w:t>
      </w:r>
    </w:p>
    <w:p w:rsidR="00CA3343" w:rsidRPr="00895CF4" w:rsidRDefault="00CA3343" w:rsidP="00DA3A88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95CF4">
        <w:rPr>
          <w:rFonts w:ascii="Times New Roman" w:hAnsi="Times New Roman"/>
          <w:color w:val="000000"/>
          <w:sz w:val="28"/>
          <w:szCs w:val="28"/>
        </w:rPr>
        <w:t>-- Притачивают по кокетке шириной шва 10 мм.</w:t>
      </w:r>
    </w:p>
    <w:p w:rsidR="00CA3343" w:rsidRDefault="00CA3343" w:rsidP="00DA3A88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95CF4">
        <w:rPr>
          <w:rFonts w:ascii="Times New Roman" w:hAnsi="Times New Roman"/>
          <w:color w:val="000000"/>
          <w:sz w:val="28"/>
          <w:szCs w:val="28"/>
        </w:rPr>
        <w:t>-- Шов разутюживают, заутюживают, настрачивают или растрачивают</w:t>
      </w:r>
    </w:p>
    <w:p w:rsidR="00CA3343" w:rsidRDefault="00CA3343" w:rsidP="00DA3A88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C448C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" o:spid="_x0000_i1026" type="#_x0000_t75" style="width:153.75pt;height:322.5pt;rotation:90;visibility:visible">
            <v:imagedata r:id="rId10" o:title=""/>
          </v:shape>
        </w:pict>
      </w:r>
      <w:r w:rsidRPr="00895CF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CA3343" w:rsidRDefault="00CA3343" w:rsidP="00DA3A88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показ приёмов</w:t>
      </w:r>
    </w:p>
    <w:p w:rsidR="00CA3343" w:rsidRPr="00C01965" w:rsidRDefault="00CA3343" w:rsidP="00DA3A88">
      <w:pPr>
        <w:spacing w:after="0" w:line="360" w:lineRule="auto"/>
        <w:contextualSpacing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C01965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1.2.Соединение настрочным швом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--</w:t>
      </w:r>
      <w:r w:rsidRPr="00C01965">
        <w:rPr>
          <w:rFonts w:ascii="Times New Roman" w:hAnsi="Times New Roman"/>
          <w:color w:val="000000"/>
          <w:sz w:val="28"/>
          <w:szCs w:val="28"/>
        </w:rPr>
        <w:t>Приметывают и притачивают кокетку (строчка 1). Шов заутюживают на кокетку и настрачивают (строчка 2). Ширина припуска на шов настрачивания зависит от вида настрочного шва: с открытым (рис 1) или с закрытым (рис 2) срезом. Она равна ширине отделочной строчки плюс 5-7 мм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C448C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" o:spid="_x0000_i1027" type="#_x0000_t75" style="width:395.25pt;height:273pt;rotation:90;visibility:visible">
            <v:imagedata r:id="rId11" o:title=""/>
          </v:shape>
        </w:pic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показ приёмов</w:t>
      </w:r>
    </w:p>
    <w:p w:rsidR="00CA3343" w:rsidRPr="00C01965" w:rsidRDefault="00CA3343" w:rsidP="00C01965">
      <w:pPr>
        <w:spacing w:after="0" w:line="360" w:lineRule="auto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C01965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1.3.Соединение накладным швом с закрытым срезом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C01965">
        <w:rPr>
          <w:rFonts w:ascii="Times New Roman" w:hAnsi="Times New Roman"/>
          <w:b/>
          <w:i/>
          <w:noProof/>
          <w:color w:val="000000"/>
          <w:sz w:val="28"/>
          <w:szCs w:val="28"/>
          <w:lang w:eastAsia="ru-RU"/>
        </w:rPr>
        <w:t>---</w:t>
      </w:r>
      <w:r w:rsidRPr="00C019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927F3">
        <w:rPr>
          <w:rFonts w:ascii="Times New Roman" w:hAnsi="Times New Roman"/>
          <w:color w:val="000000"/>
          <w:sz w:val="28"/>
          <w:szCs w:val="28"/>
        </w:rPr>
        <w:t>На основной детали намечают линию притачивания кокетки.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C448C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28" type="#_x0000_t75" style="width:144.75pt;height:278.25pt;rotation:90;visibility:visible">
            <v:imagedata r:id="rId12" o:title=""/>
          </v:shape>
        </w:pict>
      </w:r>
    </w:p>
    <w:p w:rsidR="00CA3343" w:rsidRDefault="00CA3343" w:rsidP="00F927F3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показ приёмов</w:t>
      </w:r>
    </w:p>
    <w:p w:rsidR="00CA3343" w:rsidRPr="00F927F3" w:rsidRDefault="00CA3343" w:rsidP="00C01965">
      <w:pPr>
        <w:spacing w:after="0" w:line="360" w:lineRule="auto"/>
        <w:contextualSpacing/>
        <w:rPr>
          <w:rFonts w:ascii="Times New Roman" w:hAnsi="Times New Roman"/>
          <w:b/>
          <w:i/>
          <w:noProof/>
          <w:color w:val="000000"/>
          <w:sz w:val="28"/>
          <w:szCs w:val="28"/>
          <w:lang w:eastAsia="ru-RU"/>
        </w:rPr>
      </w:pPr>
    </w:p>
    <w:p w:rsidR="00CA3343" w:rsidRPr="00F927F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F927F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--</w:t>
      </w:r>
      <w:r w:rsidRPr="00F927F3">
        <w:rPr>
          <w:rFonts w:ascii="Times New Roman" w:hAnsi="Times New Roman"/>
          <w:color w:val="000000"/>
          <w:sz w:val="28"/>
          <w:szCs w:val="28"/>
        </w:rPr>
        <w:t xml:space="preserve"> На линии кокетки намечают линию нижнего ее края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C448C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" o:spid="_x0000_i1029" type="#_x0000_t75" style="width:183pt;height:287.25pt;rotation:90;visibility:visible">
            <v:imagedata r:id="rId13" o:title=""/>
          </v:shape>
        </w:pict>
      </w:r>
    </w:p>
    <w:p w:rsidR="00CA3343" w:rsidRDefault="00CA3343" w:rsidP="00F927F3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показ приёмов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F927F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--</w:t>
      </w:r>
      <w:r w:rsidRPr="00F927F3">
        <w:rPr>
          <w:rFonts w:ascii="Times New Roman" w:hAnsi="Times New Roman"/>
          <w:color w:val="000000"/>
          <w:sz w:val="28"/>
          <w:szCs w:val="28"/>
        </w:rPr>
        <w:t xml:space="preserve"> Заютюживают или заметывают нижний край кокетки по намеченной линии,припуск шва на овальных краях сутюживают или высекают углами.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C448C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2" o:spid="_x0000_i1030" type="#_x0000_t75" style="width:183pt;height:296.25pt;rotation:90;visibility:visible">
            <v:imagedata r:id="rId14" o:title=""/>
          </v:shape>
        </w:pict>
      </w:r>
    </w:p>
    <w:p w:rsidR="00CA3343" w:rsidRPr="00FE6A55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показ приёмов</w:t>
      </w:r>
    </w:p>
    <w:p w:rsidR="00CA3343" w:rsidRPr="00F927F3" w:rsidRDefault="00CA3343" w:rsidP="00F927F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--</w:t>
      </w:r>
      <w:r w:rsidRPr="00F927F3">
        <w:rPr>
          <w:rFonts w:ascii="Times New Roman" w:hAnsi="Times New Roman"/>
          <w:sz w:val="28"/>
          <w:szCs w:val="28"/>
        </w:rPr>
        <w:t>Кокетку накладывают на лицевую сторону основной детали лицевой стороной внутрь. Уравнивают линии на основной детали с нижним основной детали с нижним краем кокетки; приметывают, настрачивают шириной шва 1-5 мм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C448C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1" type="#_x0000_t75" style="width:158.25pt;height:270pt;rotation:90;visibility:visible">
            <v:imagedata r:id="rId15" o:title=""/>
          </v:shape>
        </w:pict>
      </w:r>
    </w:p>
    <w:p w:rsidR="00CA3343" w:rsidRDefault="00CA3343" w:rsidP="00F927F3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показ приёмов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3343" w:rsidRPr="00F927F3" w:rsidRDefault="00CA3343" w:rsidP="00F927F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---</w:t>
      </w:r>
      <w:r w:rsidRPr="00F927F3">
        <w:rPr>
          <w:rFonts w:ascii="Times New Roman" w:hAnsi="Times New Roman"/>
          <w:sz w:val="28"/>
          <w:szCs w:val="28"/>
        </w:rPr>
        <w:t>Наметывают линию притачивания кокетки на основной детали. Выкраивают обтачку по форме нижнего среза кокетки. Ширина обтачки равна ширине отделочной строчки плюс 1-5 мм.</w:t>
      </w:r>
    </w:p>
    <w:p w:rsidR="00CA3343" w:rsidRPr="00F927F3" w:rsidRDefault="00CA3343" w:rsidP="00F927F3">
      <w:pPr>
        <w:spacing w:after="0" w:line="36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F927F3">
        <w:rPr>
          <w:rFonts w:ascii="Times New Roman" w:hAnsi="Times New Roman"/>
          <w:sz w:val="28"/>
          <w:szCs w:val="28"/>
        </w:rPr>
        <w:t>Складывают обтачку с кокетки лицевыми сторонами внутрь, уравнивают срезы и обтачивают нижний край кокетки шириной шва 5-7 мм.со стороны обтачки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C448C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2" type="#_x0000_t75" style="width:217.5pt;height:305.25pt;rotation:90;visibility:visible">
            <v:imagedata r:id="rId16" o:title=""/>
          </v:shape>
        </w:pict>
      </w:r>
    </w:p>
    <w:p w:rsidR="00CA3343" w:rsidRDefault="00CA3343" w:rsidP="00F927F3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показ приёмов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3343" w:rsidRPr="00F927F3" w:rsidRDefault="00CA3343" w:rsidP="00F927F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--</w:t>
      </w:r>
      <w:r w:rsidRPr="00F927F3">
        <w:rPr>
          <w:rFonts w:ascii="Times New Roman" w:hAnsi="Times New Roman"/>
          <w:sz w:val="28"/>
          <w:szCs w:val="28"/>
        </w:rPr>
        <w:t>Обтачку отгибают на изнаночную сторону кокетки, выметывают шов с образованием канта из кокетки, приутюживают. Соединяют кокетку с изделием накладным швом шириной предусмотренной моделью.</w:t>
      </w:r>
    </w:p>
    <w:p w:rsidR="00CA3343" w:rsidRDefault="00CA3343" w:rsidP="00C01965">
      <w:pPr>
        <w:spacing w:after="0" w:line="36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C448C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3" type="#_x0000_t75" style="width:195.75pt;height:314.25pt;rotation:90;visibility:visible">
            <v:imagedata r:id="rId17" o:title=""/>
          </v:shape>
        </w:pict>
      </w:r>
    </w:p>
    <w:p w:rsidR="00CA3343" w:rsidRDefault="00CA3343" w:rsidP="00F927F3">
      <w:pPr>
        <w:spacing w:after="0" w:line="36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показ приёмов</w:t>
      </w:r>
    </w:p>
    <w:p w:rsidR="00CA3343" w:rsidRDefault="00CA3343" w:rsidP="00CA1504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Pr="00F249C8" w:rsidRDefault="00CA3343" w:rsidP="00F249C8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В качестве дополнения к рисункам учащимся будут выданы раздаточные материалы.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41EED">
        <w:rPr>
          <w:rFonts w:ascii="Times New Roman" w:hAnsi="Times New Roman"/>
          <w:b/>
          <w:i/>
          <w:color w:val="000000"/>
          <w:sz w:val="28"/>
          <w:szCs w:val="28"/>
        </w:rPr>
        <w:t xml:space="preserve">      Мастер: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DA3A88">
        <w:rPr>
          <w:rFonts w:ascii="Times New Roman" w:hAnsi="Times New Roman"/>
          <w:color w:val="000000"/>
          <w:sz w:val="28"/>
          <w:szCs w:val="28"/>
        </w:rPr>
        <w:t>Ну вот мы и познакомились с обработкой прямых и овальных кокеток и теперь вам предстоит на практике закрепить полученные знания</w:t>
      </w:r>
      <w:r w:rsidRPr="00DA3A88">
        <w:rPr>
          <w:rFonts w:ascii="Times New Roman" w:hAnsi="Times New Roman"/>
          <w:sz w:val="28"/>
          <w:szCs w:val="28"/>
        </w:rPr>
        <w:t xml:space="preserve">. </w:t>
      </w:r>
      <w:r w:rsidRPr="00DA3A88">
        <w:rPr>
          <w:rFonts w:ascii="Times New Roman" w:hAnsi="Times New Roman"/>
          <w:color w:val="000000"/>
          <w:sz w:val="28"/>
          <w:szCs w:val="28"/>
        </w:rPr>
        <w:t xml:space="preserve">Что именно вам запомнилось из нового материала?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A3A88">
        <w:rPr>
          <w:rFonts w:ascii="Times New Roman" w:hAnsi="Times New Roman"/>
          <w:color w:val="000000"/>
          <w:sz w:val="28"/>
          <w:szCs w:val="28"/>
        </w:rPr>
        <w:t>Спасибо за ответы</w:t>
      </w:r>
      <w:r w:rsidRPr="00DA3A88">
        <w:rPr>
          <w:rFonts w:ascii="Times New Roman" w:hAnsi="Times New Roman"/>
          <w:sz w:val="28"/>
          <w:szCs w:val="28"/>
        </w:rPr>
        <w:t>.</w:t>
      </w:r>
    </w:p>
    <w:p w:rsidR="00CA3343" w:rsidRPr="00523DCA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III</w:t>
      </w:r>
      <w:r w:rsidRPr="00523DCA">
        <w:rPr>
          <w:rFonts w:ascii="Times New Roman" w:hAnsi="Times New Roman"/>
          <w:b/>
          <w:color w:val="000000"/>
          <w:sz w:val="28"/>
          <w:szCs w:val="28"/>
          <w:lang w:eastAsia="ru-RU"/>
        </w:rPr>
        <w:t>. Текущий инструктаж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1EED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Мастер: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Теперь вам предстоит закрепить новый материал на практике. Выдача мастером раздаточного материала, технологических карт, материала и инструментов и т.д.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3DCA">
        <w:rPr>
          <w:rFonts w:ascii="Times New Roman" w:hAnsi="Times New Roman"/>
          <w:b/>
          <w:sz w:val="28"/>
          <w:szCs w:val="28"/>
        </w:rPr>
        <w:t>Первый обход.</w:t>
      </w:r>
      <w:r w:rsidRPr="00DA3A88">
        <w:rPr>
          <w:rFonts w:ascii="Times New Roman" w:hAnsi="Times New Roman"/>
          <w:sz w:val="28"/>
          <w:szCs w:val="28"/>
        </w:rPr>
        <w:t xml:space="preserve"> Соблюдение техники безопасности, организации, рабочего места, правильность обработки деталей.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3DCA">
        <w:rPr>
          <w:rFonts w:ascii="Times New Roman" w:hAnsi="Times New Roman"/>
          <w:b/>
          <w:sz w:val="28"/>
          <w:szCs w:val="28"/>
        </w:rPr>
        <w:t>Второй обход.</w:t>
      </w:r>
      <w:r w:rsidRPr="00DA3A88">
        <w:rPr>
          <w:rFonts w:ascii="Times New Roman" w:hAnsi="Times New Roman"/>
          <w:sz w:val="28"/>
          <w:szCs w:val="28"/>
        </w:rPr>
        <w:t xml:space="preserve"> Проверка качества, соблюдение последовательности технологических операций.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3DCA">
        <w:rPr>
          <w:rFonts w:ascii="Times New Roman" w:hAnsi="Times New Roman"/>
          <w:b/>
          <w:sz w:val="28"/>
          <w:szCs w:val="28"/>
        </w:rPr>
        <w:t>Третий обход.</w:t>
      </w:r>
      <w:r w:rsidRPr="00DA3A88">
        <w:rPr>
          <w:rFonts w:ascii="Times New Roman" w:hAnsi="Times New Roman"/>
          <w:sz w:val="28"/>
          <w:szCs w:val="28"/>
        </w:rPr>
        <w:t xml:space="preserve"> Освоение приемов и навыков, помощь отстающим учащимся.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Четвертый обход. Проверка качества, соблюдение ТУ.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A3A88">
        <w:rPr>
          <w:rFonts w:ascii="Times New Roman" w:hAnsi="Times New Roman"/>
          <w:sz w:val="28"/>
          <w:szCs w:val="28"/>
        </w:rPr>
        <w:t>Пятый обход. Провести качество выполненной работы и выставить оценки. Выдать дополнительное задание успевающим обучающимся.</w:t>
      </w:r>
    </w:p>
    <w:p w:rsidR="00CA3343" w:rsidRPr="00523DCA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23DCA">
        <w:rPr>
          <w:rFonts w:ascii="Times New Roman" w:hAnsi="Times New Roman"/>
          <w:b/>
          <w:color w:val="000000"/>
          <w:sz w:val="28"/>
          <w:szCs w:val="28"/>
          <w:lang w:eastAsia="ru-RU"/>
        </w:rPr>
        <w:t>I</w:t>
      </w:r>
      <w:r w:rsidRPr="00523DCA"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V</w:t>
      </w:r>
      <w:r w:rsidRPr="00523DCA">
        <w:rPr>
          <w:rFonts w:ascii="Times New Roman" w:hAnsi="Times New Roman"/>
          <w:b/>
          <w:color w:val="000000"/>
          <w:sz w:val="28"/>
          <w:szCs w:val="28"/>
          <w:lang w:eastAsia="ru-RU"/>
        </w:rPr>
        <w:t>. Заключительный инструктаж</w:t>
      </w: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Подведение итогов занятия </w:t>
      </w: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Указание на допущенные ошибки и их анализ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Выдача тестовых заданий « Проверь себя» (приложение А)</w:t>
      </w: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Ответы тестовых заданий представлены в (приложение Б)</w:t>
      </w:r>
      <w:r w:rsidRPr="00341EE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(работа по карточкам)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Сбор выполненных обучающимися работ. Их анализ. Оценка выполненных работ. Выставление оценки за урок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ритерии оценивания (приложение В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Домашнее задание</w:t>
      </w:r>
    </w:p>
    <w:p w:rsidR="00CA3343" w:rsidRDefault="00CA3343" w:rsidP="000F260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A88">
        <w:rPr>
          <w:rFonts w:ascii="Times New Roman" w:hAnsi="Times New Roman"/>
          <w:sz w:val="28"/>
          <w:szCs w:val="28"/>
          <w:lang w:eastAsia="ru-RU"/>
        </w:rPr>
        <w:t xml:space="preserve">Выполнить 4 эскиза модели с кокетками на листах формата А4. </w:t>
      </w: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Pr="00FE6A55" w:rsidRDefault="00CA3343">
      <w:pPr>
        <w:rPr>
          <w:rFonts w:ascii="Times New Roman" w:hAnsi="Times New Roman"/>
          <w:sz w:val="28"/>
          <w:szCs w:val="28"/>
          <w:lang w:val="en-US"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Pr="0052616F" w:rsidRDefault="00CA3343" w:rsidP="00BF6A5D">
      <w:pPr>
        <w:keepNext/>
        <w:keepLines/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2616F">
        <w:rPr>
          <w:rFonts w:ascii="Times New Roman" w:hAnsi="Times New Roman"/>
          <w:b/>
          <w:sz w:val="28"/>
          <w:szCs w:val="28"/>
        </w:rPr>
        <w:t>ЗАКЛЮЧЕНИЕ</w:t>
      </w:r>
    </w:p>
    <w:p w:rsidR="00CA3343" w:rsidRDefault="00CA3343" w:rsidP="000F26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0F260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616F">
        <w:rPr>
          <w:rFonts w:ascii="Times New Roman" w:hAnsi="Times New Roman"/>
          <w:sz w:val="28"/>
          <w:szCs w:val="28"/>
        </w:rPr>
        <w:t xml:space="preserve">Процесс производственного обучения представляет собой совокупность последовательных и взаимосвязанных действий мастера производственного обучения и руководимых им учащихся, направленных на сознательное и прочное усвоение системы знаний, умений и навыков, формирование умения применять их в жизни и на практике. При выборе методов производственного обучения необходимо, прежде всего, стремиться к продуктивному результату. А также искать пути повышения мотивации к обучению, а также активизации мыслительной деятельности учащихся. </w:t>
      </w:r>
      <w:r w:rsidRPr="0052616F">
        <w:rPr>
          <w:rFonts w:ascii="Times New Roman" w:hAnsi="Times New Roman"/>
          <w:color w:val="000000"/>
          <w:sz w:val="28"/>
          <w:szCs w:val="28"/>
        </w:rPr>
        <w:t>Процесс обучения сложен и многогранен, он зависит от самых разнообразных и разнохарактерных факторов. Успешно выполнить свою задачу преподаватель может только в том случае, если овладеет методами обучения, выработанными педагогической наукой и; передовой практикой, будет систематически совершенствовать мастерство.</w:t>
      </w:r>
      <w:r w:rsidRPr="000F260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A3343" w:rsidRPr="0052616F" w:rsidRDefault="00CA3343" w:rsidP="000F2609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52616F">
        <w:rPr>
          <w:rFonts w:ascii="Times New Roman" w:hAnsi="Times New Roman"/>
          <w:color w:val="000000"/>
          <w:sz w:val="28"/>
          <w:szCs w:val="28"/>
        </w:rPr>
        <w:t>У большинства учащихся нет стойкого интереса к учёбе.</w:t>
      </w:r>
      <w:r w:rsidRPr="000F26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616F">
        <w:rPr>
          <w:rFonts w:ascii="Times New Roman" w:hAnsi="Times New Roman"/>
          <w:color w:val="000000"/>
          <w:sz w:val="28"/>
          <w:szCs w:val="28"/>
        </w:rPr>
        <w:t>Особое внимание важно обратить на активизацию всех учащихся, чтобы все были заинтересованы и включены в активную работу.</w:t>
      </w:r>
    </w:p>
    <w:p w:rsidR="00CA3343" w:rsidRPr="000F2609" w:rsidRDefault="00CA3343" w:rsidP="000F2609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52616F">
        <w:rPr>
          <w:rFonts w:ascii="Times New Roman" w:hAnsi="Times New Roman"/>
          <w:color w:val="000000"/>
          <w:sz w:val="28"/>
          <w:szCs w:val="28"/>
        </w:rPr>
        <w:t>При представлении материала в картинках, таблицах, тезисах включаются механизмы не только звуковой, но и зрительной и ассоциативной памяти.</w:t>
      </w:r>
    </w:p>
    <w:p w:rsidR="00CA3343" w:rsidRPr="0052616F" w:rsidRDefault="00CA3343" w:rsidP="00BF6A5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2616F">
        <w:rPr>
          <w:rFonts w:ascii="Times New Roman" w:hAnsi="Times New Roman"/>
          <w:color w:val="000000"/>
          <w:sz w:val="28"/>
          <w:szCs w:val="28"/>
        </w:rPr>
        <w:t xml:space="preserve">Таким образом, организовывая учебный процесс, необходимо помнить, что обучение осуществляется тогда, когда человек меняет свое отношение или поведение с пользой для себя  в лучшую сторону таким образом, чтобы это отвечало тем изменениям, которые происходят в мире. Реализовать все эти требования можно с условием изменения структуры профессионального обучения, обновления учебных программ, адаптации их к нынешним условиям и использования современных методов обучения. </w:t>
      </w:r>
    </w:p>
    <w:p w:rsidR="00CA3343" w:rsidRDefault="00CA3343" w:rsidP="00BF6A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16F">
        <w:rPr>
          <w:rFonts w:ascii="Times New Roman" w:hAnsi="Times New Roman"/>
          <w:sz w:val="28"/>
          <w:szCs w:val="28"/>
        </w:rPr>
        <w:t>.</w:t>
      </w:r>
    </w:p>
    <w:p w:rsidR="00CA3343" w:rsidRDefault="00CA3343" w:rsidP="00BF6A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BF6A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BF6A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3343" w:rsidRPr="0052616F" w:rsidRDefault="00CA3343" w:rsidP="00BF6A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6061DA">
      <w:pPr>
        <w:pStyle w:val="10"/>
        <w:spacing w:after="0" w:line="360" w:lineRule="auto"/>
        <w:ind w:left="900"/>
        <w:jc w:val="center"/>
        <w:rPr>
          <w:rFonts w:ascii="Times New Roman" w:hAnsi="Times New Roman"/>
          <w:b/>
          <w:sz w:val="32"/>
          <w:szCs w:val="32"/>
        </w:rPr>
      </w:pPr>
    </w:p>
    <w:p w:rsidR="00CA3343" w:rsidRPr="00D83702" w:rsidRDefault="00CA3343" w:rsidP="006061DA">
      <w:pPr>
        <w:pStyle w:val="10"/>
        <w:spacing w:after="0" w:line="360" w:lineRule="auto"/>
        <w:ind w:left="900"/>
        <w:jc w:val="center"/>
        <w:rPr>
          <w:rFonts w:ascii="Times New Roman" w:hAnsi="Times New Roman"/>
          <w:b/>
          <w:i/>
          <w:sz w:val="32"/>
          <w:szCs w:val="32"/>
        </w:rPr>
      </w:pPr>
      <w:r w:rsidRPr="00D83702">
        <w:rPr>
          <w:rFonts w:ascii="Times New Roman" w:hAnsi="Times New Roman"/>
          <w:b/>
          <w:sz w:val="32"/>
          <w:szCs w:val="32"/>
        </w:rPr>
        <w:t>Список используемой литературы</w:t>
      </w:r>
    </w:p>
    <w:p w:rsidR="00CA3343" w:rsidRDefault="00CA3343" w:rsidP="006061DA">
      <w:pPr>
        <w:spacing w:line="360" w:lineRule="auto"/>
        <w:rPr>
          <w:sz w:val="28"/>
          <w:szCs w:val="28"/>
        </w:rPr>
      </w:pPr>
    </w:p>
    <w:p w:rsidR="00CA3343" w:rsidRPr="00DA3A88" w:rsidRDefault="00CA3343" w:rsidP="006061DA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A3A88">
        <w:rPr>
          <w:rFonts w:ascii="Times New Roman" w:hAnsi="Times New Roman"/>
          <w:b/>
          <w:color w:val="000000"/>
          <w:sz w:val="28"/>
          <w:szCs w:val="28"/>
        </w:rPr>
        <w:t>Основная:</w:t>
      </w:r>
    </w:p>
    <w:p w:rsidR="00CA3343" w:rsidRPr="00DA3A88" w:rsidRDefault="00CA3343" w:rsidP="006061DA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DA3A88">
        <w:rPr>
          <w:color w:val="000000"/>
          <w:sz w:val="28"/>
          <w:szCs w:val="28"/>
        </w:rPr>
        <w:t>1. Технология обработки отельных деталей и узлов одежды: учебное пособие для учащихся ПТУЗ. Г.Л. Омельченко, О.А. Медвед</w:t>
      </w:r>
      <w:r>
        <w:rPr>
          <w:color w:val="000000"/>
          <w:sz w:val="28"/>
          <w:szCs w:val="28"/>
        </w:rPr>
        <w:t>ева. – Симферополь: ДИАЙПИ, 2017</w:t>
      </w:r>
      <w:r w:rsidRPr="00DA3A88">
        <w:rPr>
          <w:color w:val="000000"/>
          <w:sz w:val="28"/>
          <w:szCs w:val="28"/>
        </w:rPr>
        <w:t>. – 120 с., с ил.</w:t>
      </w:r>
    </w:p>
    <w:p w:rsidR="00CA3343" w:rsidRDefault="00CA3343" w:rsidP="006061DA">
      <w:pPr>
        <w:pStyle w:val="NormalWeb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</w:p>
    <w:p w:rsidR="00CA3343" w:rsidRPr="00DA3A88" w:rsidRDefault="00CA3343" w:rsidP="006061DA">
      <w:pPr>
        <w:pStyle w:val="NormalWeb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DA3A88">
        <w:rPr>
          <w:b/>
          <w:color w:val="000000"/>
          <w:sz w:val="28"/>
          <w:szCs w:val="28"/>
        </w:rPr>
        <w:t>Дополнительная литература:</w:t>
      </w:r>
    </w:p>
    <w:p w:rsidR="00CA3343" w:rsidRPr="00DA3A88" w:rsidRDefault="00CA3343" w:rsidP="006061DA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DA3A88">
        <w:rPr>
          <w:color w:val="000000"/>
          <w:sz w:val="28"/>
          <w:szCs w:val="28"/>
        </w:rPr>
        <w:t>1. Першина Л.Ф., Петрова С.В. Технология швейного производства: учебное пособие/ Першина Л.Ф., Петрова С.В. – М.: Легпромбытиздат, 1991. – 417 с.</w:t>
      </w:r>
    </w:p>
    <w:p w:rsidR="00CA3343" w:rsidRPr="00DA3A88" w:rsidRDefault="00CA3343" w:rsidP="006061DA">
      <w:pPr>
        <w:pStyle w:val="NormalWeb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DA3A88">
        <w:rPr>
          <w:color w:val="000000"/>
          <w:sz w:val="28"/>
          <w:szCs w:val="28"/>
        </w:rPr>
        <w:t>2. П.П. Кокеткин, Т.Н. Кочегура, В.Н. Барышникова. Промышленная технология одежды: учебное пособие/ 2. П.П. Кокеткин, Т.Н. Кочегура, В.Н. Барышникова – Москва “Лёгкая промышленность и бытовое обслуживание”, 1988 г.</w:t>
      </w:r>
    </w:p>
    <w:p w:rsidR="00CA3343" w:rsidRDefault="00CA3343" w:rsidP="006061DA">
      <w:pPr>
        <w:spacing w:line="360" w:lineRule="auto"/>
        <w:rPr>
          <w:sz w:val="28"/>
          <w:szCs w:val="28"/>
        </w:rPr>
      </w:pPr>
    </w:p>
    <w:p w:rsidR="00CA3343" w:rsidRDefault="00CA3343" w:rsidP="006061DA">
      <w:pPr>
        <w:spacing w:line="360" w:lineRule="auto"/>
        <w:rPr>
          <w:sz w:val="28"/>
          <w:szCs w:val="28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 w:rsidP="00FE6A55">
      <w:pPr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CA3343" w:rsidRPr="002B115D" w:rsidRDefault="00CA3343" w:rsidP="00040F17">
      <w:pPr>
        <w:jc w:val="right"/>
        <w:rPr>
          <w:rFonts w:ascii="Times New Roman" w:hAnsi="Times New Roman"/>
          <w:b/>
          <w:sz w:val="32"/>
          <w:szCs w:val="32"/>
          <w:lang w:eastAsia="ru-RU"/>
        </w:rPr>
      </w:pPr>
      <w:r w:rsidRPr="002B115D">
        <w:rPr>
          <w:rFonts w:ascii="Times New Roman" w:hAnsi="Times New Roman"/>
          <w:b/>
          <w:sz w:val="32"/>
          <w:szCs w:val="32"/>
          <w:lang w:eastAsia="ru-RU"/>
        </w:rPr>
        <w:t>Приложение А</w:t>
      </w:r>
    </w:p>
    <w:p w:rsidR="00CA3343" w:rsidRPr="00040F17" w:rsidRDefault="00CA3343" w:rsidP="00676ADC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«Проверь себя»</w:t>
      </w:r>
    </w:p>
    <w:p w:rsidR="00CA3343" w:rsidRPr="00676ADC" w:rsidRDefault="00CA3343" w:rsidP="00C817C7">
      <w:pPr>
        <w:jc w:val="right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pict>
          <v:shape id="Рисунок 6" o:spid="_x0000_s1031" type="#_x0000_t75" alt="http://img2.wildberries.ru/large/new/1680000/1687520-1.jpg" style="position:absolute;left:0;text-align:left;margin-left:8.6pt;margin-top:9.75pt;width:130.45pt;height:173.8pt;z-index:251654656;visibility:visible">
            <v:imagedata r:id="rId18" o:title=""/>
          </v:shape>
        </w:pict>
      </w:r>
      <w:r w:rsidRPr="00676ADC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Задание №1 </w:t>
      </w:r>
    </w:p>
    <w:p w:rsidR="00CA3343" w:rsidRDefault="00CA3343" w:rsidP="00C817C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Какая кокетка изображена на рисунке?  </w:t>
      </w:r>
    </w:p>
    <w:p w:rsidR="00CA3343" w:rsidRDefault="00CA3343" w:rsidP="00C817C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а. Овальная</w:t>
      </w:r>
    </w:p>
    <w:p w:rsidR="00CA3343" w:rsidRDefault="00CA3343" w:rsidP="00C817C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б. Прямая     </w:t>
      </w:r>
    </w:p>
    <w:p w:rsidR="00CA3343" w:rsidRPr="00C817C7" w:rsidRDefault="00CA3343" w:rsidP="00C817C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в. Фигрурная   </w:t>
      </w: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 w:rsidP="00040F17">
      <w:pPr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" o:spid="_x0000_s1032" type="#_x0000_t75" alt="http://www.4shopping.ru/media/coll/2011/02/3054/paninter-3054-spring-summer-2011-0041.jpg" style="position:absolute;left:0;text-align:left;margin-left:8.9pt;margin-top:15.35pt;width:142.2pt;height:177.75pt;z-index:251655680;visibility:visible">
            <v:imagedata r:id="rId19" o:title=""/>
          </v:shape>
        </w:pict>
      </w:r>
      <w:r w:rsidRPr="00676ADC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</w:t>
      </w:r>
      <w:r w:rsidRPr="00676ADC">
        <w:rPr>
          <w:rFonts w:ascii="Times New Roman" w:hAnsi="Times New Roman"/>
          <w:sz w:val="28"/>
          <w:szCs w:val="28"/>
          <w:u w:val="single"/>
          <w:lang w:eastAsia="ru-RU"/>
        </w:rPr>
        <w:t>Задание № 2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Как обработан на рисунке нижний край кокетки?</w:t>
      </w:r>
    </w:p>
    <w:p w:rsidR="00CA3343" w:rsidRDefault="00CA3343" w:rsidP="00040F1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а. Кантом</w:t>
      </w:r>
    </w:p>
    <w:p w:rsidR="00CA3343" w:rsidRDefault="00CA3343" w:rsidP="00040F1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б. Оборкой</w:t>
      </w:r>
    </w:p>
    <w:p w:rsidR="00CA3343" w:rsidRDefault="00CA3343" w:rsidP="00040F1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в. Рюшей</w:t>
      </w: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Задание №3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Кокетка- это ………?</w:t>
      </w: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А. Важная деталь плечевого изделия.</w:t>
      </w:r>
    </w:p>
    <w:p w:rsidR="00CA3343" w:rsidRDefault="00CA3343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Б. Полоска ткани для отделки низа.</w:t>
      </w:r>
    </w:p>
    <w:p w:rsidR="00CA3343" w:rsidRDefault="00CA334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трезная деталь верхней части плечевого или поясного изделия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A3343" w:rsidRPr="00676ADC" w:rsidRDefault="00CA3343" w:rsidP="00676ADC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Задание № 4 </w:t>
      </w:r>
      <w:r w:rsidRPr="00676ADC">
        <w:rPr>
          <w:rFonts w:ascii="Times New Roman" w:hAnsi="Times New Roman"/>
          <w:sz w:val="28"/>
          <w:szCs w:val="28"/>
          <w:lang w:eastAsia="ru-RU"/>
        </w:rPr>
        <w:t xml:space="preserve">    Прочитайте текст и исправьте ошибки.</w:t>
      </w:r>
    </w:p>
    <w:p w:rsidR="00CA3343" w:rsidRDefault="00CA3343" w:rsidP="00D113E3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6ADC">
        <w:rPr>
          <w:rFonts w:ascii="Times New Roman" w:hAnsi="Times New Roman"/>
          <w:sz w:val="28"/>
          <w:szCs w:val="28"/>
          <w:lang w:eastAsia="ru-RU"/>
        </w:rPr>
        <w:t>Во</w:t>
      </w:r>
      <w:r>
        <w:rPr>
          <w:rFonts w:ascii="Times New Roman" w:hAnsi="Times New Roman"/>
          <w:sz w:val="28"/>
          <w:szCs w:val="28"/>
          <w:lang w:eastAsia="ru-RU"/>
        </w:rPr>
        <w:t xml:space="preserve">ротник – отрезная деталь 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верхней части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изделия</w:t>
      </w:r>
      <w:r w:rsidRPr="00676ADC">
        <w:rPr>
          <w:rFonts w:ascii="Times New Roman" w:hAnsi="Times New Roman"/>
          <w:sz w:val="28"/>
          <w:szCs w:val="28"/>
          <w:lang w:eastAsia="ru-RU"/>
        </w:rPr>
        <w:t>. Кокетки могут быть расположены на подбортах, полочках, спинке, полотнищах юбки, на половинках брюк. По форме нижнего среза кокетки бывают прямоугольные, прямые, квадратные, овальные,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76ADC">
        <w:rPr>
          <w:rFonts w:ascii="Times New Roman" w:hAnsi="Times New Roman"/>
          <w:sz w:val="28"/>
          <w:szCs w:val="28"/>
          <w:lang w:eastAsia="ru-RU"/>
        </w:rPr>
        <w:t xml:space="preserve">фигурные. </w:t>
      </w:r>
      <w:r>
        <w:rPr>
          <w:rFonts w:ascii="Times New Roman" w:hAnsi="Times New Roman"/>
          <w:sz w:val="28"/>
          <w:szCs w:val="28"/>
          <w:lang w:eastAsia="ru-RU"/>
        </w:rPr>
        <w:t>Соединяют кокетки с изделием: стачным, растрочным,  настрочным,  накладным, рельефным швом.</w:t>
      </w:r>
    </w:p>
    <w:p w:rsidR="00CA3343" w:rsidRDefault="00CA3343" w:rsidP="00676ADC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3343" w:rsidRPr="002B115D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b/>
          <w:sz w:val="32"/>
          <w:szCs w:val="32"/>
        </w:rPr>
      </w:pPr>
      <w:r w:rsidRPr="002B115D">
        <w:rPr>
          <w:rFonts w:ascii="Times New Roman" w:hAnsi="Times New Roman"/>
          <w:b/>
          <w:sz w:val="32"/>
          <w:szCs w:val="32"/>
        </w:rPr>
        <w:t>Приложение Б</w:t>
      </w:r>
    </w:p>
    <w:p w:rsidR="00CA3343" w:rsidRDefault="00CA3343" w:rsidP="00DB1DB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на тестовые задания «Проверь себя»</w:t>
      </w:r>
    </w:p>
    <w:p w:rsidR="00CA3343" w:rsidRDefault="00CA3343" w:rsidP="00DB1DB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№1 : ответ Б</w:t>
      </w:r>
    </w:p>
    <w:p w:rsidR="00CA3343" w:rsidRDefault="00CA3343" w:rsidP="00DB1DB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 : ответ А</w:t>
      </w:r>
    </w:p>
    <w:p w:rsidR="00CA3343" w:rsidRDefault="00CA3343" w:rsidP="00DB1DB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 : ответ В</w:t>
      </w:r>
    </w:p>
    <w:p w:rsidR="00CA3343" w:rsidRDefault="00CA3343" w:rsidP="00DB1DBA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Задание №4  </w:t>
      </w:r>
      <w:r w:rsidRPr="00DB1DBA">
        <w:rPr>
          <w:rFonts w:ascii="Times New Roman" w:hAnsi="Times New Roman"/>
          <w:sz w:val="28"/>
          <w:szCs w:val="28"/>
          <w:u w:val="single"/>
          <w:lang w:eastAsia="ru-RU"/>
        </w:rPr>
        <w:t>Кокетка</w:t>
      </w:r>
      <w:r>
        <w:rPr>
          <w:rFonts w:ascii="Times New Roman" w:hAnsi="Times New Roman"/>
          <w:sz w:val="28"/>
          <w:szCs w:val="28"/>
          <w:lang w:eastAsia="ru-RU"/>
        </w:rPr>
        <w:t xml:space="preserve">– отрезная деталь 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верхней части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изделия</w:t>
      </w:r>
      <w:r w:rsidRPr="00676ADC">
        <w:rPr>
          <w:rFonts w:ascii="Times New Roman" w:hAnsi="Times New Roman"/>
          <w:sz w:val="28"/>
          <w:szCs w:val="28"/>
          <w:lang w:eastAsia="ru-RU"/>
        </w:rPr>
        <w:t xml:space="preserve">. Кокетки могут быть расположены на подбортах, </w:t>
      </w:r>
      <w:r w:rsidRPr="00DB1DBA">
        <w:rPr>
          <w:rFonts w:ascii="Times New Roman" w:hAnsi="Times New Roman"/>
          <w:sz w:val="28"/>
          <w:szCs w:val="28"/>
          <w:u w:val="single"/>
          <w:lang w:eastAsia="ru-RU"/>
        </w:rPr>
        <w:t>полочках,</w:t>
      </w:r>
      <w:r w:rsidRPr="00676A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1DBA">
        <w:rPr>
          <w:rFonts w:ascii="Times New Roman" w:hAnsi="Times New Roman"/>
          <w:sz w:val="28"/>
          <w:szCs w:val="28"/>
          <w:u w:val="single"/>
          <w:lang w:eastAsia="ru-RU"/>
        </w:rPr>
        <w:t>спинке, полотнищах юбки, на половинках брюк</w:t>
      </w:r>
      <w:r w:rsidRPr="00676ADC">
        <w:rPr>
          <w:rFonts w:ascii="Times New Roman" w:hAnsi="Times New Roman"/>
          <w:sz w:val="28"/>
          <w:szCs w:val="28"/>
          <w:lang w:eastAsia="ru-RU"/>
        </w:rPr>
        <w:t xml:space="preserve">. По форме нижнего среза кокетки бывают прямоугольные, </w:t>
      </w:r>
      <w:r w:rsidRPr="00DB1DBA">
        <w:rPr>
          <w:rFonts w:ascii="Times New Roman" w:hAnsi="Times New Roman"/>
          <w:sz w:val="28"/>
          <w:szCs w:val="28"/>
          <w:u w:val="single"/>
          <w:lang w:eastAsia="ru-RU"/>
        </w:rPr>
        <w:t>прямые</w:t>
      </w:r>
      <w:r w:rsidRPr="00676ADC">
        <w:rPr>
          <w:rFonts w:ascii="Times New Roman" w:hAnsi="Times New Roman"/>
          <w:sz w:val="28"/>
          <w:szCs w:val="28"/>
          <w:lang w:eastAsia="ru-RU"/>
        </w:rPr>
        <w:t xml:space="preserve">, квадратные, </w:t>
      </w:r>
      <w:r w:rsidRPr="00DB1DBA">
        <w:rPr>
          <w:rFonts w:ascii="Times New Roman" w:hAnsi="Times New Roman"/>
          <w:sz w:val="28"/>
          <w:szCs w:val="28"/>
          <w:u w:val="single"/>
          <w:lang w:eastAsia="ru-RU"/>
        </w:rPr>
        <w:t>овальные, фигурные</w:t>
      </w:r>
      <w:r w:rsidRPr="00676ADC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Соединяют кокетки с изделием: </w:t>
      </w:r>
      <w:r w:rsidRPr="00CB1122">
        <w:rPr>
          <w:rFonts w:ascii="Times New Roman" w:hAnsi="Times New Roman"/>
          <w:sz w:val="28"/>
          <w:szCs w:val="28"/>
          <w:u w:val="single"/>
          <w:lang w:eastAsia="ru-RU"/>
        </w:rPr>
        <w:t>стачным</w:t>
      </w:r>
      <w:r>
        <w:rPr>
          <w:rFonts w:ascii="Times New Roman" w:hAnsi="Times New Roman"/>
          <w:sz w:val="28"/>
          <w:szCs w:val="28"/>
          <w:lang w:eastAsia="ru-RU"/>
        </w:rPr>
        <w:t xml:space="preserve">, расстрочным, </w:t>
      </w:r>
      <w:r w:rsidRPr="00CB1122">
        <w:rPr>
          <w:rFonts w:ascii="Times New Roman" w:hAnsi="Times New Roman"/>
          <w:sz w:val="28"/>
          <w:szCs w:val="28"/>
          <w:u w:val="single"/>
          <w:lang w:eastAsia="ru-RU"/>
        </w:rPr>
        <w:t>настрочным, накладным, рельефным швом</w:t>
      </w:r>
    </w:p>
    <w:p w:rsidR="00CA3343" w:rsidRDefault="00CA3343" w:rsidP="00DB1DB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523DCA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CA3343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3343" w:rsidRPr="002B115D" w:rsidRDefault="00CA3343" w:rsidP="00676ADC">
      <w:pPr>
        <w:spacing w:after="0" w:line="360" w:lineRule="auto"/>
        <w:contextualSpacing/>
        <w:jc w:val="right"/>
        <w:rPr>
          <w:rFonts w:ascii="Times New Roman" w:hAnsi="Times New Roman"/>
          <w:b/>
          <w:sz w:val="32"/>
          <w:szCs w:val="32"/>
        </w:rPr>
      </w:pPr>
      <w:r w:rsidRPr="002B115D">
        <w:rPr>
          <w:rFonts w:ascii="Times New Roman" w:hAnsi="Times New Roman"/>
          <w:b/>
          <w:sz w:val="32"/>
          <w:szCs w:val="32"/>
        </w:rPr>
        <w:t>Приложение В</w:t>
      </w:r>
    </w:p>
    <w:p w:rsidR="00CA3343" w:rsidRPr="00DA3A88" w:rsidRDefault="00CA3343" w:rsidP="00DA3A88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Критерии оценивания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0A63">
        <w:rPr>
          <w:rFonts w:ascii="Times New Roman" w:hAnsi="Times New Roman"/>
          <w:b/>
          <w:color w:val="000000"/>
          <w:sz w:val="28"/>
          <w:szCs w:val="28"/>
          <w:lang w:eastAsia="ru-RU"/>
        </w:rPr>
        <w:t>Оценка «отлично»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Ответы на поставленные вопросы излагаются логично, последовательно и не требуют дополнительных пояснений. Делаются обоснованные выводы. Соблюдаются нормы литературной речи. (количество правильных ответов&gt; 90 %).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0A63">
        <w:rPr>
          <w:rFonts w:ascii="Times New Roman" w:hAnsi="Times New Roman"/>
          <w:b/>
          <w:color w:val="000000"/>
          <w:sz w:val="28"/>
          <w:szCs w:val="28"/>
          <w:lang w:eastAsia="ru-RU"/>
        </w:rPr>
        <w:t>Оценка «хорошо» / «зачтено».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Ответы на поставленные вопросы излагаются систематизировано и последовательно. Базовые нормативно-правовые акты используются, но в недостаточном объеме. Материал излагается уверенно. Раскрыты причинно-следственные связи между явлениями и событиями. Демонстрируется умение анализировать материал, однако не все выводы носят аргументированный и доказательный характер. (количество правильных ответов&gt; 70 %).</w:t>
      </w:r>
    </w:p>
    <w:p w:rsidR="00CA3343" w:rsidRPr="00DA3A88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0A63">
        <w:rPr>
          <w:rFonts w:ascii="Times New Roman" w:hAnsi="Times New Roman"/>
          <w:b/>
          <w:color w:val="000000"/>
          <w:sz w:val="28"/>
          <w:szCs w:val="28"/>
          <w:lang w:eastAsia="ru-RU"/>
        </w:rPr>
        <w:t>Оценка «удовлетворительно» / «зачтено».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Допускаются нарушения в последовательности изложения.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Неполно раскрываются причинно-следственные связи между явлениями и событиями. Демонстрируются поверхностные знания вопроса, с трудом решаются конкретные задачи. Имеются затруднения с выводами. (количество правильных ответов&gt; 50 %).</w:t>
      </w: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0A63">
        <w:rPr>
          <w:rFonts w:ascii="Times New Roman" w:hAnsi="Times New Roman"/>
          <w:b/>
          <w:color w:val="000000"/>
          <w:sz w:val="28"/>
          <w:szCs w:val="28"/>
          <w:lang w:eastAsia="ru-RU"/>
        </w:rPr>
        <w:t>Оценка «неудовлетворительно»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Материал излагается непоследовательно, сбивчиво, не представляет определенной системы знаний по дисциплине. Не проводится анализ. Выводы отсутствуют. Ответы на допо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лнительные вопросы отсутствуют </w:t>
      </w:r>
      <w:r w:rsidRPr="00DA3A88">
        <w:rPr>
          <w:rFonts w:ascii="Times New Roman" w:hAnsi="Times New Roman"/>
          <w:color w:val="000000"/>
          <w:sz w:val="28"/>
          <w:szCs w:val="28"/>
          <w:lang w:eastAsia="ru-RU"/>
        </w:rPr>
        <w:t>( количество правильных ответов &lt;50 %).</w:t>
      </w: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3343" w:rsidRDefault="00CA3343" w:rsidP="00DA3A8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3343" w:rsidRPr="00D113E3" w:rsidRDefault="00CA3343" w:rsidP="00895CF4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D113E3">
        <w:rPr>
          <w:rFonts w:ascii="Times New Roman" w:hAnsi="Times New Roman"/>
          <w:b/>
          <w:color w:val="000000"/>
          <w:sz w:val="32"/>
          <w:szCs w:val="32"/>
          <w:lang w:eastAsia="ru-RU"/>
        </w:rPr>
        <w:t>Инструкционная карта</w:t>
      </w:r>
    </w:p>
    <w:p w:rsidR="00CA3343" w:rsidRPr="00D113E3" w:rsidRDefault="00CA3343" w:rsidP="00895CF4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61"/>
        <w:gridCol w:w="3686"/>
        <w:gridCol w:w="3260"/>
      </w:tblGrid>
      <w:tr w:rsidR="00CA3343" w:rsidRPr="00DC0A63" w:rsidTr="00DC0A63">
        <w:tc>
          <w:tcPr>
            <w:tcW w:w="10207" w:type="dxa"/>
            <w:gridSpan w:val="3"/>
          </w:tcPr>
          <w:p w:rsidR="00CA3343" w:rsidRPr="00DC0A63" w:rsidRDefault="00CA3343" w:rsidP="00DC0A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Соединение кокеток с изделием</w:t>
            </w:r>
          </w:p>
        </w:tc>
      </w:tr>
      <w:tr w:rsidR="00CA3343" w:rsidRPr="00DC0A63" w:rsidTr="00DC0A63"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0A6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операции</w:t>
            </w: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0A63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условия на выполнение операции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0A63">
              <w:rPr>
                <w:rFonts w:ascii="Times New Roman" w:hAnsi="Times New Roman"/>
                <w:color w:val="000000"/>
                <w:sz w:val="24"/>
                <w:szCs w:val="24"/>
              </w:rPr>
              <w:t>Рисунок</w:t>
            </w:r>
          </w:p>
        </w:tc>
      </w:tr>
      <w:tr w:rsidR="00CA3343" w:rsidRPr="00DC0A63" w:rsidTr="00DC0A63">
        <w:trPr>
          <w:trHeight w:val="227"/>
        </w:trPr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DC0A63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A3343" w:rsidRPr="00DC0A63" w:rsidTr="00DC0A63"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 Соединение прямых и овальных кокеток с изделием </w:t>
            </w:r>
          </w:p>
          <w:p w:rsidR="00CA3343" w:rsidRPr="00DC0A63" w:rsidRDefault="00CA3343" w:rsidP="00DC0A6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1.1.Соединение стачным швом.</w:t>
            </w:r>
          </w:p>
          <w:p w:rsidR="00CA3343" w:rsidRPr="00DC0A63" w:rsidRDefault="00CA3343" w:rsidP="00DC0A6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1.1.1.</w:t>
            </w:r>
            <w:r w:rsidRPr="00DC0A63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Приметывание кокетки к основной детали</w:t>
            </w: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еталь кокетки и основную деталь </w:t>
            </w: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складывают лицевыми сторонами внутрь. Уравнивают срезы.</w:t>
            </w:r>
          </w:p>
          <w:p w:rsidR="00CA3343" w:rsidRPr="00DC0A63" w:rsidRDefault="00CA3343" w:rsidP="00DC0A6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Приметывают по кокетки прямыми сметочными дляной 15- 20 мм. Шириной шва 9 мм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48C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34" type="#_x0000_t75" style="width:119.25pt;height:154.5pt;rotation:90;visibility:visible">
                  <v:imagedata r:id="rId9" o:title=""/>
                </v:shape>
              </w:pict>
            </w:r>
          </w:p>
        </w:tc>
      </w:tr>
      <w:tr w:rsidR="00CA3343" w:rsidRPr="00DC0A63" w:rsidTr="00DC0A63"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1.1.2.</w:t>
            </w:r>
            <w:r w:rsidRPr="00DC0A63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Притачивание кокетки</w:t>
            </w: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Притачивают по кокетке шириной шва 10 мм.</w:t>
            </w:r>
          </w:p>
        </w:tc>
        <w:tc>
          <w:tcPr>
            <w:tcW w:w="3260" w:type="dxa"/>
            <w:vMerge w:val="restart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48C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35" type="#_x0000_t75" style="width:79.5pt;height:140.25pt;rotation:90;visibility:visible">
                  <v:imagedata r:id="rId10" o:title=""/>
                </v:shape>
              </w:pict>
            </w:r>
          </w:p>
        </w:tc>
      </w:tr>
      <w:tr w:rsidR="00CA3343" w:rsidRPr="00DC0A63" w:rsidTr="00DC0A63"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1.1.3.</w:t>
            </w:r>
            <w:r w:rsidRPr="00DC0A63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Обработка шва притачивания</w:t>
            </w: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Шов разутюживают, заутюживают, настрачивают или растрачивают</w:t>
            </w:r>
          </w:p>
        </w:tc>
        <w:tc>
          <w:tcPr>
            <w:tcW w:w="3260" w:type="dxa"/>
            <w:vMerge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A3343" w:rsidRPr="00DC0A63" w:rsidTr="00DC0A63"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1.2.Соединение настрочным швом</w:t>
            </w: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Приметывают и притачивают кокетку (строчка 1). Шов заутюживают на кокетку и настрачивают (строчка 2). Ширина припуска на шов настрачивания зависит от вида настрочного шва: с открытым (рис 1) или с закрытым (рис 2) срезом. Она равна ширине отделочной строчки плюс 5-7 мм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48C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36" type="#_x0000_t75" style="width:210pt;height:141.75pt;rotation:90;visibility:visible">
                  <v:imagedata r:id="rId11" o:title=""/>
                </v:shape>
              </w:pict>
            </w:r>
          </w:p>
        </w:tc>
      </w:tr>
      <w:tr w:rsidR="00CA3343" w:rsidRPr="00DC0A63" w:rsidTr="00DC0A63">
        <w:trPr>
          <w:trHeight w:val="864"/>
        </w:trPr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1.3.Соединение накладным швом с закрытым срезом</w:t>
            </w:r>
          </w:p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1.3.1. При ширине отделочной строчки не более 5 мм</w:t>
            </w: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На основной детали намечают линию притачивания кокетки.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48C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37" type="#_x0000_t75" style="width:89.25pt;height:144.75pt;rotation:90;visibility:visible">
                  <v:imagedata r:id="rId12" o:title=""/>
                </v:shape>
              </w:pict>
            </w:r>
          </w:p>
        </w:tc>
      </w:tr>
      <w:tr w:rsidR="00CA3343" w:rsidRPr="00DC0A63" w:rsidTr="00DC0A63">
        <w:trPr>
          <w:trHeight w:val="868"/>
        </w:trPr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На линии кокетки намечают линию нижнего ее края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448C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38" type="#_x0000_t75" style="width:57pt;height:114pt;rotation:90;visibility:visible">
                  <v:imagedata r:id="rId13" o:title=""/>
                </v:shape>
              </w:pict>
            </w:r>
          </w:p>
        </w:tc>
      </w:tr>
      <w:tr w:rsidR="00CA3343" w:rsidRPr="00DC0A63" w:rsidTr="00DC0A63"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color w:val="000000"/>
                <w:sz w:val="28"/>
                <w:szCs w:val="28"/>
              </w:rPr>
              <w:t>Заютюживают или заметывают нижний край кокетки по намеченной линии,припуск шва на овальных краях сутюживают или высекают углами.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448C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39" type="#_x0000_t75" style="width:66.75pt;height:108pt;rotation:90;visibility:visible">
                  <v:imagedata r:id="rId14" o:title=""/>
                </v:shape>
              </w:pict>
            </w:r>
          </w:p>
        </w:tc>
      </w:tr>
      <w:tr w:rsidR="00CA3343" w:rsidRPr="00DC0A63" w:rsidTr="00DC0A63"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sz w:val="28"/>
                <w:szCs w:val="28"/>
              </w:rPr>
              <w:t>Кокетку накладывают на лицевую сторону основной детали лицевой стороной внутрь. Уравнивают линии на основной детали с нижним основной детали с нижним краем кокетки; приметывают, настрачивают шириной шва 1-5 мм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8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0" type="#_x0000_t75" style="width:90pt;height:119.25pt;rotation:90;visibility:visible">
                  <v:imagedata r:id="rId15" o:title=""/>
                </v:shape>
              </w:pict>
            </w:r>
          </w:p>
        </w:tc>
      </w:tr>
      <w:tr w:rsidR="00CA3343" w:rsidRPr="00DC0A63" w:rsidTr="00DC0A63"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C0A63">
              <w:rPr>
                <w:rFonts w:ascii="Times New Roman" w:hAnsi="Times New Roman"/>
                <w:i/>
                <w:sz w:val="28"/>
                <w:szCs w:val="28"/>
              </w:rPr>
              <w:t>1.3.2.При ширене отделочной строчки более 5 мм.</w:t>
            </w: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sz w:val="28"/>
                <w:szCs w:val="28"/>
              </w:rPr>
              <w:t>Наметывают линию притачивания кокетки на основной детали. Выкраивают обтачку по форме нижнего среза кокетки. Ширина обтачки равна ширине отделочной строчки плюс 1-5 мм.</w:t>
            </w:r>
          </w:p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sz w:val="28"/>
                <w:szCs w:val="28"/>
              </w:rPr>
              <w:t>Складывают обтачку с кокетки лицевыми сторонами внутрь, уравнивают срезы и обтачивают нижний край кокетки шириной шва 5-7 мм.со стороны обтачки.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8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1" type="#_x0000_t75" style="width:114.75pt;height:144.75pt;rotation:90;visibility:visible">
                  <v:imagedata r:id="rId16" o:title=""/>
                </v:shape>
              </w:pict>
            </w:r>
          </w:p>
        </w:tc>
      </w:tr>
      <w:tr w:rsidR="00CA3343" w:rsidRPr="00DC0A63" w:rsidTr="00DC0A63">
        <w:tc>
          <w:tcPr>
            <w:tcW w:w="3261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686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A63">
              <w:rPr>
                <w:rFonts w:ascii="Times New Roman" w:hAnsi="Times New Roman"/>
                <w:sz w:val="28"/>
                <w:szCs w:val="28"/>
              </w:rPr>
              <w:t>Обтачку отгибают на изнаночную сторону кокетки, выметывают шов с образованием канта из кокетки, приутюживают. Соединяют кокетку с изделием накладным швом шириной предусмотренной моделью</w:t>
            </w:r>
          </w:p>
        </w:tc>
        <w:tc>
          <w:tcPr>
            <w:tcW w:w="3260" w:type="dxa"/>
          </w:tcPr>
          <w:p w:rsidR="00CA3343" w:rsidRPr="00DC0A63" w:rsidRDefault="00CA3343" w:rsidP="00DC0A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448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2" type="#_x0000_t75" style="width:81pt;height:128.25pt;rotation:90;visibility:visible">
                  <v:imagedata r:id="rId17" o:title=""/>
                </v:shape>
              </w:pict>
            </w:r>
          </w:p>
        </w:tc>
      </w:tr>
    </w:tbl>
    <w:p w:rsidR="00CA3343" w:rsidRDefault="00CA3343" w:rsidP="00895CF4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CA3343" w:rsidRDefault="00CA3343" w:rsidP="00123C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A3343" w:rsidRDefault="00CA3343" w:rsidP="003878F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A3343" w:rsidRDefault="00CA3343" w:rsidP="009147C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Приложение Г</w:t>
      </w:r>
    </w:p>
    <w:p w:rsidR="00CA3343" w:rsidRDefault="00CA3343" w:rsidP="009147C0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Презентация к уроку </w:t>
      </w:r>
    </w:p>
    <w:p w:rsidR="00CA3343" w:rsidRDefault="00CA3343" w:rsidP="009147C0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43" type="#_x0000_t75" style="width:259.5pt;height:143.25pt;mso-position-horizontal-relative:char;mso-position-vertical-relative:line">
            <v:imagedata r:id="rId20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  <w:bookmarkStart w:id="0" w:name="_GoBack"/>
      <w:r w:rsidRPr="00C448C6">
        <w:rPr>
          <w:rFonts w:ascii="Times New Roman" w:hAnsi="Times New Roman"/>
          <w:b/>
          <w:sz w:val="28"/>
          <w:szCs w:val="28"/>
        </w:rPr>
        <w:pict>
          <v:shape id="_x0000_i1044" type="#_x0000_t75" style="width:260.25pt;height:147pt;mso-position-horizontal-relative:char;mso-position-vertical-relative:line">
            <v:imagedata r:id="rId21" o:title=""/>
          </v:shape>
        </w:pict>
      </w:r>
      <w:bookmarkEnd w:id="0"/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45" type="#_x0000_t75" style="width:249.75pt;height:156.75pt;mso-position-horizontal-relative:char;mso-position-vertical-relative:line">
            <v:imagedata r:id="rId22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46" type="#_x0000_t75" style="width:260.25pt;height:157.5pt;mso-position-horizontal-relative:char;mso-position-vertical-relative:line">
            <v:imagedata r:id="rId23" o:title=""/>
          </v:shape>
        </w:pict>
      </w:r>
    </w:p>
    <w:p w:rsidR="00CA3343" w:rsidRPr="00FE6A55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C448C6">
        <w:rPr>
          <w:rFonts w:ascii="Times New Roman" w:hAnsi="Times New Roman"/>
          <w:b/>
          <w:sz w:val="28"/>
          <w:szCs w:val="28"/>
        </w:rPr>
        <w:pict>
          <v:shape id="_x0000_i1047" type="#_x0000_t75" style="width:251.25pt;height:145.5pt;mso-position-horizontal-relative:char;mso-position-vertical-relative:line">
            <v:imagedata r:id="rId24" o:title=""/>
          </v:shape>
        </w:pic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48" type="#_x0000_t75" style="width:258pt;height:2in;mso-position-horizontal-relative:char;mso-position-vertical-relative:line">
            <v:imagedata r:id="rId25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49" type="#_x0000_t75" style="width:257.25pt;height:147.75pt;mso-position-horizontal-relative:char;mso-position-vertical-relative:line">
            <v:imagedata r:id="rId26" o:title=""/>
          </v:shape>
        </w:pic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50" type="#_x0000_t75" style="width:260.25pt;height:145.5pt;mso-position-horizontal-relative:char;mso-position-vertical-relative:line">
            <v:imagedata r:id="rId27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51" type="#_x0000_t75" style="width:254.25pt;height:143.25pt;mso-position-horizontal-relative:char;mso-position-vertical-relative:line">
            <v:imagedata r:id="rId28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52" type="#_x0000_t75" style="width:258.75pt;height:145.5pt;mso-position-horizontal-relative:char;mso-position-vertical-relative:line">
            <v:imagedata r:id="rId29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53" type="#_x0000_t75" style="width:259.5pt;height:143.25pt;mso-position-horizontal-relative:char;mso-position-vertical-relative:line">
            <v:imagedata r:id="rId30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54" type="#_x0000_t75" style="width:259.5pt;height:143.25pt;mso-position-horizontal-relative:char;mso-position-vertical-relative:line">
            <v:imagedata r:id="rId31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55" type="#_x0000_t75" style="width:259.5pt;height:146.25pt;mso-position-horizontal-relative:char;mso-position-vertical-relative:line">
            <v:imagedata r:id="rId32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56" type="#_x0000_t75" style="width:259.5pt;height:143.25pt;mso-position-horizontal-relative:char;mso-position-vertical-relative:line">
            <v:imagedata r:id="rId33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48C6">
        <w:rPr>
          <w:rFonts w:ascii="Times New Roman" w:hAnsi="Times New Roman"/>
          <w:b/>
          <w:sz w:val="28"/>
          <w:szCs w:val="28"/>
        </w:rPr>
        <w:pict>
          <v:shape id="_x0000_i1057" type="#_x0000_t75" style="width:263.25pt;height:148.5pt;mso-position-horizontal-relative:char;mso-position-vertical-relative:line">
            <v:imagedata r:id="rId34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58" type="#_x0000_t75" style="width:259.5pt;height:143.25pt;mso-position-horizontal-relative:char;mso-position-vertical-relative:line">
            <v:imagedata r:id="rId35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48C6">
        <w:rPr>
          <w:rFonts w:ascii="Times New Roman" w:hAnsi="Times New Roman"/>
          <w:b/>
          <w:sz w:val="28"/>
          <w:szCs w:val="28"/>
        </w:rPr>
        <w:pict>
          <v:shape id="_x0000_i1059" type="#_x0000_t75" style="width:260.25pt;height:147.75pt;mso-position-horizontal-relative:char;mso-position-vertical-relative:line">
            <v:imagedata r:id="rId36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60" type="#_x0000_t75" style="width:261.75pt;height:147.75pt;mso-position-horizontal-relative:char;mso-position-vertical-relative:line">
            <v:imagedata r:id="rId37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48C6">
        <w:rPr>
          <w:rFonts w:ascii="Times New Roman" w:hAnsi="Times New Roman"/>
          <w:b/>
          <w:sz w:val="28"/>
          <w:szCs w:val="28"/>
        </w:rPr>
        <w:pict>
          <v:shape id="_x0000_i1061" type="#_x0000_t75" style="width:259.5pt;height:143.25pt;mso-position-horizontal-relative:char;mso-position-vertical-relative:line">
            <v:imagedata r:id="rId38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62" type="#_x0000_t75" style="width:260.25pt;height:147pt;mso-position-horizontal-relative:char;mso-position-vertical-relative:line">
            <v:imagedata r:id="rId39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48C6">
        <w:rPr>
          <w:rFonts w:ascii="Times New Roman" w:hAnsi="Times New Roman"/>
          <w:b/>
          <w:sz w:val="28"/>
          <w:szCs w:val="28"/>
        </w:rPr>
        <w:pict>
          <v:shape id="_x0000_i1063" type="#_x0000_t75" style="width:256.5pt;height:146.25pt;mso-position-horizontal-relative:char;mso-position-vertical-relative:line">
            <v:imagedata r:id="rId40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64" type="#_x0000_t75" style="width:259.5pt;height:143.25pt;mso-position-horizontal-relative:char;mso-position-vertical-relative:line">
            <v:imagedata r:id="rId41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48C6">
        <w:rPr>
          <w:rFonts w:ascii="Times New Roman" w:hAnsi="Times New Roman"/>
          <w:b/>
          <w:sz w:val="28"/>
          <w:szCs w:val="28"/>
        </w:rPr>
        <w:pict>
          <v:shape id="_x0000_i1065" type="#_x0000_t75" style="width:257.25pt;height:147pt;mso-position-horizontal-relative:char;mso-position-vertical-relative:line">
            <v:imagedata r:id="rId42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66" type="#_x0000_t75" style="width:264pt;height:148.5pt;mso-position-horizontal-relative:char;mso-position-vertical-relative:line">
            <v:imagedata r:id="rId43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48C6">
        <w:rPr>
          <w:rFonts w:ascii="Times New Roman" w:hAnsi="Times New Roman"/>
          <w:b/>
          <w:sz w:val="28"/>
          <w:szCs w:val="28"/>
        </w:rPr>
        <w:pict>
          <v:shape id="_x0000_i1067" type="#_x0000_t75" style="width:264pt;height:148.5pt;mso-position-horizontal-relative:char;mso-position-vertical-relative:line">
            <v:imagedata r:id="rId44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68" type="#_x0000_t75" style="width:265.5pt;height:150pt;mso-position-horizontal-relative:char;mso-position-vertical-relative:line">
            <v:imagedata r:id="rId45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69" type="#_x0000_t75" style="width:259.5pt;height:143.25pt;mso-position-horizontal-relative:char;mso-position-vertical-relative:line">
            <v:imagedata r:id="rId46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70" type="#_x0000_t75" style="width:264.75pt;height:149.25pt;mso-position-horizontal-relative:char;mso-position-vertical-relative:line">
            <v:imagedata r:id="rId47" o:title=""/>
          </v:shape>
        </w:pict>
      </w:r>
    </w:p>
    <w:p w:rsidR="00CA334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48C6">
        <w:rPr>
          <w:rFonts w:ascii="Times New Roman" w:hAnsi="Times New Roman"/>
          <w:b/>
          <w:sz w:val="28"/>
          <w:szCs w:val="28"/>
        </w:rPr>
        <w:pict>
          <v:shape id="_x0000_i1071" type="#_x0000_t75" style="width:264pt;height:148.5pt;mso-position-horizontal-relative:char;mso-position-vertical-relative:line">
            <v:imagedata r:id="rId48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72" type="#_x0000_t75" style="width:264.75pt;height:150.75pt;mso-position-horizontal-relative:char;mso-position-vertical-relative:line">
            <v:imagedata r:id="rId49" o:title=""/>
          </v:shape>
        </w:pict>
      </w:r>
    </w:p>
    <w:p w:rsidR="00CA3343" w:rsidRPr="00DC0A63" w:rsidRDefault="00CA3343" w:rsidP="00DC0A6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48C6">
        <w:rPr>
          <w:rFonts w:ascii="Times New Roman" w:hAnsi="Times New Roman"/>
          <w:b/>
          <w:sz w:val="28"/>
          <w:szCs w:val="28"/>
        </w:rPr>
        <w:pict>
          <v:shape id="_x0000_i1073" type="#_x0000_t75" style="width:264pt;height:148.5pt;mso-position-horizontal-relative:char;mso-position-vertical-relative:line">
            <v:imagedata r:id="rId50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448C6">
        <w:rPr>
          <w:rFonts w:ascii="Times New Roman" w:hAnsi="Times New Roman"/>
          <w:b/>
          <w:sz w:val="28"/>
          <w:szCs w:val="28"/>
        </w:rPr>
        <w:pict>
          <v:shape id="_x0000_i1074" type="#_x0000_t75" style="width:259.5pt;height:143.25pt;mso-position-horizontal-relative:char;mso-position-vertical-relative:line">
            <v:imagedata r:id="rId51" o:title=""/>
          </v:shape>
        </w:pict>
      </w:r>
    </w:p>
    <w:sectPr w:rsidR="00CA3343" w:rsidRPr="00DC0A63" w:rsidSect="008F2C8C">
      <w:footerReference w:type="default" r:id="rId5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343" w:rsidRDefault="00CA3343" w:rsidP="0076719A">
      <w:pPr>
        <w:spacing w:after="0" w:line="240" w:lineRule="auto"/>
      </w:pPr>
      <w:r>
        <w:separator/>
      </w:r>
    </w:p>
  </w:endnote>
  <w:endnote w:type="continuationSeparator" w:id="0">
    <w:p w:rsidR="00CA3343" w:rsidRDefault="00CA3343" w:rsidP="00767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altName w:val="MS Mincho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343" w:rsidRDefault="00CA3343">
    <w:pPr>
      <w:pStyle w:val="Footer"/>
      <w:jc w:val="right"/>
    </w:pPr>
    <w:fldSimple w:instr="PAGE   \* MERGEFORMAT">
      <w:r>
        <w:rPr>
          <w:noProof/>
        </w:rPr>
        <w:t>29</w:t>
      </w:r>
    </w:fldSimple>
  </w:p>
  <w:p w:rsidR="00CA3343" w:rsidRDefault="00CA33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343" w:rsidRDefault="00CA3343" w:rsidP="0076719A">
      <w:pPr>
        <w:spacing w:after="0" w:line="240" w:lineRule="auto"/>
      </w:pPr>
      <w:r>
        <w:separator/>
      </w:r>
    </w:p>
  </w:footnote>
  <w:footnote w:type="continuationSeparator" w:id="0">
    <w:p w:rsidR="00CA3343" w:rsidRDefault="00CA3343" w:rsidP="007671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A336D"/>
    <w:multiLevelType w:val="hybridMultilevel"/>
    <w:tmpl w:val="1EA05512"/>
    <w:lvl w:ilvl="0" w:tplc="0419000F">
      <w:start w:val="1"/>
      <w:numFmt w:val="decimal"/>
      <w:lvlText w:val="%1."/>
      <w:lvlJc w:val="left"/>
      <w:pPr>
        <w:ind w:left="158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42" w:hanging="180"/>
      </w:pPr>
      <w:rPr>
        <w:rFonts w:cs="Times New Roman"/>
      </w:rPr>
    </w:lvl>
  </w:abstractNum>
  <w:abstractNum w:abstractNumId="1">
    <w:nsid w:val="0D3969EF"/>
    <w:multiLevelType w:val="multilevel"/>
    <w:tmpl w:val="1F3EE3A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">
    <w:nsid w:val="1C495F53"/>
    <w:multiLevelType w:val="multilevel"/>
    <w:tmpl w:val="99306436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3">
    <w:nsid w:val="2C464025"/>
    <w:multiLevelType w:val="hybridMultilevel"/>
    <w:tmpl w:val="916427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FC786C"/>
    <w:multiLevelType w:val="hybridMultilevel"/>
    <w:tmpl w:val="61C2D2B8"/>
    <w:lvl w:ilvl="0" w:tplc="BA2E10EA">
      <w:start w:val="2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2E2F04F2"/>
    <w:multiLevelType w:val="hybridMultilevel"/>
    <w:tmpl w:val="844CF0EC"/>
    <w:lvl w:ilvl="0" w:tplc="96AA8888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6">
    <w:nsid w:val="32011869"/>
    <w:multiLevelType w:val="hybridMultilevel"/>
    <w:tmpl w:val="872AD4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36732760"/>
    <w:multiLevelType w:val="hybridMultilevel"/>
    <w:tmpl w:val="0D7EF6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6AE5E7E"/>
    <w:multiLevelType w:val="hybridMultilevel"/>
    <w:tmpl w:val="011C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DC45822"/>
    <w:multiLevelType w:val="multilevel"/>
    <w:tmpl w:val="C6A081DC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4266751B"/>
    <w:multiLevelType w:val="hybridMultilevel"/>
    <w:tmpl w:val="B61E30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37F2B61"/>
    <w:multiLevelType w:val="hybridMultilevel"/>
    <w:tmpl w:val="A4F620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5477D8E"/>
    <w:multiLevelType w:val="multilevel"/>
    <w:tmpl w:val="E6BAF84E"/>
    <w:lvl w:ilvl="0">
      <w:start w:val="3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5B0D3A6A"/>
    <w:multiLevelType w:val="multilevel"/>
    <w:tmpl w:val="6B7E33A8"/>
    <w:lvl w:ilvl="0">
      <w:start w:val="4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5DDC7971"/>
    <w:multiLevelType w:val="hybridMultilevel"/>
    <w:tmpl w:val="CA7CAA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11C2D40"/>
    <w:multiLevelType w:val="hybridMultilevel"/>
    <w:tmpl w:val="52F27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2274087"/>
    <w:multiLevelType w:val="multilevel"/>
    <w:tmpl w:val="82544F0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7">
    <w:nsid w:val="69A22B07"/>
    <w:multiLevelType w:val="hybridMultilevel"/>
    <w:tmpl w:val="BD68E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B55AF6"/>
    <w:multiLevelType w:val="hybridMultilevel"/>
    <w:tmpl w:val="D840AD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E1254BD"/>
    <w:multiLevelType w:val="multilevel"/>
    <w:tmpl w:val="23BC5432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16"/>
  </w:num>
  <w:num w:numId="2">
    <w:abstractNumId w:val="4"/>
  </w:num>
  <w:num w:numId="3">
    <w:abstractNumId w:val="13"/>
  </w:num>
  <w:num w:numId="4">
    <w:abstractNumId w:val="12"/>
  </w:num>
  <w:num w:numId="5">
    <w:abstractNumId w:val="9"/>
  </w:num>
  <w:num w:numId="6">
    <w:abstractNumId w:val="2"/>
  </w:num>
  <w:num w:numId="7">
    <w:abstractNumId w:val="5"/>
  </w:num>
  <w:num w:numId="8">
    <w:abstractNumId w:val="18"/>
  </w:num>
  <w:num w:numId="9">
    <w:abstractNumId w:val="14"/>
  </w:num>
  <w:num w:numId="10">
    <w:abstractNumId w:val="10"/>
  </w:num>
  <w:num w:numId="11">
    <w:abstractNumId w:val="19"/>
  </w:num>
  <w:num w:numId="12">
    <w:abstractNumId w:val="11"/>
  </w:num>
  <w:num w:numId="13">
    <w:abstractNumId w:val="0"/>
  </w:num>
  <w:num w:numId="14">
    <w:abstractNumId w:val="8"/>
  </w:num>
  <w:num w:numId="15">
    <w:abstractNumId w:val="3"/>
  </w:num>
  <w:num w:numId="16">
    <w:abstractNumId w:val="17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2A98"/>
    <w:rsid w:val="00007C25"/>
    <w:rsid w:val="00030869"/>
    <w:rsid w:val="00040F17"/>
    <w:rsid w:val="00047A16"/>
    <w:rsid w:val="00066CD8"/>
    <w:rsid w:val="00071BBD"/>
    <w:rsid w:val="000734AB"/>
    <w:rsid w:val="000A5AA3"/>
    <w:rsid w:val="000F2609"/>
    <w:rsid w:val="000F2A58"/>
    <w:rsid w:val="00123C25"/>
    <w:rsid w:val="001C385D"/>
    <w:rsid w:val="001D4726"/>
    <w:rsid w:val="00215953"/>
    <w:rsid w:val="002316B3"/>
    <w:rsid w:val="002477AB"/>
    <w:rsid w:val="0027560F"/>
    <w:rsid w:val="002864D4"/>
    <w:rsid w:val="002914EC"/>
    <w:rsid w:val="002921F6"/>
    <w:rsid w:val="002B115D"/>
    <w:rsid w:val="002B4CF3"/>
    <w:rsid w:val="002C64A7"/>
    <w:rsid w:val="002E559D"/>
    <w:rsid w:val="002F4C4B"/>
    <w:rsid w:val="002F4F4A"/>
    <w:rsid w:val="0032433F"/>
    <w:rsid w:val="00341EED"/>
    <w:rsid w:val="003878F7"/>
    <w:rsid w:val="003A08D9"/>
    <w:rsid w:val="003B5718"/>
    <w:rsid w:val="003C44A5"/>
    <w:rsid w:val="003C5823"/>
    <w:rsid w:val="003E4A67"/>
    <w:rsid w:val="004020CC"/>
    <w:rsid w:val="004262B5"/>
    <w:rsid w:val="00443436"/>
    <w:rsid w:val="0044481E"/>
    <w:rsid w:val="00465AFC"/>
    <w:rsid w:val="00483304"/>
    <w:rsid w:val="004B6653"/>
    <w:rsid w:val="004D0732"/>
    <w:rsid w:val="00523DCA"/>
    <w:rsid w:val="0052616F"/>
    <w:rsid w:val="00534401"/>
    <w:rsid w:val="0054144C"/>
    <w:rsid w:val="0054778C"/>
    <w:rsid w:val="005E0B00"/>
    <w:rsid w:val="005E3192"/>
    <w:rsid w:val="005F55C3"/>
    <w:rsid w:val="00604536"/>
    <w:rsid w:val="006061DA"/>
    <w:rsid w:val="006107EB"/>
    <w:rsid w:val="00622DC7"/>
    <w:rsid w:val="006378E6"/>
    <w:rsid w:val="00645FCC"/>
    <w:rsid w:val="00664AED"/>
    <w:rsid w:val="00676ADC"/>
    <w:rsid w:val="006B17B6"/>
    <w:rsid w:val="006B2096"/>
    <w:rsid w:val="006C5E7E"/>
    <w:rsid w:val="006D39A5"/>
    <w:rsid w:val="006D7596"/>
    <w:rsid w:val="0072664B"/>
    <w:rsid w:val="00761B48"/>
    <w:rsid w:val="0076719A"/>
    <w:rsid w:val="0077482E"/>
    <w:rsid w:val="00797935"/>
    <w:rsid w:val="007C5738"/>
    <w:rsid w:val="00814FD6"/>
    <w:rsid w:val="0083482F"/>
    <w:rsid w:val="00872EEA"/>
    <w:rsid w:val="00893720"/>
    <w:rsid w:val="00895CF4"/>
    <w:rsid w:val="008C21DB"/>
    <w:rsid w:val="008C3A56"/>
    <w:rsid w:val="008E6030"/>
    <w:rsid w:val="008F2C8C"/>
    <w:rsid w:val="008F68F8"/>
    <w:rsid w:val="009147C0"/>
    <w:rsid w:val="00937496"/>
    <w:rsid w:val="00940A81"/>
    <w:rsid w:val="009522AA"/>
    <w:rsid w:val="00962A98"/>
    <w:rsid w:val="00973DC4"/>
    <w:rsid w:val="009872BB"/>
    <w:rsid w:val="00987CDC"/>
    <w:rsid w:val="009C1AA0"/>
    <w:rsid w:val="00A02A36"/>
    <w:rsid w:val="00A43FBB"/>
    <w:rsid w:val="00A93968"/>
    <w:rsid w:val="00AA0DEA"/>
    <w:rsid w:val="00AE5ACE"/>
    <w:rsid w:val="00B64E51"/>
    <w:rsid w:val="00B661B9"/>
    <w:rsid w:val="00B758E6"/>
    <w:rsid w:val="00B96641"/>
    <w:rsid w:val="00BB518D"/>
    <w:rsid w:val="00BC1708"/>
    <w:rsid w:val="00BD7076"/>
    <w:rsid w:val="00BF6A5D"/>
    <w:rsid w:val="00C01965"/>
    <w:rsid w:val="00C448C6"/>
    <w:rsid w:val="00C4695B"/>
    <w:rsid w:val="00C7495E"/>
    <w:rsid w:val="00C81142"/>
    <w:rsid w:val="00C817C7"/>
    <w:rsid w:val="00CA1504"/>
    <w:rsid w:val="00CA3343"/>
    <w:rsid w:val="00CA4708"/>
    <w:rsid w:val="00CB1122"/>
    <w:rsid w:val="00CF3E01"/>
    <w:rsid w:val="00CF71E0"/>
    <w:rsid w:val="00D113E3"/>
    <w:rsid w:val="00D1729E"/>
    <w:rsid w:val="00D338DC"/>
    <w:rsid w:val="00D5339E"/>
    <w:rsid w:val="00D83702"/>
    <w:rsid w:val="00D92029"/>
    <w:rsid w:val="00DA3A88"/>
    <w:rsid w:val="00DB1DBA"/>
    <w:rsid w:val="00DC0A63"/>
    <w:rsid w:val="00DC2E8B"/>
    <w:rsid w:val="00E27E56"/>
    <w:rsid w:val="00E36DB5"/>
    <w:rsid w:val="00E45F99"/>
    <w:rsid w:val="00E72F51"/>
    <w:rsid w:val="00E75063"/>
    <w:rsid w:val="00E80110"/>
    <w:rsid w:val="00E85322"/>
    <w:rsid w:val="00EB56A0"/>
    <w:rsid w:val="00F219C9"/>
    <w:rsid w:val="00F249C8"/>
    <w:rsid w:val="00F264B9"/>
    <w:rsid w:val="00F37D7F"/>
    <w:rsid w:val="00F63796"/>
    <w:rsid w:val="00F927F3"/>
    <w:rsid w:val="00FA37DC"/>
    <w:rsid w:val="00FD316D"/>
    <w:rsid w:val="00FE6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82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62A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4B6653"/>
    <w:pPr>
      <w:ind w:left="720"/>
      <w:contextualSpacing/>
    </w:pPr>
  </w:style>
  <w:style w:type="table" w:styleId="TableGrid">
    <w:name w:val="Table Grid"/>
    <w:basedOn w:val="TableNormal"/>
    <w:uiPriority w:val="99"/>
    <w:rsid w:val="004D073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D0732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732"/>
    <w:rPr>
      <w:rFonts w:ascii="Tahoma" w:hAnsi="Tahoma" w:cs="Times New Roman"/>
      <w:sz w:val="16"/>
    </w:rPr>
  </w:style>
  <w:style w:type="paragraph" w:customStyle="1" w:styleId="a">
    <w:name w:val="???????"/>
    <w:uiPriority w:val="99"/>
    <w:rsid w:val="005E0B00"/>
    <w:pPr>
      <w:autoSpaceDE w:val="0"/>
      <w:autoSpaceDN w:val="0"/>
      <w:adjustRightInd w:val="0"/>
      <w:spacing w:line="200" w:lineRule="atLeast"/>
    </w:pPr>
    <w:rPr>
      <w:rFonts w:ascii="Lucida Sans" w:eastAsia="Microsoft YaHei" w:hAnsi="Lucida Sans" w:cs="Lucida Sans"/>
      <w:color w:val="FFFFFF"/>
      <w:kern w:val="1"/>
      <w:sz w:val="36"/>
      <w:szCs w:val="36"/>
      <w:lang w:eastAsia="en-US"/>
    </w:rPr>
  </w:style>
  <w:style w:type="character" w:customStyle="1" w:styleId="ff5">
    <w:name w:val="ff5"/>
    <w:uiPriority w:val="99"/>
    <w:rsid w:val="0032433F"/>
  </w:style>
  <w:style w:type="character" w:customStyle="1" w:styleId="ls2">
    <w:name w:val="ls2"/>
    <w:uiPriority w:val="99"/>
    <w:rsid w:val="0032433F"/>
  </w:style>
  <w:style w:type="character" w:customStyle="1" w:styleId="ls3">
    <w:name w:val="ls3"/>
    <w:uiPriority w:val="99"/>
    <w:rsid w:val="0032433F"/>
  </w:style>
  <w:style w:type="character" w:customStyle="1" w:styleId="ff3">
    <w:name w:val="ff3"/>
    <w:uiPriority w:val="99"/>
    <w:rsid w:val="0032433F"/>
  </w:style>
  <w:style w:type="character" w:customStyle="1" w:styleId="a0">
    <w:name w:val="_"/>
    <w:uiPriority w:val="99"/>
    <w:rsid w:val="0032433F"/>
  </w:style>
  <w:style w:type="character" w:customStyle="1" w:styleId="1">
    <w:name w:val="Слабое выделение1"/>
    <w:uiPriority w:val="99"/>
    <w:rsid w:val="002C64A7"/>
    <w:rPr>
      <w:i/>
      <w:color w:val="808080"/>
    </w:rPr>
  </w:style>
  <w:style w:type="paragraph" w:styleId="Title">
    <w:name w:val="Title"/>
    <w:basedOn w:val="Normal"/>
    <w:link w:val="TitleChar1"/>
    <w:uiPriority w:val="99"/>
    <w:qFormat/>
    <w:locked/>
    <w:rsid w:val="006061DA"/>
    <w:pPr>
      <w:tabs>
        <w:tab w:val="left" w:pos="2410"/>
      </w:tabs>
      <w:spacing w:after="0" w:line="360" w:lineRule="auto"/>
      <w:jc w:val="center"/>
    </w:pPr>
    <w:rPr>
      <w:sz w:val="28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C448C6"/>
    <w:rPr>
      <w:rFonts w:ascii="Cambria" w:hAnsi="Cambria" w:cs="Times New Roman"/>
      <w:b/>
      <w:kern w:val="28"/>
      <w:sz w:val="32"/>
      <w:lang w:eastAsia="en-US"/>
    </w:rPr>
  </w:style>
  <w:style w:type="character" w:customStyle="1" w:styleId="TitleChar1">
    <w:name w:val="Title Char1"/>
    <w:link w:val="Title"/>
    <w:uiPriority w:val="99"/>
    <w:locked/>
    <w:rsid w:val="006061DA"/>
    <w:rPr>
      <w:sz w:val="28"/>
      <w:lang w:val="ru-RU" w:eastAsia="ru-RU"/>
    </w:rPr>
  </w:style>
  <w:style w:type="character" w:styleId="Hyperlink">
    <w:name w:val="Hyperlink"/>
    <w:basedOn w:val="DefaultParagraphFont"/>
    <w:uiPriority w:val="99"/>
    <w:rsid w:val="006061DA"/>
    <w:rPr>
      <w:rFonts w:cs="Times New Roman"/>
      <w:color w:val="0000FF"/>
      <w:u w:val="single"/>
    </w:rPr>
  </w:style>
  <w:style w:type="paragraph" w:customStyle="1" w:styleId="c0">
    <w:name w:val="c0"/>
    <w:basedOn w:val="Normal"/>
    <w:uiPriority w:val="99"/>
    <w:rsid w:val="006061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Абзац списка1"/>
    <w:basedOn w:val="Normal"/>
    <w:uiPriority w:val="99"/>
    <w:rsid w:val="006061DA"/>
    <w:pPr>
      <w:ind w:left="720"/>
      <w:contextualSpacing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rsid w:val="0076719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6719A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76719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6719A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6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hyperlink" Target="http://pandia.ru/text/category/obrazovatelmznaya_deyatelmznostmz/" TargetMode="External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1392</TotalTime>
  <Pages>29</Pages>
  <Words>4471</Words>
  <Characters>25489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51</cp:revision>
  <dcterms:created xsi:type="dcterms:W3CDTF">2017-10-20T16:18:00Z</dcterms:created>
  <dcterms:modified xsi:type="dcterms:W3CDTF">2017-11-13T22:39:00Z</dcterms:modified>
</cp:coreProperties>
</file>