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28" w:rsidRPr="00E36C28" w:rsidRDefault="00E36C28" w:rsidP="003060D9">
      <w:pPr>
        <w:rPr>
          <w:rFonts w:ascii="Times New Roman" w:hAnsi="Times New Roman" w:cs="Times New Roman"/>
          <w:b/>
          <w:sz w:val="28"/>
          <w:szCs w:val="28"/>
        </w:rPr>
      </w:pPr>
      <w:r w:rsidRPr="00E36C28">
        <w:rPr>
          <w:rFonts w:ascii="Times New Roman" w:hAnsi="Times New Roman" w:cs="Times New Roman"/>
          <w:b/>
          <w:sz w:val="28"/>
          <w:szCs w:val="28"/>
        </w:rPr>
        <w:t>ОП 05 Основы калькуляции и учета</w:t>
      </w:r>
    </w:p>
    <w:p w:rsidR="00E36C28" w:rsidRDefault="00E36C28" w:rsidP="003060D9"/>
    <w:p w:rsidR="00947BEC" w:rsidRPr="00E00D50" w:rsidRDefault="00947BEC" w:rsidP="003060D9">
      <w:pPr>
        <w:rPr>
          <w:rFonts w:ascii="Times New Roman" w:hAnsi="Times New Roman" w:cs="Times New Roman"/>
          <w:b/>
        </w:rPr>
      </w:pPr>
      <w:r w:rsidRPr="00E00D50">
        <w:rPr>
          <w:rFonts w:ascii="Times New Roman" w:hAnsi="Times New Roman" w:cs="Times New Roman"/>
          <w:b/>
        </w:rPr>
        <w:t>Занятие № 30 Цена и ценообразование</w:t>
      </w:r>
    </w:p>
    <w:p w:rsidR="00673099" w:rsidRDefault="00673099" w:rsidP="003060D9">
      <w:r>
        <w:t>В учебнике</w:t>
      </w:r>
      <w:r w:rsidR="00C65643">
        <w:t xml:space="preserve"> И. И. Потапова</w:t>
      </w:r>
      <w:r>
        <w:t xml:space="preserve"> </w:t>
      </w:r>
      <w:r w:rsidR="00C65643">
        <w:t xml:space="preserve"> Калькуляция и учет.  п</w:t>
      </w:r>
      <w:r>
        <w:t>араграф  4.1  стр. 33</w:t>
      </w:r>
      <w:proofErr w:type="gramStart"/>
      <w:r w:rsidR="00C65643">
        <w:t xml:space="preserve"> </w:t>
      </w:r>
      <w:r>
        <w:t>П</w:t>
      </w:r>
      <w:proofErr w:type="gramEnd"/>
      <w:r>
        <w:t>рочитать и составить конспект, указав при этом важные факторы составления цены.</w:t>
      </w:r>
    </w:p>
    <w:p w:rsidR="00C9031F" w:rsidRDefault="00C9031F" w:rsidP="00C65643">
      <w:pPr>
        <w:ind w:left="-142"/>
      </w:pPr>
      <w:r>
        <w:t>Цена является денежным выражением  стоимости товара. Состоит из себестоимости выпускаемой продукции  и прибыли. Себестоимость продукции исчисляется путем математических сложений стоимости продуктов,  норм закладки по Сборнику рецептур.  Цель занятия научить:</w:t>
      </w:r>
    </w:p>
    <w:p w:rsidR="00C9031F" w:rsidRDefault="00C9031F" w:rsidP="003060D9">
      <w:r>
        <w:t xml:space="preserve">- пользоваться Сборником рецептур </w:t>
      </w:r>
    </w:p>
    <w:p w:rsidR="00C9031F" w:rsidRDefault="00C9031F" w:rsidP="003060D9">
      <w:r>
        <w:t xml:space="preserve">- </w:t>
      </w:r>
      <w:r w:rsidR="00673099">
        <w:t>правильно рассчитывать затраты по данному блюду</w:t>
      </w:r>
    </w:p>
    <w:p w:rsidR="00673099" w:rsidRDefault="00673099" w:rsidP="003060D9">
      <w:r>
        <w:t>- формировать цену на блюдо</w:t>
      </w:r>
    </w:p>
    <w:p w:rsidR="00673099" w:rsidRDefault="00673099" w:rsidP="003060D9">
      <w:r>
        <w:t xml:space="preserve">- оформлять соответствующий документ </w:t>
      </w:r>
      <w:proofErr w:type="gramStart"/>
      <w:r>
        <w:t xml:space="preserve">( </w:t>
      </w:r>
      <w:proofErr w:type="gramEnd"/>
      <w:r>
        <w:t>калькуляционную карточку)</w:t>
      </w:r>
    </w:p>
    <w:p w:rsidR="00673099" w:rsidRDefault="00C65643" w:rsidP="003060D9">
      <w:r>
        <w:t>Ответить на к</w:t>
      </w:r>
      <w:r w:rsidR="00673099">
        <w:t>онтрольные вопросы</w:t>
      </w:r>
      <w:r>
        <w:t>, ответы прислать на почту</w:t>
      </w:r>
      <w:r w:rsidR="00673099">
        <w:t>:</w:t>
      </w:r>
    </w:p>
    <w:p w:rsidR="00673099" w:rsidRDefault="00673099" w:rsidP="003060D9">
      <w:r>
        <w:t>1. что такое цена?</w:t>
      </w:r>
    </w:p>
    <w:p w:rsidR="00673099" w:rsidRDefault="00673099" w:rsidP="003060D9">
      <w:r>
        <w:t>2. назвать виды цен</w:t>
      </w:r>
    </w:p>
    <w:p w:rsidR="00673099" w:rsidRDefault="00673099" w:rsidP="003060D9">
      <w:r>
        <w:t>3. как устанавливается наценка на блюдо?</w:t>
      </w:r>
    </w:p>
    <w:p w:rsidR="00673099" w:rsidRDefault="00673099" w:rsidP="003060D9">
      <w:r>
        <w:t>4. как составляется цена на блюдо?</w:t>
      </w:r>
    </w:p>
    <w:p w:rsidR="00C65643" w:rsidRDefault="00C65643" w:rsidP="003060D9">
      <w:r w:rsidRPr="00C271B5">
        <w:rPr>
          <w:rFonts w:ascii="Times New Roman" w:hAnsi="Times New Roman" w:cs="Times New Roman"/>
          <w:color w:val="C0504D" w:themeColor="accent2"/>
          <w:sz w:val="32"/>
          <w:szCs w:val="32"/>
        </w:rPr>
        <w:t>Ответы прислать на почту -</w:t>
      </w:r>
      <w:r w:rsidRPr="00C271B5">
        <w:rPr>
          <w:color w:val="C0504D" w:themeColor="accent2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elizaveta</w:t>
      </w:r>
      <w:proofErr w:type="spellEnd"/>
      <w:r w:rsidRPr="00B326DD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dvenadcataya</w:t>
      </w:r>
      <w:proofErr w:type="spellEnd"/>
      <w:r w:rsidRPr="00B326DD">
        <w:rPr>
          <w:rFonts w:ascii="Times New Roman" w:hAnsi="Times New Roman" w:cs="Times New Roman"/>
          <w:b/>
          <w:sz w:val="32"/>
          <w:szCs w:val="32"/>
        </w:rPr>
        <w:t>@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yandex</w:t>
      </w:r>
      <w:proofErr w:type="spellEnd"/>
      <w:r w:rsidRPr="00B326DD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947BEC" w:rsidRPr="00E00D50" w:rsidRDefault="00947BEC" w:rsidP="003060D9">
      <w:pPr>
        <w:rPr>
          <w:rFonts w:ascii="Times New Roman" w:hAnsi="Times New Roman" w:cs="Times New Roman"/>
          <w:b/>
        </w:rPr>
      </w:pPr>
      <w:r w:rsidRPr="00E00D50">
        <w:rPr>
          <w:rFonts w:ascii="Times New Roman" w:hAnsi="Times New Roman" w:cs="Times New Roman"/>
          <w:b/>
        </w:rPr>
        <w:lastRenderedPageBreak/>
        <w:t>Занятие № 31 Калькуляция розничных цен</w:t>
      </w:r>
    </w:p>
    <w:p w:rsidR="00673099" w:rsidRDefault="00673099" w:rsidP="003060D9">
      <w:r>
        <w:t xml:space="preserve">В учебнике </w:t>
      </w:r>
      <w:r w:rsidR="00C65643">
        <w:t xml:space="preserve">И. И. Потапова  Калькуляция и учет.  </w:t>
      </w:r>
      <w:r>
        <w:t>параграф  4.5 стр. 43</w:t>
      </w:r>
      <w:proofErr w:type="gramStart"/>
      <w:r>
        <w:t xml:space="preserve"> </w:t>
      </w:r>
      <w:r w:rsidR="00C65643">
        <w:t xml:space="preserve"> </w:t>
      </w:r>
      <w:r>
        <w:t>С</w:t>
      </w:r>
      <w:proofErr w:type="gramEnd"/>
      <w:r>
        <w:t>оставить конспект и ответить на вопросы:</w:t>
      </w:r>
    </w:p>
    <w:p w:rsidR="00673099" w:rsidRDefault="00673099" w:rsidP="00673099">
      <w:pPr>
        <w:pStyle w:val="a5"/>
        <w:numPr>
          <w:ilvl w:val="0"/>
          <w:numId w:val="1"/>
        </w:numPr>
      </w:pPr>
      <w:r>
        <w:t>Сколько способов расчета продажной цены вы знаете?</w:t>
      </w:r>
    </w:p>
    <w:p w:rsidR="00673099" w:rsidRDefault="00673099" w:rsidP="00673099">
      <w:pPr>
        <w:pStyle w:val="a5"/>
        <w:numPr>
          <w:ilvl w:val="0"/>
          <w:numId w:val="1"/>
        </w:numPr>
      </w:pPr>
      <w:r>
        <w:t>В чем сущность различия способов расчета цен?</w:t>
      </w:r>
    </w:p>
    <w:p w:rsidR="00673099" w:rsidRDefault="00673099" w:rsidP="00673099">
      <w:pPr>
        <w:pStyle w:val="a5"/>
        <w:numPr>
          <w:ilvl w:val="0"/>
          <w:numId w:val="1"/>
        </w:numPr>
      </w:pPr>
      <w:r>
        <w:t>Что является главным критерием установления цены на блюдо в условиях рыночной экономики?</w:t>
      </w:r>
    </w:p>
    <w:p w:rsidR="00C65643" w:rsidRDefault="00C65643" w:rsidP="00C65643">
      <w:r w:rsidRPr="00C65643">
        <w:rPr>
          <w:rFonts w:ascii="Times New Roman" w:hAnsi="Times New Roman" w:cs="Times New Roman"/>
          <w:color w:val="C0504D" w:themeColor="accent2"/>
          <w:sz w:val="32"/>
          <w:szCs w:val="32"/>
        </w:rPr>
        <w:t>Ответы прислать на почту -</w:t>
      </w:r>
      <w:r w:rsidRPr="00C65643">
        <w:rPr>
          <w:color w:val="C0504D" w:themeColor="accent2"/>
          <w:sz w:val="32"/>
          <w:szCs w:val="32"/>
        </w:rPr>
        <w:t xml:space="preserve"> 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elizaveta</w:t>
      </w:r>
      <w:proofErr w:type="spellEnd"/>
      <w:r w:rsidRPr="00C65643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dvenadcataya</w:t>
      </w:r>
      <w:proofErr w:type="spellEnd"/>
      <w:r w:rsidRPr="00C65643">
        <w:rPr>
          <w:rFonts w:ascii="Times New Roman" w:hAnsi="Times New Roman" w:cs="Times New Roman"/>
          <w:b/>
          <w:sz w:val="32"/>
          <w:szCs w:val="32"/>
        </w:rPr>
        <w:t>@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yandex</w:t>
      </w:r>
      <w:proofErr w:type="spellEnd"/>
      <w:r w:rsidRPr="00C65643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947BEC" w:rsidRPr="00E00D50" w:rsidRDefault="00947BEC" w:rsidP="003060D9">
      <w:pPr>
        <w:rPr>
          <w:rFonts w:ascii="Times New Roman" w:hAnsi="Times New Roman" w:cs="Times New Roman"/>
          <w:b/>
        </w:rPr>
      </w:pPr>
      <w:r w:rsidRPr="00E00D50">
        <w:rPr>
          <w:rFonts w:ascii="Times New Roman" w:hAnsi="Times New Roman" w:cs="Times New Roman"/>
          <w:b/>
        </w:rPr>
        <w:lastRenderedPageBreak/>
        <w:t>Занятие № 32 Порядок определения цены</w:t>
      </w:r>
    </w:p>
    <w:p w:rsidR="00F10097" w:rsidRDefault="00F10097" w:rsidP="003060D9">
      <w:r>
        <w:t xml:space="preserve">В учебнике  </w:t>
      </w:r>
      <w:r w:rsidR="00C65643">
        <w:t>И. И. Потапова  Калькуляция и учет</w:t>
      </w:r>
      <w:proofErr w:type="gramStart"/>
      <w:r w:rsidR="00C65643">
        <w:t>.</w:t>
      </w:r>
      <w:proofErr w:type="gramEnd"/>
      <w:r w:rsidR="00C65643">
        <w:t xml:space="preserve">  </w:t>
      </w:r>
      <w:proofErr w:type="gramStart"/>
      <w:r>
        <w:t>п</w:t>
      </w:r>
      <w:proofErr w:type="gramEnd"/>
      <w:r>
        <w:t xml:space="preserve">араграф  4.7 стр. 45 </w:t>
      </w:r>
      <w:r w:rsidR="00767A57">
        <w:t>П</w:t>
      </w:r>
      <w:bookmarkStart w:id="0" w:name="_GoBack"/>
      <w:bookmarkEnd w:id="0"/>
      <w:r w:rsidR="00767A57">
        <w:t>о прочитанному с</w:t>
      </w:r>
      <w:r>
        <w:t>оставить конспект и ответить на вопросы:</w:t>
      </w:r>
    </w:p>
    <w:p w:rsidR="00F10097" w:rsidRDefault="00F10097" w:rsidP="00F10097">
      <w:pPr>
        <w:pStyle w:val="a5"/>
        <w:numPr>
          <w:ilvl w:val="0"/>
          <w:numId w:val="2"/>
        </w:numPr>
      </w:pPr>
      <w:r>
        <w:t>Какую цену называют учетной продажной ценой?</w:t>
      </w:r>
    </w:p>
    <w:p w:rsidR="00F10097" w:rsidRDefault="00F10097" w:rsidP="00F10097">
      <w:pPr>
        <w:pStyle w:val="a5"/>
        <w:numPr>
          <w:ilvl w:val="0"/>
          <w:numId w:val="2"/>
        </w:numPr>
      </w:pPr>
      <w:r>
        <w:t>Что такое цена фактической реализации?</w:t>
      </w:r>
    </w:p>
    <w:p w:rsidR="00F10097" w:rsidRDefault="00F10097" w:rsidP="00F10097">
      <w:pPr>
        <w:pStyle w:val="a5"/>
        <w:numPr>
          <w:ilvl w:val="0"/>
          <w:numId w:val="2"/>
        </w:numPr>
      </w:pPr>
      <w:r>
        <w:t>Когда эти цены совпадают?</w:t>
      </w:r>
    </w:p>
    <w:p w:rsidR="00F10097" w:rsidRDefault="00F10097" w:rsidP="00F10097">
      <w:pPr>
        <w:pStyle w:val="a5"/>
        <w:numPr>
          <w:ilvl w:val="0"/>
          <w:numId w:val="2"/>
        </w:numPr>
      </w:pPr>
      <w:r>
        <w:t>В каких случаях устанавливают дополнительные наценки и скидки?</w:t>
      </w:r>
    </w:p>
    <w:p w:rsidR="00C65643" w:rsidRDefault="00C65643" w:rsidP="00C65643">
      <w:pPr>
        <w:ind w:left="360"/>
      </w:pPr>
      <w:r w:rsidRPr="00C65643">
        <w:rPr>
          <w:rFonts w:ascii="Times New Roman" w:hAnsi="Times New Roman" w:cs="Times New Roman"/>
          <w:color w:val="C0504D" w:themeColor="accent2"/>
          <w:sz w:val="32"/>
          <w:szCs w:val="32"/>
        </w:rPr>
        <w:t>Ответы прислать на почту -</w:t>
      </w:r>
      <w:r w:rsidRPr="00C65643">
        <w:rPr>
          <w:color w:val="C0504D" w:themeColor="accent2"/>
          <w:sz w:val="32"/>
          <w:szCs w:val="32"/>
        </w:rPr>
        <w:t xml:space="preserve"> 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elizaveta</w:t>
      </w:r>
      <w:proofErr w:type="spellEnd"/>
      <w:r w:rsidRPr="00C65643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dvenadcataya</w:t>
      </w:r>
      <w:proofErr w:type="spellEnd"/>
      <w:r w:rsidRPr="00C65643">
        <w:rPr>
          <w:rFonts w:ascii="Times New Roman" w:hAnsi="Times New Roman" w:cs="Times New Roman"/>
          <w:b/>
          <w:sz w:val="32"/>
          <w:szCs w:val="32"/>
        </w:rPr>
        <w:t>@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yandex</w:t>
      </w:r>
      <w:proofErr w:type="spellEnd"/>
      <w:r w:rsidRPr="00C65643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C65643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E00D50" w:rsidRDefault="00E00D50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767A57" w:rsidRDefault="00767A57" w:rsidP="003060D9">
      <w:pPr>
        <w:rPr>
          <w:rFonts w:ascii="Times New Roman" w:hAnsi="Times New Roman" w:cs="Times New Roman"/>
          <w:b/>
        </w:rPr>
      </w:pPr>
    </w:p>
    <w:p w:rsidR="00947BEC" w:rsidRPr="00E00D50" w:rsidRDefault="00947BEC" w:rsidP="003060D9">
      <w:pPr>
        <w:rPr>
          <w:rFonts w:ascii="Times New Roman" w:hAnsi="Times New Roman" w:cs="Times New Roman"/>
          <w:b/>
        </w:rPr>
      </w:pPr>
      <w:r w:rsidRPr="00E00D50">
        <w:rPr>
          <w:rFonts w:ascii="Times New Roman" w:hAnsi="Times New Roman" w:cs="Times New Roman"/>
          <w:b/>
        </w:rPr>
        <w:lastRenderedPageBreak/>
        <w:t>Занятие № 33 Оформление калькуляционных карточек</w:t>
      </w:r>
    </w:p>
    <w:p w:rsidR="00F10097" w:rsidRDefault="00F10097" w:rsidP="003060D9">
      <w:r>
        <w:t xml:space="preserve">В учебнике </w:t>
      </w:r>
      <w:r w:rsidR="00C65643">
        <w:t xml:space="preserve">И. И. Потапова  Калькуляция и учет. </w:t>
      </w:r>
      <w:r>
        <w:t xml:space="preserve">параграф  4.8  </w:t>
      </w:r>
      <w:proofErr w:type="spellStart"/>
      <w:r>
        <w:t>стр</w:t>
      </w:r>
      <w:proofErr w:type="spellEnd"/>
      <w:r>
        <w:t xml:space="preserve"> 50</w:t>
      </w:r>
      <w:proofErr w:type="gramStart"/>
      <w:r w:rsidR="00C65643">
        <w:t xml:space="preserve"> </w:t>
      </w:r>
      <w:r>
        <w:t>Р</w:t>
      </w:r>
      <w:proofErr w:type="gramEnd"/>
      <w:r>
        <w:t xml:space="preserve">ассмотреть порядок составления калькуляционных карточек. Норму закладки продуктов по Брутто и определение цены на продукцию в реально действующих ценах. При расчете обратить внимание на НДС и расчет наценки согласно категории предприятия. </w:t>
      </w:r>
    </w:p>
    <w:p w:rsidR="00F10097" w:rsidRDefault="00C65643" w:rsidP="003060D9">
      <w:r w:rsidRPr="00E00D5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D1A730" wp14:editId="7D07C87B">
            <wp:simplePos x="0" y="0"/>
            <wp:positionH relativeFrom="column">
              <wp:posOffset>-1073150</wp:posOffset>
            </wp:positionH>
            <wp:positionV relativeFrom="paragraph">
              <wp:posOffset>1377315</wp:posOffset>
            </wp:positionV>
            <wp:extent cx="7496175" cy="5299710"/>
            <wp:effectExtent l="0" t="0" r="9525" b="0"/>
            <wp:wrapThrough wrapText="bothSides">
              <wp:wrapPolygon edited="0">
                <wp:start x="0" y="0"/>
                <wp:lineTo x="0" y="21507"/>
                <wp:lineTo x="21573" y="21507"/>
                <wp:lineTo x="21573" y="0"/>
                <wp:lineTo x="0" y="0"/>
              </wp:wrapPolygon>
            </wp:wrapThrough>
            <wp:docPr id="3" name="Рисунок 3" descr="C:\Users\Метод\Pictures\2020-03-23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20-03-23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097">
        <w:t>Оформить калькуляционную карточку на блюдо: котлета жареная с картофельным пюре.</w:t>
      </w:r>
    </w:p>
    <w:p w:rsidR="00C65643" w:rsidRDefault="00C65643" w:rsidP="003060D9">
      <w:r w:rsidRPr="00C271B5">
        <w:rPr>
          <w:rFonts w:ascii="Times New Roman" w:hAnsi="Times New Roman" w:cs="Times New Roman"/>
          <w:color w:val="C0504D" w:themeColor="accent2"/>
          <w:sz w:val="32"/>
          <w:szCs w:val="32"/>
        </w:rPr>
        <w:t>прислать на почту -</w:t>
      </w:r>
      <w:r w:rsidRPr="00C271B5">
        <w:rPr>
          <w:color w:val="C0504D" w:themeColor="accent2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elizaveta</w:t>
      </w:r>
      <w:proofErr w:type="spellEnd"/>
      <w:r w:rsidRPr="00B326DD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dvenadcataya</w:t>
      </w:r>
      <w:proofErr w:type="spellEnd"/>
      <w:r w:rsidRPr="00B326DD">
        <w:rPr>
          <w:rFonts w:ascii="Times New Roman" w:hAnsi="Times New Roman" w:cs="Times New Roman"/>
          <w:b/>
          <w:sz w:val="32"/>
          <w:szCs w:val="32"/>
        </w:rPr>
        <w:t>@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yandex</w:t>
      </w:r>
      <w:proofErr w:type="spellEnd"/>
      <w:r w:rsidRPr="00B326DD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F10097" w:rsidRDefault="00F10097" w:rsidP="003060D9"/>
    <w:p w:rsidR="00947BEC" w:rsidRDefault="00947BEC" w:rsidP="003060D9"/>
    <w:p w:rsidR="00947BEC" w:rsidRDefault="00947BEC" w:rsidP="003060D9"/>
    <w:p w:rsidR="00947BEC" w:rsidRDefault="00947BEC" w:rsidP="003060D9"/>
    <w:p w:rsidR="00947BEC" w:rsidRDefault="00947BEC" w:rsidP="003060D9"/>
    <w:p w:rsidR="00947BEC" w:rsidRDefault="00947BEC" w:rsidP="003060D9"/>
    <w:p w:rsidR="00947BEC" w:rsidRDefault="00947BEC" w:rsidP="003060D9"/>
    <w:p w:rsidR="00947BEC" w:rsidRDefault="00947BEC" w:rsidP="003060D9"/>
    <w:p w:rsidR="00947BEC" w:rsidRDefault="00947BEC" w:rsidP="003060D9"/>
    <w:p w:rsidR="00947BEC" w:rsidRDefault="00947BEC" w:rsidP="003060D9"/>
    <w:p w:rsidR="00E36C28" w:rsidRDefault="00E36C28" w:rsidP="003060D9"/>
    <w:p w:rsidR="00E36C28" w:rsidRDefault="00F10097" w:rsidP="003060D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AF091F" wp14:editId="27FDD9D5">
            <wp:simplePos x="0" y="0"/>
            <wp:positionH relativeFrom="column">
              <wp:posOffset>-337185</wp:posOffset>
            </wp:positionH>
            <wp:positionV relativeFrom="paragraph">
              <wp:posOffset>-638810</wp:posOffset>
            </wp:positionV>
            <wp:extent cx="5305425" cy="5619750"/>
            <wp:effectExtent l="0" t="0" r="9525" b="0"/>
            <wp:wrapThrough wrapText="bothSides">
              <wp:wrapPolygon edited="0">
                <wp:start x="0" y="0"/>
                <wp:lineTo x="0" y="21527"/>
                <wp:lineTo x="21561" y="21527"/>
                <wp:lineTo x="21561" y="0"/>
                <wp:lineTo x="0" y="0"/>
              </wp:wrapPolygon>
            </wp:wrapThrough>
            <wp:docPr id="4" name="Рисунок 4" descr="C:\Users\Метод\Pictures\2020-03-23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20-03-23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E36C28" w:rsidRDefault="00E36C28" w:rsidP="003060D9"/>
    <w:p w:rsidR="00CC74F2" w:rsidRDefault="00CC74F2"/>
    <w:p w:rsidR="00E00D50" w:rsidRDefault="00E00D50"/>
    <w:p w:rsidR="00E00D50" w:rsidRDefault="00E00D50"/>
    <w:p w:rsidR="00E00D50" w:rsidRDefault="00E00D50"/>
    <w:p w:rsidR="003060D9" w:rsidRDefault="003060D9"/>
    <w:p w:rsidR="00947BEC" w:rsidRDefault="00947BEC" w:rsidP="003060D9">
      <w:pPr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3060D9" w:rsidRPr="003060D9" w:rsidRDefault="003060D9" w:rsidP="003060D9"/>
    <w:sectPr w:rsidR="003060D9" w:rsidRPr="00306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9BA"/>
    <w:multiLevelType w:val="hybridMultilevel"/>
    <w:tmpl w:val="58CAC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264D5"/>
    <w:multiLevelType w:val="hybridMultilevel"/>
    <w:tmpl w:val="4FD89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0A9"/>
    <w:rsid w:val="003060D9"/>
    <w:rsid w:val="00673099"/>
    <w:rsid w:val="006B40A9"/>
    <w:rsid w:val="00767A57"/>
    <w:rsid w:val="00947BEC"/>
    <w:rsid w:val="00C65643"/>
    <w:rsid w:val="00C9031F"/>
    <w:rsid w:val="00CC74F2"/>
    <w:rsid w:val="00E00D50"/>
    <w:rsid w:val="00E36C28"/>
    <w:rsid w:val="00F1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30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3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10</cp:revision>
  <dcterms:created xsi:type="dcterms:W3CDTF">2020-03-23T08:22:00Z</dcterms:created>
  <dcterms:modified xsi:type="dcterms:W3CDTF">2020-03-24T11:46:00Z</dcterms:modified>
</cp:coreProperties>
</file>