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8" w:rsidRDefault="004965D8" w:rsidP="004965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311 гр. Математика </w:t>
      </w:r>
      <w:r>
        <w:rPr>
          <w:rFonts w:ascii="Times New Roman" w:hAnsi="Times New Roman"/>
          <w:sz w:val="24"/>
          <w:szCs w:val="24"/>
        </w:rPr>
        <w:t>Учебник - Никольский  10 класс Алгебра и начала анализа.</w:t>
      </w:r>
    </w:p>
    <w:p w:rsidR="003071B8" w:rsidRDefault="004965D8" w:rsidP="00496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D8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C9">
        <w:rPr>
          <w:rFonts w:ascii="Times New Roman" w:hAnsi="Times New Roman"/>
          <w:sz w:val="24"/>
          <w:szCs w:val="24"/>
        </w:rPr>
        <w:t>Решение типовых задач.</w:t>
      </w:r>
    </w:p>
    <w:p w:rsidR="004965D8" w:rsidRDefault="004965D8" w:rsidP="00496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Вычислить без таблиц и калькулятора:</w:t>
      </w:r>
    </w:p>
    <w:p w:rsidR="004965D8" w:rsidRDefault="004965D8" w:rsidP="004965D8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B7F82">
        <w:rPr>
          <w:rFonts w:ascii="Times New Roman" w:eastAsia="Times New Roman" w:hAnsi="Times New Roman"/>
          <w:sz w:val="24"/>
          <w:szCs w:val="24"/>
        </w:rPr>
        <w:fldChar w:fldCharType="begin"/>
      </w:r>
      <w:r w:rsidRPr="00DB7F82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240°</m:t>
            </m:r>
          </m:e>
        </m:func>
      </m:oMath>
      <w:r w:rsidRPr="00DB7F82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DB7F82">
        <w:rPr>
          <w:rFonts w:ascii="Times New Roman" w:eastAsia="Times New Roman" w:hAnsi="Times New Roman"/>
          <w:sz w:val="24"/>
          <w:szCs w:val="24"/>
        </w:rPr>
        <w:fldChar w:fldCharType="separate"/>
      </w:r>
      <w:proofErr w:type="spellStart"/>
      <w:r>
        <w:rPr>
          <w:position w:val="-11"/>
        </w:rPr>
        <w:t>сos</w:t>
      </w:r>
      <w:proofErr w:type="spellEnd"/>
      <w:r>
        <w:rPr>
          <w:position w:val="-11"/>
        </w:rPr>
        <w:t xml:space="preserve"> </w:t>
      </w:r>
      <w:r>
        <w:rPr>
          <w:position w:val="-11"/>
          <w:lang w:val="en-US"/>
        </w:rPr>
        <w:t>7</w:t>
      </w:r>
      <w:r>
        <w:rPr>
          <w:position w:val="-11"/>
        </w:rPr>
        <w:t>6</w:t>
      </w:r>
      <w:r>
        <w:rPr>
          <w:position w:val="-11"/>
          <w:lang w:val="en-US"/>
        </w:rPr>
        <w:t>5</w:t>
      </w:r>
      <w:r w:rsidRPr="00097814">
        <w:rPr>
          <w:position w:val="-11"/>
          <w:vertAlign w:val="superscript"/>
        </w:rPr>
        <w:t>0</w:t>
      </w:r>
      <w:r w:rsidRPr="00DB7F82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965D8" w:rsidRPr="00097814" w:rsidRDefault="004965D8" w:rsidP="004965D8">
      <w:pPr>
        <w:numPr>
          <w:ilvl w:val="0"/>
          <w:numId w:val="1"/>
        </w:numPr>
        <w:spacing w:after="0" w:line="240" w:lineRule="auto"/>
        <w:ind w:left="284" w:hanging="284"/>
        <w:jc w:val="both"/>
      </w:pPr>
      <m:oMath>
        <m:func>
          <m:funcPr>
            <m:ctrlPr>
              <w:rPr>
                <w:rFonts w:ascii="Cambria Math" w:eastAsia="Calibri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(-</m:t>
            </m:r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lang w:val="en-US"/>
              </w:rPr>
              <m:t>)</m:t>
            </m:r>
          </m:e>
        </m:func>
      </m:oMath>
    </w:p>
    <w:p w:rsidR="004965D8" w:rsidRDefault="004965D8" w:rsidP="004965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(-</w:t>
      </w:r>
      <w:r w:rsidRPr="00DB7F82">
        <w:rPr>
          <w:rFonts w:ascii="Times New Roman" w:hAnsi="Times New Roman"/>
          <w:sz w:val="24"/>
          <w:szCs w:val="24"/>
        </w:rPr>
        <w:fldChar w:fldCharType="begin"/>
      </w:r>
      <w:r w:rsidRPr="00DB7F82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DB7F82">
        <w:rPr>
          <w:rFonts w:ascii="Times New Roman" w:hAnsi="Times New Roman"/>
          <w:sz w:val="24"/>
          <w:szCs w:val="24"/>
        </w:rPr>
        <w:instrText xml:space="preserve"> </w:instrText>
      </w:r>
      <w:r w:rsidRPr="00DB7F82">
        <w:rPr>
          <w:rFonts w:ascii="Times New Roman" w:hAnsi="Times New Roman"/>
          <w:sz w:val="24"/>
          <w:szCs w:val="24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DB7F8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).</w:t>
      </w:r>
    </w:p>
    <w:p w:rsidR="004965D8" w:rsidRDefault="004965D8" w:rsidP="00496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, если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F82">
        <w:rPr>
          <w:rFonts w:ascii="Times New Roman" w:eastAsia="Times New Roman" w:hAnsi="Times New Roman"/>
          <w:sz w:val="24"/>
          <w:szCs w:val="24"/>
        </w:rPr>
        <w:fldChar w:fldCharType="begin"/>
      </w:r>
      <w:r w:rsidRPr="00DB7F82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DB7F82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DB7F82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DB7F82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13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и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&lt;α&lt;π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4965D8" w:rsidRPr="00435F5B" w:rsidRDefault="004965D8" w:rsidP="00496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Вычислить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tg</w:t>
      </w:r>
      <w:proofErr w:type="spellEnd"/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α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hAnsi="Cambria Math"/>
            <w:lang w:val="en-US"/>
          </w:rPr>
          <m:t xml:space="preserve">- </m:t>
        </m:r>
        <m:f>
          <m:fPr>
            <m:ctrlPr>
              <w:rPr>
                <w:rFonts w:ascii="Cambria Math" w:eastAsia="Calibri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r>
          <w:rPr>
            <w:rFonts w:ascii="Cambria Math" w:eastAsia="Times New Roman" w:hAnsi="Cambria Math"/>
            <w:sz w:val="24"/>
            <w:szCs w:val="24"/>
          </w:rPr>
          <m:t>π&lt;α&lt;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4965D8" w:rsidRDefault="004965D8" w:rsidP="00496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Вычислить:</w:t>
      </w:r>
    </w:p>
    <w:p w:rsidR="004965D8" w:rsidRPr="00DB7F82" w:rsidRDefault="004965D8" w:rsidP="004965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3α</m:t>
            </m:r>
          </m:e>
        </m:func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2α</m:t>
            </m:r>
          </m:e>
        </m:func>
        <m:r>
          <w:rPr>
            <w:rFonts w:ascii="Cambria Math" w:eastAsia="Times New Roman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3α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2α</m:t>
                </m:r>
              </m:e>
            </m:func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, при </w:t>
      </w:r>
      <m:oMath>
        <m:r>
          <w:rPr>
            <w:rFonts w:ascii="Cambria Math" w:eastAsia="Times New Roman" w:hAnsi="Cambria Math"/>
            <w:sz w:val="24"/>
            <w:szCs w:val="24"/>
          </w:rPr>
          <m:t>α=30°</m:t>
        </m:r>
      </m:oMath>
      <w:r>
        <w:rPr>
          <w:rFonts w:ascii="Times New Roman" w:eastAsia="Times New Roman" w:hAnsi="Times New Roman"/>
          <w:sz w:val="24"/>
          <w:szCs w:val="24"/>
          <w:lang w:val="en-US"/>
        </w:rPr>
        <w:t>45</w:t>
      </w:r>
      <w:r w:rsidRPr="00F91D7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965D8" w:rsidRPr="00DB7F82" w:rsidRDefault="004965D8" w:rsidP="004965D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func>
              </m:e>
            </m:func>
          </m:e>
        </m:func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4965D8" w:rsidRPr="00DB7F82" w:rsidRDefault="004965D8" w:rsidP="00496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Докажите справедливость равенства: 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48°+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18°-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12°=0</m:t>
                    </m:r>
                  </m:e>
                </m:func>
              </m:e>
            </m:func>
          </m:e>
        </m:func>
      </m:oMath>
    </w:p>
    <w:p w:rsidR="004965D8" w:rsidRDefault="004965D8" w:rsidP="00496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5D8" w:rsidRDefault="004965D8" w:rsidP="004965D8">
      <w:pPr>
        <w:jc w:val="both"/>
        <w:rPr>
          <w:rFonts w:ascii="Times New Roman" w:hAnsi="Times New Roman"/>
          <w:sz w:val="24"/>
          <w:szCs w:val="24"/>
        </w:rPr>
      </w:pPr>
      <w:r w:rsidRPr="004965D8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Формулы для двойных и половинных углов.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268, записать формулы, разобрать примеры 1-4. Выпо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лнить № 9.48, 9.49, 9.50.</w:t>
      </w:r>
    </w:p>
    <w:p w:rsidR="004965D8" w:rsidRDefault="004965D8" w:rsidP="004965D8">
      <w:pPr>
        <w:jc w:val="both"/>
        <w:rPr>
          <w:rFonts w:ascii="Times New Roman" w:hAnsi="Times New Roman"/>
          <w:sz w:val="24"/>
          <w:szCs w:val="24"/>
        </w:rPr>
      </w:pPr>
      <w:r w:rsidRPr="004965D8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Произведения синусов и косинусов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273, записать формулы, разобрать примеры 1,2. Выполнить № 9.65, 9.67.</w:t>
      </w:r>
    </w:p>
    <w:p w:rsidR="004965D8" w:rsidRDefault="004965D8">
      <w:pPr>
        <w:rPr>
          <w:rFonts w:ascii="Times New Roman" w:hAnsi="Times New Roman"/>
          <w:sz w:val="24"/>
          <w:szCs w:val="24"/>
        </w:rPr>
      </w:pPr>
    </w:p>
    <w:p w:rsidR="004965D8" w:rsidRDefault="004965D8" w:rsidP="004965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965D8" w:rsidRDefault="004965D8"/>
    <w:sectPr w:rsidR="004965D8" w:rsidSect="00496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957"/>
    <w:multiLevelType w:val="hybridMultilevel"/>
    <w:tmpl w:val="7B70E594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428C"/>
    <w:multiLevelType w:val="hybridMultilevel"/>
    <w:tmpl w:val="8A4AA99C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D8"/>
    <w:rsid w:val="003071B8"/>
    <w:rsid w:val="004965D8"/>
    <w:rsid w:val="00AA2DDF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2020-03-23T08:26:00Z</dcterms:created>
  <dcterms:modified xsi:type="dcterms:W3CDTF">2020-03-23T08:26:00Z</dcterms:modified>
</cp:coreProperties>
</file>