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5" w:rsidRPr="00277645" w:rsidRDefault="00277645" w:rsidP="0027764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77645">
        <w:rPr>
          <w:rFonts w:ascii="Times New Roman" w:hAnsi="Times New Roman" w:cs="Times New Roman"/>
          <w:color w:val="FF0000"/>
          <w:sz w:val="28"/>
          <w:szCs w:val="28"/>
        </w:rPr>
        <w:t>Сделать в рабочей тетради конспект по теме:</w:t>
      </w:r>
    </w:p>
    <w:p w:rsidR="00277645" w:rsidRPr="00277645" w:rsidRDefault="00277645" w:rsidP="0027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77645">
        <w:rPr>
          <w:rFonts w:ascii="Times New Roman" w:hAnsi="Times New Roman" w:cs="Times New Roman"/>
          <w:b/>
          <w:bCs/>
          <w:sz w:val="28"/>
          <w:szCs w:val="28"/>
        </w:rPr>
        <w:t>правочно-правов</w:t>
      </w:r>
      <w:r w:rsidRPr="00277645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277645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Pr="002776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7645">
        <w:rPr>
          <w:rFonts w:ascii="Times New Roman" w:hAnsi="Times New Roman" w:cs="Times New Roman"/>
          <w:b/>
          <w:bCs/>
          <w:sz w:val="28"/>
          <w:szCs w:val="28"/>
        </w:rPr>
        <w:t xml:space="preserve"> «Консультант плюс»</w:t>
      </w:r>
    </w:p>
    <w:bookmarkEnd w:id="0"/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Справочно-правовая система (СПС) КонсультантПлюс - крупнейший правовой информационный ресурс. Она создана в 1994 году и сегодня занимает ведущее место среди пользователей, в том числе и юристов.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СПС разрабатывается ЗАО «Консультант Плюс» и содержит свыше семи миллионов документов федерального и регионального законодательства, а также судебных решений, финансовых консультаций, комментариев к законодательству и другой полезной информации.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Информация, включённая в систему, структурирована по следующим разделам: правовой информационный нормативный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законодательство;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судебная практика;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финансовые и кадровые консультации;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консультации для бюджетных организаций;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комментарии законодательства;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формы документов;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законопроекты;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международные правовые акты;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правовые акты по здравоохранению;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технические нормы и правила.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 xml:space="preserve">Каждый раздел, в свою очередь, состоит из информационных банков, которые являются подмножествами раздела. Такое структурирование данных упрощает поиск информации в системе за счёт исключения из поиска разделов и информационных банков, содержащих </w:t>
      </w:r>
      <w:proofErr w:type="gramStart"/>
      <w:r w:rsidRPr="0027764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277645">
        <w:rPr>
          <w:rFonts w:ascii="Times New Roman" w:hAnsi="Times New Roman" w:cs="Times New Roman"/>
          <w:sz w:val="28"/>
          <w:szCs w:val="28"/>
        </w:rPr>
        <w:t xml:space="preserve"> заведомо не удовлетворяющую условиям поиска.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В СПС Консультант Плюс включаются документы следующих видов: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нормативно-правовые акты РФ, её 83-х субъектов, основные международные правовые акты и законодательство СССР;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комментарии и разъяснения к нормативно-правовым актам и консультации по конкретным ситуациям из юридической и бухгалтерской практики;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книги и статьи из периодической печати и сборников, около 120 изданий бухгалтерской и кадровой прессы и 80 изданий юридической направленности;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lastRenderedPageBreak/>
        <w:t>- схемы корреспонденции счетов;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формы документов, как официально утверждённые, так и примерные;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информация справочного характера (календарь бухгалтера, курсы валют, размер ставки рефинансирования и т. п.);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аналитические обзоры;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путеводители (особая форма аналитических материалов для разных специалистов).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В основе КонсультантПлюс лежат современные программные технологии, которые постоянно совершенствуются - каждый год в системе появляются новые возможности, которые облегчают работу и экономят время пользователей;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Путеводители КонсультантПлюс помогают экономить время пользователей на самостоятельное изучение информации по сложным вопросам. Путеводители охватывают широкий круг практических вопросов - налоги, сделки, договоры, корпоративные споры, кадры и другие. Материалы содержат выводы, варианты действий, ссылки на необходимые документы и другую полезную информацию.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Также система КонсультантПлюс содержит: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обзоры законодательства: "Правовые новости", аналитический обзор "Документ недели", ежедневные и еженедельные мониторинги новых документов, "Новые документы для бухгалтера", анонсы журналов издательства "Главная книга";</w:t>
      </w:r>
    </w:p>
    <w:p w:rsidR="001932EE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645">
        <w:rPr>
          <w:rFonts w:ascii="Times New Roman" w:hAnsi="Times New Roman" w:cs="Times New Roman"/>
          <w:sz w:val="28"/>
          <w:szCs w:val="28"/>
        </w:rPr>
        <w:t>- справочную информацию: календарь бухгалтера, формы учета и отчётности, ставки налогов и других обязательных платежей, курсы валют и другие полезные материалы.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45" w:rsidRPr="00277645" w:rsidRDefault="00277645" w:rsidP="0027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776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Фото с результатом работы отправить на почту </w:t>
      </w:r>
      <w:hyperlink r:id="rId4" w:history="1"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 w:eastAsia="ru-RU"/>
          </w:rPr>
          <w:t>Evgeniya</w:t>
        </w:r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-</w:t>
        </w:r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 w:eastAsia="ru-RU"/>
          </w:rPr>
          <w:t>chudina</w:t>
        </w:r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@</w:t>
        </w:r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 w:eastAsia="ru-RU"/>
          </w:rPr>
          <w:t>yandex</w:t>
        </w:r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.</w:t>
        </w:r>
        <w:r w:rsidRPr="00277645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 w:eastAsia="ru-RU"/>
          </w:rPr>
          <w:t>ru</w:t>
        </w:r>
      </w:hyperlink>
      <w:r w:rsidRPr="002776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указанием в теме письма свою фамилию и номер группы.</w:t>
      </w:r>
    </w:p>
    <w:p w:rsidR="00277645" w:rsidRPr="00277645" w:rsidRDefault="00277645" w:rsidP="002776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645" w:rsidRPr="00277645" w:rsidSect="002776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45"/>
    <w:rsid w:val="001932EE"/>
    <w:rsid w:val="002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743A"/>
  <w15:chartTrackingRefBased/>
  <w15:docId w15:val="{7B3866A4-8604-46E4-9599-DF254C3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ya-chud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1</cp:revision>
  <dcterms:created xsi:type="dcterms:W3CDTF">2020-03-23T11:00:00Z</dcterms:created>
  <dcterms:modified xsi:type="dcterms:W3CDTF">2020-03-23T11:02:00Z</dcterms:modified>
</cp:coreProperties>
</file>