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D" w:rsidRDefault="00667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Тема: </w:t>
      </w:r>
      <w:r w:rsidR="00B92038">
        <w:rPr>
          <w:rFonts w:ascii="Times New Roman" w:hAnsi="Times New Roman" w:cs="Times New Roman"/>
          <w:b/>
          <w:sz w:val="28"/>
          <w:szCs w:val="28"/>
        </w:rPr>
        <w:t>«Понятие о частях речи»</w:t>
      </w:r>
    </w:p>
    <w:p w:rsidR="00667574" w:rsidRDefault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b/>
          <w:sz w:val="28"/>
          <w:szCs w:val="28"/>
        </w:rPr>
        <w:t>Части речи</w:t>
      </w:r>
      <w:r w:rsidRPr="00667574">
        <w:rPr>
          <w:rFonts w:ascii="Times New Roman" w:hAnsi="Times New Roman" w:cs="Times New Roman"/>
          <w:sz w:val="28"/>
          <w:szCs w:val="28"/>
        </w:rPr>
        <w:t xml:space="preserve"> — это лексико-грамматические классы слов, объединенные общностью значения, морфологических и синтаксических признаков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574">
        <w:rPr>
          <w:rFonts w:ascii="Times New Roman" w:hAnsi="Times New Roman" w:cs="Times New Roman"/>
          <w:sz w:val="28"/>
          <w:szCs w:val="28"/>
        </w:rPr>
        <w:t xml:space="preserve"> </w:t>
      </w:r>
      <w:r w:rsidR="001523FF" w:rsidRPr="00667574">
        <w:rPr>
          <w:rFonts w:ascii="Times New Roman" w:hAnsi="Times New Roman" w:cs="Times New Roman"/>
          <w:sz w:val="28"/>
          <w:szCs w:val="28"/>
        </w:rPr>
        <w:t>В русском языке традиционно выделяется десять частей речи, образующих две группы: самостоятельные (или знаменательные слова) и служебные части речи (или частицы речи). В особую группу слов выделяются модальные слова, междомет</w:t>
      </w:r>
      <w:r w:rsidR="001523FF">
        <w:rPr>
          <w:rFonts w:ascii="Times New Roman" w:hAnsi="Times New Roman" w:cs="Times New Roman"/>
          <w:sz w:val="28"/>
          <w:szCs w:val="28"/>
        </w:rPr>
        <w:t>ия и звукоподражательные слова.</w:t>
      </w:r>
    </w:p>
    <w:p w:rsidR="00667574" w:rsidRDefault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2AB387" wp14:editId="2335FC57">
            <wp:extent cx="4206240" cy="2671638"/>
            <wp:effectExtent l="0" t="0" r="3810" b="0"/>
            <wp:docPr id="1" name="Рисунок 1" descr="части речи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речи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29" cy="26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>Слова как единицы грамматические и лексические группируются в части речи, т. е. в грамматические классы слов, объединенные по трём признакам: обобщенным грамматическим значением (предметность, признак, действие); одинаковым составом постоянных и переменных грамматических признаков; общностью о</w:t>
      </w:r>
      <w:r>
        <w:rPr>
          <w:rFonts w:ascii="Times New Roman" w:hAnsi="Times New Roman" w:cs="Times New Roman"/>
          <w:sz w:val="28"/>
          <w:szCs w:val="28"/>
        </w:rPr>
        <w:t>сновных синтаксических функций.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Другими словами, говоря о частях речи, имеют в виду грамматическую группировку лексических единиц языка, т.е. выделение в лексике языка определенных групп или разрядов, характеризуемых </w:t>
      </w:r>
      <w:r>
        <w:rPr>
          <w:rFonts w:ascii="Times New Roman" w:hAnsi="Times New Roman" w:cs="Times New Roman"/>
          <w:sz w:val="28"/>
          <w:szCs w:val="28"/>
        </w:rPr>
        <w:t>теми или иными признаками.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Каждая часть речи имеет свой собственный комплекс грамматических категорий, в которых представлено то обобщенное значение, которое свойственно всем словам этой части речи. </w:t>
      </w:r>
      <w:r w:rsidRPr="001523FF">
        <w:rPr>
          <w:rFonts w:ascii="Times New Roman" w:hAnsi="Times New Roman" w:cs="Times New Roman"/>
          <w:b/>
          <w:sz w:val="28"/>
          <w:szCs w:val="28"/>
        </w:rPr>
        <w:t xml:space="preserve">Знаменательные (самостоятельные, полнозначные) слова </w:t>
      </w:r>
      <w:r w:rsidRPr="00667574">
        <w:rPr>
          <w:rFonts w:ascii="Times New Roman" w:hAnsi="Times New Roman" w:cs="Times New Roman"/>
          <w:sz w:val="28"/>
          <w:szCs w:val="28"/>
        </w:rPr>
        <w:t>- это слова, которые обладают самостоятельным лексическим значением и выполняют номинативную (наз</w:t>
      </w:r>
      <w:r w:rsidR="001523FF">
        <w:rPr>
          <w:rFonts w:ascii="Times New Roman" w:hAnsi="Times New Roman" w:cs="Times New Roman"/>
          <w:sz w:val="28"/>
          <w:szCs w:val="28"/>
        </w:rPr>
        <w:t>ывную) функцию.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7574">
        <w:rPr>
          <w:rFonts w:ascii="Times New Roman" w:hAnsi="Times New Roman" w:cs="Times New Roman"/>
          <w:sz w:val="28"/>
          <w:szCs w:val="28"/>
        </w:rPr>
        <w:t xml:space="preserve">Знаменательные слова, называя предметы (листья, эти), их качества и свойства (желтые, опавшие, другие), количество (десять, много), действия и состояния </w:t>
      </w:r>
      <w:r w:rsidRPr="00667574">
        <w:rPr>
          <w:rFonts w:ascii="Times New Roman" w:hAnsi="Times New Roman" w:cs="Times New Roman"/>
          <w:sz w:val="28"/>
          <w:szCs w:val="28"/>
        </w:rPr>
        <w:lastRenderedPageBreak/>
        <w:t>(жгут, горит), признаки этих действий и состояний (обычно, осенью), выступают в предл</w:t>
      </w:r>
      <w:r w:rsidR="001523FF">
        <w:rPr>
          <w:rFonts w:ascii="Times New Roman" w:hAnsi="Times New Roman" w:cs="Times New Roman"/>
          <w:sz w:val="28"/>
          <w:szCs w:val="28"/>
        </w:rPr>
        <w:t xml:space="preserve">ожении в качестве его членов, </w:t>
      </w:r>
      <w:r w:rsidRPr="00667574">
        <w:rPr>
          <w:rFonts w:ascii="Times New Roman" w:hAnsi="Times New Roman" w:cs="Times New Roman"/>
          <w:sz w:val="28"/>
          <w:szCs w:val="28"/>
        </w:rPr>
        <w:t>группируются в следующие классы, или части речи: имя существительное; имя прилагательное; имя числительное</w:t>
      </w:r>
      <w:r w:rsidR="001523FF">
        <w:rPr>
          <w:rFonts w:ascii="Times New Roman" w:hAnsi="Times New Roman" w:cs="Times New Roman"/>
          <w:sz w:val="28"/>
          <w:szCs w:val="28"/>
        </w:rPr>
        <w:t>; местоимение; глагол;</w:t>
      </w:r>
      <w:proofErr w:type="gramEnd"/>
      <w:r w:rsidR="001523FF">
        <w:rPr>
          <w:rFonts w:ascii="Times New Roman" w:hAnsi="Times New Roman" w:cs="Times New Roman"/>
          <w:sz w:val="28"/>
          <w:szCs w:val="28"/>
        </w:rPr>
        <w:t xml:space="preserve"> наречие.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Среди знаменательных частей речи выделяются две группы: основные части речи, к которым относятся существительное, прилагательное, глагол и наречие, и неосновные части речи, к которым относятся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местоимение­существительное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 и</w:t>
      </w:r>
      <w:r w:rsidR="001523FF">
        <w:rPr>
          <w:rFonts w:ascii="Times New Roman" w:hAnsi="Times New Roman" w:cs="Times New Roman"/>
          <w:sz w:val="28"/>
          <w:szCs w:val="28"/>
        </w:rPr>
        <w:t xml:space="preserve"> числительное.</w:t>
      </w:r>
    </w:p>
    <w:p w:rsidR="00667574" w:rsidRPr="00667574" w:rsidRDefault="00667574" w:rsidP="001523FF">
      <w:pPr>
        <w:rPr>
          <w:rFonts w:ascii="Times New Roman" w:hAnsi="Times New Roman" w:cs="Times New Roman"/>
          <w:sz w:val="28"/>
          <w:szCs w:val="28"/>
        </w:rPr>
      </w:pPr>
      <w:r w:rsidRPr="001523FF">
        <w:rPr>
          <w:rFonts w:ascii="Times New Roman" w:hAnsi="Times New Roman" w:cs="Times New Roman"/>
          <w:b/>
          <w:sz w:val="28"/>
          <w:szCs w:val="28"/>
        </w:rPr>
        <w:t>Основные части речи</w:t>
      </w:r>
      <w:r w:rsidRPr="00667574">
        <w:rPr>
          <w:rFonts w:ascii="Times New Roman" w:hAnsi="Times New Roman" w:cs="Times New Roman"/>
          <w:sz w:val="28"/>
          <w:szCs w:val="28"/>
        </w:rPr>
        <w:t xml:space="preserve"> обладают всем комплексом признаков, характеризующих часть речи как особый грамматический класс слов. 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1523FF">
        <w:rPr>
          <w:rFonts w:ascii="Times New Roman" w:hAnsi="Times New Roman" w:cs="Times New Roman"/>
          <w:b/>
          <w:sz w:val="28"/>
          <w:szCs w:val="28"/>
        </w:rPr>
        <w:t>Неосновные части речи</w:t>
      </w:r>
      <w:r w:rsidRPr="006675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местоимение­существительное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 и числительное - это замкнутые,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непополняющиеся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 классы слов. У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местоимения­существительного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 система морфологических категорий близка к существительному; отличие от существительного состоит в непоследовательности выражения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местоимением­существительным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 морфоло</w:t>
      </w:r>
      <w:r w:rsidR="001523FF">
        <w:rPr>
          <w:rFonts w:ascii="Times New Roman" w:hAnsi="Times New Roman" w:cs="Times New Roman"/>
          <w:sz w:val="28"/>
          <w:szCs w:val="28"/>
        </w:rPr>
        <w:t>гических значений рода и числа.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В зависимости от способности или неспособности слов к изменению (образованию форм) части речи знаменательных слов </w:t>
      </w:r>
      <w:r w:rsidRPr="001523FF">
        <w:rPr>
          <w:rFonts w:ascii="Times New Roman" w:hAnsi="Times New Roman" w:cs="Times New Roman"/>
          <w:b/>
          <w:sz w:val="28"/>
          <w:szCs w:val="28"/>
        </w:rPr>
        <w:t>разделяются на изменяемые</w:t>
      </w:r>
      <w:r w:rsidRPr="00667574">
        <w:rPr>
          <w:rFonts w:ascii="Times New Roman" w:hAnsi="Times New Roman" w:cs="Times New Roman"/>
          <w:sz w:val="28"/>
          <w:szCs w:val="28"/>
        </w:rPr>
        <w:t xml:space="preserve"> (все знаменательные части речи, кроме тех наречий, которые не образуют форм сравнительной степени) и </w:t>
      </w:r>
      <w:r w:rsidRPr="001523FF">
        <w:rPr>
          <w:rFonts w:ascii="Times New Roman" w:hAnsi="Times New Roman" w:cs="Times New Roman"/>
          <w:b/>
          <w:sz w:val="28"/>
          <w:szCs w:val="28"/>
        </w:rPr>
        <w:t>неизменяемые</w:t>
      </w:r>
      <w:r w:rsidRPr="00667574">
        <w:rPr>
          <w:rFonts w:ascii="Times New Roman" w:hAnsi="Times New Roman" w:cs="Times New Roman"/>
          <w:sz w:val="28"/>
          <w:szCs w:val="28"/>
        </w:rPr>
        <w:t xml:space="preserve"> (те наречия, которые не образуют ф</w:t>
      </w:r>
      <w:r w:rsidR="001523FF">
        <w:rPr>
          <w:rFonts w:ascii="Times New Roman" w:hAnsi="Times New Roman" w:cs="Times New Roman"/>
          <w:sz w:val="28"/>
          <w:szCs w:val="28"/>
        </w:rPr>
        <w:t>ормы сравнительной степени).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По характеру словоизменения изменяемые части речи разделяются </w:t>
      </w:r>
      <w:proofErr w:type="gramStart"/>
      <w:r w:rsidRPr="006675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7574">
        <w:rPr>
          <w:rFonts w:ascii="Times New Roman" w:hAnsi="Times New Roman" w:cs="Times New Roman"/>
          <w:sz w:val="28"/>
          <w:szCs w:val="28"/>
        </w:rPr>
        <w:t xml:space="preserve"> </w:t>
      </w:r>
      <w:r w:rsidRPr="001523FF">
        <w:rPr>
          <w:rFonts w:ascii="Times New Roman" w:hAnsi="Times New Roman" w:cs="Times New Roman"/>
          <w:b/>
          <w:sz w:val="28"/>
          <w:szCs w:val="28"/>
        </w:rPr>
        <w:t>склоняемые и спрягаемые</w:t>
      </w:r>
      <w:r w:rsidRPr="00667574">
        <w:rPr>
          <w:rFonts w:ascii="Times New Roman" w:hAnsi="Times New Roman" w:cs="Times New Roman"/>
          <w:sz w:val="28"/>
          <w:szCs w:val="28"/>
        </w:rPr>
        <w:t xml:space="preserve">. Склоняемые части речи объединяют в себе все имена: существительное, прилагательное, числительное и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местоимение­существительное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; все они изменяются по падежам, т. е. склоняются. Спрягаемой частью речи является глагол; все глаголы изменяются по временам, наклонениям, лицам и числам (в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6757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6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574">
        <w:rPr>
          <w:rFonts w:ascii="Times New Roman" w:hAnsi="Times New Roman" w:cs="Times New Roman"/>
          <w:sz w:val="28"/>
          <w:szCs w:val="28"/>
        </w:rPr>
        <w:t>сослагат</w:t>
      </w:r>
      <w:proofErr w:type="spellEnd"/>
      <w:r w:rsidRPr="00667574">
        <w:rPr>
          <w:rFonts w:ascii="Times New Roman" w:hAnsi="Times New Roman" w:cs="Times New Roman"/>
          <w:sz w:val="28"/>
          <w:szCs w:val="28"/>
        </w:rPr>
        <w:t>. накл.</w:t>
      </w:r>
      <w:r w:rsidR="001523FF">
        <w:rPr>
          <w:rFonts w:ascii="Times New Roman" w:hAnsi="Times New Roman" w:cs="Times New Roman"/>
          <w:sz w:val="28"/>
          <w:szCs w:val="28"/>
        </w:rPr>
        <w:t xml:space="preserve"> - по родам), т. е. спрягаются.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Служебные (неполнозначные) слова противостоят словам знаменательным. Они не называют предметов, признаков или иных явлений действительности, а указывают на отношения, существующие между ними. Служебные слова (или частицы речи) лишены номинативной (назывной) функции. Они являются своеобразным грамматическим средством для выражения отношений и связи между словами и предложениями (предлоги, союзы), а также для передачи определенных смысловых и эмоциональных оттенков значений, выраженных самостоятельными частями речи (частицы). </w:t>
      </w:r>
      <w:r w:rsidRPr="00667574">
        <w:rPr>
          <w:rFonts w:ascii="Times New Roman" w:hAnsi="Times New Roman" w:cs="Times New Roman"/>
          <w:sz w:val="28"/>
          <w:szCs w:val="28"/>
        </w:rPr>
        <w:lastRenderedPageBreak/>
        <w:t xml:space="preserve">Служебные слова на основе общности выполняемых функций группируются в следующие части </w:t>
      </w:r>
      <w:r w:rsidR="001523FF">
        <w:rPr>
          <w:rFonts w:ascii="Times New Roman" w:hAnsi="Times New Roman" w:cs="Times New Roman"/>
          <w:sz w:val="28"/>
          <w:szCs w:val="28"/>
        </w:rPr>
        <w:t>речи: предлоги; союзы; частицы.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 xml:space="preserve">Междометия также лишены функции называния. </w:t>
      </w:r>
      <w:proofErr w:type="gramStart"/>
      <w:r w:rsidRPr="00667574">
        <w:rPr>
          <w:rFonts w:ascii="Times New Roman" w:hAnsi="Times New Roman" w:cs="Times New Roman"/>
          <w:sz w:val="28"/>
          <w:szCs w:val="28"/>
        </w:rPr>
        <w:t>Они являются выразителями определенных чувств (ох! чу! фу! увы! и др.) и волеизъявлений (вон! стоп! тс! и т.д.).</w:t>
      </w:r>
      <w:proofErr w:type="gramEnd"/>
      <w:r w:rsidRPr="00667574">
        <w:rPr>
          <w:rFonts w:ascii="Times New Roman" w:hAnsi="Times New Roman" w:cs="Times New Roman"/>
          <w:sz w:val="28"/>
          <w:szCs w:val="28"/>
        </w:rPr>
        <w:t xml:space="preserve"> Как и модальные слова, междометия неизменяемы и обычно не являются членами предложения, хотя интонационно всегда связаны с пред</w:t>
      </w:r>
      <w:r w:rsidR="001523FF">
        <w:rPr>
          <w:rFonts w:ascii="Times New Roman" w:hAnsi="Times New Roman" w:cs="Times New Roman"/>
          <w:sz w:val="28"/>
          <w:szCs w:val="28"/>
        </w:rPr>
        <w:t>ложением, к которому примыкают.</w:t>
      </w:r>
    </w:p>
    <w:p w:rsidR="00667574" w:rsidRPr="00667574" w:rsidRDefault="00667574" w:rsidP="00667574">
      <w:pPr>
        <w:rPr>
          <w:rFonts w:ascii="Times New Roman" w:hAnsi="Times New Roman" w:cs="Times New Roman"/>
          <w:sz w:val="28"/>
          <w:szCs w:val="28"/>
        </w:rPr>
      </w:pPr>
      <w:r w:rsidRPr="00667574">
        <w:rPr>
          <w:rFonts w:ascii="Times New Roman" w:hAnsi="Times New Roman" w:cs="Times New Roman"/>
          <w:sz w:val="28"/>
          <w:szCs w:val="28"/>
        </w:rPr>
        <w:t>В процессе развития языка слова из одной лексико-грамматической категории могут переходить в другую.</w:t>
      </w:r>
    </w:p>
    <w:p w:rsidR="00667574" w:rsidRDefault="001523FF" w:rsidP="00667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523FF" w:rsidRPr="001523FF" w:rsidRDefault="001523FF" w:rsidP="001523F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статью.</w:t>
      </w:r>
    </w:p>
    <w:p w:rsidR="001523FF" w:rsidRDefault="001523FF" w:rsidP="001523F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упражнения.</w:t>
      </w:r>
    </w:p>
    <w:p w:rsidR="001523FF" w:rsidRPr="001523FF" w:rsidRDefault="001523FF" w:rsidP="00152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Pr="001523FF">
        <w:rPr>
          <w:rFonts w:ascii="Times New Roman" w:hAnsi="Times New Roman" w:cs="Times New Roman"/>
          <w:b/>
          <w:sz w:val="28"/>
          <w:szCs w:val="28"/>
        </w:rPr>
        <w:t>пишите, вставляя, где нужно, Ь. Вставь пропущенные орфограммы, подчеркни. В первом предложении определи падежи имен сущ. В 4 – ом предложени</w:t>
      </w:r>
      <w:r>
        <w:rPr>
          <w:rFonts w:ascii="Times New Roman" w:hAnsi="Times New Roman" w:cs="Times New Roman"/>
          <w:b/>
          <w:sz w:val="28"/>
          <w:szCs w:val="28"/>
        </w:rPr>
        <w:t>и выдели грамматическую основу.</w:t>
      </w:r>
    </w:p>
    <w:p w:rsidR="001523FF" w:rsidRPr="001523FF" w:rsidRDefault="001523FF" w:rsidP="001523FF">
      <w:pPr>
        <w:rPr>
          <w:rFonts w:ascii="Times New Roman" w:hAnsi="Times New Roman" w:cs="Times New Roman"/>
          <w:sz w:val="28"/>
          <w:szCs w:val="28"/>
        </w:rPr>
      </w:pPr>
      <w:r w:rsidRPr="001523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__ко спит…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у костра в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л__су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, на б__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р__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, на палубе корабля, что плывет в открытое море. 2. __довитая вода должна была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подвергат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сложной химической обработке. 3. Сколько 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завязывает…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1523FF">
        <w:rPr>
          <w:rFonts w:ascii="Times New Roman" w:hAnsi="Times New Roman" w:cs="Times New Roman"/>
          <w:sz w:val="28"/>
          <w:szCs w:val="28"/>
        </w:rPr>
        <w:t xml:space="preserve"> новых дружб и добрых знакомств! 4. Д__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523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>__кою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слышат…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в__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селые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песни косцов. 5. Летом3 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убирает…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1523FF">
        <w:rPr>
          <w:rFonts w:ascii="Times New Roman" w:hAnsi="Times New Roman" w:cs="Times New Roman"/>
          <w:sz w:val="28"/>
          <w:szCs w:val="28"/>
        </w:rPr>
        <w:t xml:space="preserve"> сено.</w:t>
      </w:r>
    </w:p>
    <w:p w:rsidR="001523FF" w:rsidRPr="001523FF" w:rsidRDefault="001523FF" w:rsidP="00152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523FF">
        <w:rPr>
          <w:rFonts w:ascii="Times New Roman" w:hAnsi="Times New Roman" w:cs="Times New Roman"/>
          <w:b/>
          <w:sz w:val="28"/>
          <w:szCs w:val="28"/>
        </w:rPr>
        <w:t xml:space="preserve">Раскройте скобки и вставьте пропущенные буквы. Спишите. Выделите орфограммы. Над словами пятого предложения </w:t>
      </w:r>
      <w:proofErr w:type="gramStart"/>
      <w:r w:rsidRPr="001523FF">
        <w:rPr>
          <w:rFonts w:ascii="Times New Roman" w:hAnsi="Times New Roman" w:cs="Times New Roman"/>
          <w:b/>
          <w:sz w:val="28"/>
          <w:szCs w:val="28"/>
        </w:rPr>
        <w:t>напиши</w:t>
      </w:r>
      <w:proofErr w:type="gramEnd"/>
      <w:r w:rsidRPr="001523FF">
        <w:rPr>
          <w:rFonts w:ascii="Times New Roman" w:hAnsi="Times New Roman" w:cs="Times New Roman"/>
          <w:b/>
          <w:sz w:val="28"/>
          <w:szCs w:val="28"/>
        </w:rPr>
        <w:t xml:space="preserve"> какими частями речи они являются. Во втором предложении подчеркни осн</w:t>
      </w:r>
      <w:r>
        <w:rPr>
          <w:rFonts w:ascii="Times New Roman" w:hAnsi="Times New Roman" w:cs="Times New Roman"/>
          <w:b/>
          <w:sz w:val="28"/>
          <w:szCs w:val="28"/>
        </w:rPr>
        <w:t>ову и определи падежи имен сущ.</w:t>
      </w:r>
    </w:p>
    <w:p w:rsidR="001523FF" w:rsidRDefault="001523FF" w:rsidP="001523FF">
      <w:pPr>
        <w:rPr>
          <w:rFonts w:ascii="Times New Roman" w:hAnsi="Times New Roman" w:cs="Times New Roman"/>
          <w:sz w:val="28"/>
          <w:szCs w:val="28"/>
        </w:rPr>
      </w:pPr>
      <w:r w:rsidRPr="001523FF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 xml:space="preserve">...су ч...дно пели свои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песни с...лов...и. Р...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(по)бежали (по)у...кой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купаться в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еребрянке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 К...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рилл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х..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(по)думал и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...л задач... (по)геометрии. Капельки р..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(с)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текали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(с)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веточ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м...л...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б...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рё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 (На</w:t>
      </w:r>
      <w:proofErr w:type="gramStart"/>
      <w:r w:rsidRPr="001523F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523FF">
        <w:rPr>
          <w:rFonts w:ascii="Times New Roman" w:hAnsi="Times New Roman" w:cs="Times New Roman"/>
          <w:sz w:val="28"/>
          <w:szCs w:val="28"/>
        </w:rPr>
        <w:t xml:space="preserve">еньке с...дела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прелес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...ка, (по)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глядывала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 xml:space="preserve"> (по)сторонам и ела 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...кие 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23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523FF">
        <w:rPr>
          <w:rFonts w:ascii="Times New Roman" w:hAnsi="Times New Roman" w:cs="Times New Roman"/>
          <w:sz w:val="28"/>
          <w:szCs w:val="28"/>
        </w:rPr>
        <w:t>.</w:t>
      </w:r>
    </w:p>
    <w:p w:rsidR="001523FF" w:rsidRDefault="001523FF" w:rsidP="001523FF">
      <w:pPr>
        <w:rPr>
          <w:rFonts w:ascii="Times New Roman" w:hAnsi="Times New Roman" w:cs="Times New Roman"/>
          <w:b/>
          <w:sz w:val="28"/>
          <w:szCs w:val="28"/>
        </w:rPr>
      </w:pPr>
      <w:r w:rsidRPr="001523FF">
        <w:rPr>
          <w:rFonts w:ascii="Times New Roman" w:hAnsi="Times New Roman" w:cs="Times New Roman"/>
          <w:b/>
          <w:sz w:val="28"/>
          <w:szCs w:val="28"/>
        </w:rPr>
        <w:t>3. Спиши, вставляя вместо точек подходящие по смыслу местоимения.</w:t>
      </w:r>
    </w:p>
    <w:p w:rsidR="00AF36BD" w:rsidRDefault="001523FF" w:rsidP="001523FF">
      <w:pPr>
        <w:rPr>
          <w:rFonts w:ascii="Times New Roman" w:hAnsi="Times New Roman" w:cs="Times New Roman"/>
          <w:sz w:val="24"/>
          <w:szCs w:val="24"/>
        </w:rPr>
      </w:pPr>
      <w:r w:rsidRPr="00AF36BD">
        <w:rPr>
          <w:rFonts w:ascii="Times New Roman" w:hAnsi="Times New Roman" w:cs="Times New Roman"/>
          <w:sz w:val="24"/>
          <w:szCs w:val="24"/>
        </w:rPr>
        <w:t>В воскресенье</w:t>
      </w:r>
      <w:r w:rsidR="00AF36BD">
        <w:rPr>
          <w:rFonts w:ascii="Times New Roman" w:hAnsi="Times New Roman" w:cs="Times New Roman"/>
          <w:sz w:val="24"/>
          <w:szCs w:val="24"/>
        </w:rPr>
        <w:t xml:space="preserve"> … пришли</w:t>
      </w:r>
      <w:r w:rsidRPr="00AF36BD">
        <w:rPr>
          <w:rFonts w:ascii="Times New Roman" w:hAnsi="Times New Roman" w:cs="Times New Roman"/>
          <w:sz w:val="24"/>
          <w:szCs w:val="24"/>
        </w:rPr>
        <w:t xml:space="preserve"> в лес. В этот день </w:t>
      </w:r>
      <w:proofErr w:type="spellStart"/>
      <w:r w:rsidRPr="00AF36BD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AF36BD">
        <w:rPr>
          <w:rFonts w:ascii="Times New Roman" w:hAnsi="Times New Roman" w:cs="Times New Roman"/>
          <w:sz w:val="24"/>
          <w:szCs w:val="24"/>
        </w:rPr>
        <w:t xml:space="preserve"> было яркое и </w:t>
      </w:r>
      <w:proofErr w:type="spellStart"/>
      <w:r w:rsidRPr="00AF36BD">
        <w:rPr>
          <w:rFonts w:ascii="Times New Roman" w:hAnsi="Times New Roman" w:cs="Times New Roman"/>
          <w:sz w:val="24"/>
          <w:szCs w:val="24"/>
        </w:rPr>
        <w:t>в_сёлое</w:t>
      </w:r>
      <w:proofErr w:type="spellEnd"/>
      <w:r w:rsidRPr="00AF36BD">
        <w:rPr>
          <w:rFonts w:ascii="Times New Roman" w:hAnsi="Times New Roman" w:cs="Times New Roman"/>
          <w:sz w:val="24"/>
          <w:szCs w:val="24"/>
        </w:rPr>
        <w:t>. … даже (при</w:t>
      </w:r>
      <w:proofErr w:type="gramStart"/>
      <w:r w:rsidRPr="00AF36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F36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36BD">
        <w:rPr>
          <w:rFonts w:ascii="Times New Roman" w:hAnsi="Times New Roman" w:cs="Times New Roman"/>
          <w:sz w:val="24"/>
          <w:szCs w:val="24"/>
        </w:rPr>
        <w:t>ревало</w:t>
      </w:r>
      <w:proofErr w:type="spellEnd"/>
      <w:r w:rsidRPr="00AF36BD">
        <w:rPr>
          <w:rFonts w:ascii="Times New Roman" w:hAnsi="Times New Roman" w:cs="Times New Roman"/>
          <w:sz w:val="24"/>
          <w:szCs w:val="24"/>
        </w:rPr>
        <w:t xml:space="preserve"> (не)много. </w:t>
      </w:r>
      <w:proofErr w:type="spellStart"/>
      <w:r w:rsidRPr="00AF36BD">
        <w:rPr>
          <w:rFonts w:ascii="Times New Roman" w:hAnsi="Times New Roman" w:cs="Times New Roman"/>
          <w:sz w:val="24"/>
          <w:szCs w:val="24"/>
        </w:rPr>
        <w:t>Д_ревья</w:t>
      </w:r>
      <w:proofErr w:type="spellEnd"/>
      <w:r w:rsidRPr="00AF36BD">
        <w:rPr>
          <w:rFonts w:ascii="Times New Roman" w:hAnsi="Times New Roman" w:cs="Times New Roman"/>
          <w:sz w:val="24"/>
          <w:szCs w:val="24"/>
        </w:rPr>
        <w:t xml:space="preserve"> стояли в красивом (на</w:t>
      </w:r>
      <w:proofErr w:type="gramStart"/>
      <w:r w:rsidRPr="00AF36B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F36BD">
        <w:rPr>
          <w:rFonts w:ascii="Times New Roman" w:hAnsi="Times New Roman" w:cs="Times New Roman"/>
          <w:sz w:val="24"/>
          <w:szCs w:val="24"/>
        </w:rPr>
        <w:t xml:space="preserve">ядном уборе. … были украшены серебристым инеем. Неожиданно … увидел дятла. Своим крепким клювом … долбил </w:t>
      </w:r>
      <w:proofErr w:type="spellStart"/>
      <w:r w:rsidRPr="00AF36BD">
        <w:rPr>
          <w:rFonts w:ascii="Times New Roman" w:hAnsi="Times New Roman" w:cs="Times New Roman"/>
          <w:sz w:val="24"/>
          <w:szCs w:val="24"/>
        </w:rPr>
        <w:t>дер_</w:t>
      </w:r>
      <w:proofErr w:type="gramStart"/>
      <w:r w:rsidRPr="00AF36BD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AF36BD">
        <w:rPr>
          <w:rFonts w:ascii="Times New Roman" w:hAnsi="Times New Roman" w:cs="Times New Roman"/>
          <w:sz w:val="24"/>
          <w:szCs w:val="24"/>
        </w:rPr>
        <w:t>. А вот и белка</w:t>
      </w:r>
      <w:r w:rsidR="00AF36BD">
        <w:rPr>
          <w:rFonts w:ascii="Times New Roman" w:hAnsi="Times New Roman" w:cs="Times New Roman"/>
          <w:sz w:val="24"/>
          <w:szCs w:val="24"/>
        </w:rPr>
        <w:t>. Ловко прыгала … по веткам ели.</w:t>
      </w:r>
    </w:p>
    <w:p w:rsidR="001523FF" w:rsidRDefault="00AF36BD" w:rsidP="00152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43. Тема</w:t>
      </w:r>
      <w:r w:rsidR="00B92038">
        <w:rPr>
          <w:rFonts w:ascii="Times New Roman" w:hAnsi="Times New Roman" w:cs="Times New Roman"/>
          <w:b/>
          <w:sz w:val="28"/>
          <w:szCs w:val="28"/>
        </w:rPr>
        <w:t>: «Имя существительное как часть речи»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Имя существительное </w:t>
      </w:r>
      <w:r>
        <w:rPr>
          <w:color w:val="000000"/>
          <w:sz w:val="27"/>
          <w:szCs w:val="27"/>
        </w:rPr>
        <w:t>отвечает на вопросы: </w:t>
      </w:r>
      <w:r>
        <w:rPr>
          <w:i/>
          <w:iCs/>
          <w:color w:val="000000"/>
          <w:sz w:val="27"/>
          <w:szCs w:val="27"/>
        </w:rPr>
        <w:t>кто?</w:t>
      </w:r>
      <w:r>
        <w:rPr>
          <w:color w:val="000000"/>
          <w:sz w:val="27"/>
          <w:szCs w:val="27"/>
        </w:rPr>
        <w:t> или </w:t>
      </w:r>
      <w:r>
        <w:rPr>
          <w:i/>
          <w:iCs/>
          <w:color w:val="000000"/>
          <w:sz w:val="27"/>
          <w:szCs w:val="27"/>
        </w:rPr>
        <w:t>что?</w:t>
      </w:r>
      <w:r>
        <w:rPr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кого? чего?</w:t>
      </w:r>
      <w:r>
        <w:rPr>
          <w:color w:val="000000"/>
          <w:sz w:val="27"/>
          <w:szCs w:val="27"/>
        </w:rPr>
        <w:t> и т. д.).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Именам существительным присущи следующие </w:t>
      </w:r>
      <w:r>
        <w:rPr>
          <w:b/>
          <w:bCs/>
          <w:color w:val="FF0000"/>
          <w:sz w:val="27"/>
          <w:szCs w:val="27"/>
          <w:u w:val="single"/>
        </w:rPr>
        <w:t>постоянные </w:t>
      </w:r>
      <w:r>
        <w:rPr>
          <w:color w:val="000000"/>
          <w:sz w:val="27"/>
          <w:szCs w:val="27"/>
        </w:rPr>
        <w:t>признаки: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склонение;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отнесенность к определенному лексико-грамматическому разряду: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нарицательное/собственное,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одушевленное/неодушевленное,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конкретное/отвлеченное/собирательное/вещественное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 </w:t>
      </w:r>
      <w:r>
        <w:rPr>
          <w:b/>
          <w:bCs/>
          <w:color w:val="FF0000"/>
          <w:sz w:val="27"/>
          <w:szCs w:val="27"/>
          <w:u w:val="single"/>
        </w:rPr>
        <w:t>непостоянным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признакам относятся падеж и число.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ЛЕКСИКО-ГРАММАТИЧЕСКИЕ РАЗРЯДЫ ИМЁН СУЩЕСТВИТЕЛЬНЫХ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лексическому значению и грамматическим признакам имена существительные делятся на следующие </w:t>
      </w:r>
      <w:r>
        <w:rPr>
          <w:b/>
          <w:bCs/>
          <w:color w:val="FF0000"/>
          <w:sz w:val="27"/>
          <w:szCs w:val="27"/>
          <w:u w:val="single"/>
        </w:rPr>
        <w:t>разряды</w:t>
      </w:r>
      <w:r>
        <w:rPr>
          <w:color w:val="000000"/>
          <w:sz w:val="27"/>
          <w:szCs w:val="27"/>
        </w:rPr>
        <w:t>: 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1. </w:t>
      </w:r>
      <w:r>
        <w:rPr>
          <w:b/>
          <w:bCs/>
          <w:color w:val="000000"/>
          <w:sz w:val="27"/>
          <w:szCs w:val="27"/>
          <w:u w:val="single"/>
        </w:rPr>
        <w:t>Нарицательные и собственные</w:t>
      </w:r>
      <w:r>
        <w:rPr>
          <w:color w:val="000000"/>
          <w:sz w:val="27"/>
          <w:szCs w:val="27"/>
          <w:u w:val="single"/>
        </w:rPr>
        <w:t>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нарицательные имена существительные служат обобщёнными наименованиями предметов: </w:t>
      </w:r>
      <w:r>
        <w:rPr>
          <w:i/>
          <w:iCs/>
          <w:color w:val="000000"/>
          <w:sz w:val="27"/>
          <w:szCs w:val="27"/>
        </w:rPr>
        <w:t>страна, река, имя, город</w:t>
      </w:r>
      <w:r>
        <w:rPr>
          <w:color w:val="000000"/>
          <w:sz w:val="27"/>
          <w:szCs w:val="27"/>
        </w:rPr>
        <w:t> и т. д.;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собственные имена существительные служат названиями единичных предметов, выделенных из ряда однородных: </w:t>
      </w:r>
      <w:r>
        <w:rPr>
          <w:i/>
          <w:iCs/>
          <w:color w:val="000000"/>
          <w:sz w:val="27"/>
          <w:szCs w:val="27"/>
        </w:rPr>
        <w:t>Россия, Ока, Анна, Москва</w:t>
      </w:r>
      <w:r>
        <w:rPr>
          <w:color w:val="000000"/>
          <w:sz w:val="27"/>
          <w:szCs w:val="27"/>
        </w:rPr>
        <w:t> и т.д.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2. </w:t>
      </w:r>
      <w:r>
        <w:rPr>
          <w:b/>
          <w:bCs/>
          <w:color w:val="000000"/>
          <w:sz w:val="27"/>
          <w:szCs w:val="27"/>
          <w:u w:val="single"/>
        </w:rPr>
        <w:t>Одушевленные и неодушевленные</w:t>
      </w:r>
      <w:r>
        <w:rPr>
          <w:color w:val="000000"/>
          <w:sz w:val="27"/>
          <w:szCs w:val="27"/>
          <w:u w:val="single"/>
        </w:rPr>
        <w:t>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одушевленные имена существительные служат наименованиями живых существ: </w:t>
      </w:r>
      <w:r>
        <w:rPr>
          <w:i/>
          <w:iCs/>
          <w:color w:val="000000"/>
          <w:sz w:val="27"/>
          <w:szCs w:val="27"/>
        </w:rPr>
        <w:t>человек, птица, рыба, животное</w:t>
      </w:r>
      <w:r>
        <w:rPr>
          <w:color w:val="000000"/>
          <w:sz w:val="27"/>
          <w:szCs w:val="27"/>
        </w:rPr>
        <w:t> и др.;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неодушевленные имена существительные служат наименованиями предметов, явлений и понятий, не причисляемых к живым существам: </w:t>
      </w:r>
      <w:r>
        <w:rPr>
          <w:i/>
          <w:iCs/>
          <w:color w:val="000000"/>
          <w:sz w:val="27"/>
          <w:szCs w:val="27"/>
        </w:rPr>
        <w:t>фонарь, компьютер, бумага</w:t>
      </w:r>
      <w:r>
        <w:rPr>
          <w:color w:val="000000"/>
          <w:sz w:val="27"/>
          <w:szCs w:val="27"/>
        </w:rPr>
        <w:t> и т. д.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Исключения</w:t>
      </w:r>
      <w:r>
        <w:rPr>
          <w:color w:val="000000"/>
          <w:sz w:val="27"/>
          <w:szCs w:val="27"/>
        </w:rPr>
        <w:t>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современном русском языке вопреки биологическим представлениям о живой и неживой природе </w:t>
      </w:r>
      <w:r>
        <w:rPr>
          <w:b/>
          <w:bCs/>
          <w:color w:val="000000"/>
          <w:sz w:val="27"/>
          <w:szCs w:val="27"/>
        </w:rPr>
        <w:t>одушевленными</w:t>
      </w:r>
      <w:r>
        <w:rPr>
          <w:color w:val="000000"/>
          <w:sz w:val="27"/>
          <w:szCs w:val="27"/>
        </w:rPr>
        <w:t> являются: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1) слова </w:t>
      </w:r>
      <w:r>
        <w:rPr>
          <w:i/>
          <w:iCs/>
          <w:color w:val="000000"/>
          <w:sz w:val="27"/>
          <w:szCs w:val="27"/>
        </w:rPr>
        <w:t>мертвец, покойник, кукла (игрушка), матрешка, марионетка, адресат</w:t>
      </w:r>
      <w:r>
        <w:rPr>
          <w:color w:val="000000"/>
          <w:sz w:val="27"/>
          <w:szCs w:val="27"/>
        </w:rPr>
        <w:t>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2) названия некоторых карточных фигур и карточных терминов: </w:t>
      </w:r>
      <w:r>
        <w:rPr>
          <w:i/>
          <w:iCs/>
          <w:color w:val="000000"/>
          <w:sz w:val="27"/>
          <w:szCs w:val="27"/>
        </w:rPr>
        <w:t>король, дама, валет, туз, козырь;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3) названия некоторых шахматных фигур: </w:t>
      </w:r>
      <w:r>
        <w:rPr>
          <w:i/>
          <w:iCs/>
          <w:color w:val="000000"/>
          <w:sz w:val="27"/>
          <w:szCs w:val="27"/>
        </w:rPr>
        <w:t>король, слон, конь, ферзь;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существительные среднего рода на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>, обозначающие сказочных персонажей: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чудовище, </w:t>
      </w:r>
      <w:proofErr w:type="gramStart"/>
      <w:r>
        <w:rPr>
          <w:i/>
          <w:iCs/>
          <w:color w:val="000000"/>
          <w:sz w:val="27"/>
          <w:szCs w:val="27"/>
        </w:rPr>
        <w:t>страшилище</w:t>
      </w:r>
      <w:proofErr w:type="gramEnd"/>
      <w:r>
        <w:rPr>
          <w:color w:val="000000"/>
          <w:sz w:val="27"/>
          <w:szCs w:val="27"/>
        </w:rPr>
        <w:t>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5) существительные в переносном значении (метафорический перенос с неживого предмета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живой):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тюфяк</w:t>
      </w:r>
      <w:r>
        <w:rPr>
          <w:color w:val="000000"/>
          <w:sz w:val="27"/>
          <w:szCs w:val="27"/>
        </w:rPr>
        <w:t xml:space="preserve"> («матрас», </w:t>
      </w:r>
      <w:proofErr w:type="spellStart"/>
      <w:r>
        <w:rPr>
          <w:color w:val="000000"/>
          <w:sz w:val="27"/>
          <w:szCs w:val="27"/>
        </w:rPr>
        <w:t>неодуш</w:t>
      </w:r>
      <w:proofErr w:type="spellEnd"/>
      <w:r>
        <w:rPr>
          <w:color w:val="000000"/>
          <w:sz w:val="27"/>
          <w:szCs w:val="27"/>
        </w:rPr>
        <w:t>.) — </w:t>
      </w:r>
      <w:r>
        <w:rPr>
          <w:i/>
          <w:iCs/>
          <w:color w:val="000000"/>
          <w:sz w:val="27"/>
          <w:szCs w:val="27"/>
        </w:rPr>
        <w:t>тюфяк</w:t>
      </w:r>
      <w:r>
        <w:rPr>
          <w:color w:val="000000"/>
          <w:sz w:val="27"/>
          <w:szCs w:val="27"/>
        </w:rPr>
        <w:t xml:space="preserve"> (перен. «мягкотелый человек», </w:t>
      </w:r>
      <w:proofErr w:type="spellStart"/>
      <w:r>
        <w:rPr>
          <w:color w:val="000000"/>
          <w:sz w:val="27"/>
          <w:szCs w:val="27"/>
        </w:rPr>
        <w:t>одуш</w:t>
      </w:r>
      <w:proofErr w:type="spellEnd"/>
      <w:r>
        <w:rPr>
          <w:color w:val="000000"/>
          <w:sz w:val="27"/>
          <w:szCs w:val="27"/>
        </w:rPr>
        <w:t>.); при обратном переносе существительные сохраняют категорию одушевленности, например: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змей</w:t>
      </w:r>
      <w:r>
        <w:rPr>
          <w:color w:val="000000"/>
          <w:sz w:val="27"/>
          <w:szCs w:val="27"/>
        </w:rPr>
        <w:t xml:space="preserve"> («змея», </w:t>
      </w:r>
      <w:proofErr w:type="spellStart"/>
      <w:r>
        <w:rPr>
          <w:color w:val="000000"/>
          <w:sz w:val="27"/>
          <w:szCs w:val="27"/>
        </w:rPr>
        <w:t>одуш</w:t>
      </w:r>
      <w:proofErr w:type="spellEnd"/>
      <w:r>
        <w:rPr>
          <w:color w:val="000000"/>
          <w:sz w:val="27"/>
          <w:szCs w:val="27"/>
        </w:rPr>
        <w:t>.) — (воздушный) </w:t>
      </w:r>
      <w:r>
        <w:rPr>
          <w:i/>
          <w:iCs/>
          <w:color w:val="000000"/>
          <w:sz w:val="27"/>
          <w:szCs w:val="27"/>
        </w:rPr>
        <w:t>змей</w:t>
      </w:r>
      <w:r>
        <w:rPr>
          <w:color w:val="000000"/>
          <w:sz w:val="27"/>
          <w:szCs w:val="27"/>
        </w:rPr>
        <w:t xml:space="preserve"> («игрушка», </w:t>
      </w:r>
      <w:proofErr w:type="spellStart"/>
      <w:r>
        <w:rPr>
          <w:color w:val="000000"/>
          <w:sz w:val="27"/>
          <w:szCs w:val="27"/>
        </w:rPr>
        <w:t>одуш</w:t>
      </w:r>
      <w:proofErr w:type="spellEnd"/>
      <w:r>
        <w:rPr>
          <w:color w:val="000000"/>
          <w:sz w:val="27"/>
          <w:szCs w:val="27"/>
        </w:rPr>
        <w:t>.).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Неодушевленными </w:t>
      </w:r>
      <w:r>
        <w:rPr>
          <w:color w:val="000000"/>
          <w:sz w:val="27"/>
          <w:szCs w:val="27"/>
        </w:rPr>
        <w:t>являются: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1) собирательные существительные: </w:t>
      </w:r>
      <w:r>
        <w:rPr>
          <w:i/>
          <w:iCs/>
          <w:color w:val="000000"/>
          <w:sz w:val="27"/>
          <w:szCs w:val="27"/>
        </w:rPr>
        <w:t>народ, толпа, войско, стая</w:t>
      </w:r>
      <w:r>
        <w:rPr>
          <w:color w:val="000000"/>
          <w:sz w:val="27"/>
          <w:szCs w:val="27"/>
        </w:rPr>
        <w:t xml:space="preserve"> и </w:t>
      </w:r>
      <w:proofErr w:type="spellStart"/>
      <w:r>
        <w:rPr>
          <w:color w:val="000000"/>
          <w:sz w:val="27"/>
          <w:szCs w:val="27"/>
        </w:rPr>
        <w:t>нек</w:t>
      </w:r>
      <w:proofErr w:type="spellEnd"/>
      <w:r>
        <w:rPr>
          <w:color w:val="000000"/>
          <w:sz w:val="27"/>
          <w:szCs w:val="27"/>
        </w:rPr>
        <w:t>. др.;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слово </w:t>
      </w:r>
      <w:r>
        <w:rPr>
          <w:i/>
          <w:iCs/>
          <w:color w:val="000000"/>
          <w:sz w:val="27"/>
          <w:szCs w:val="27"/>
        </w:rPr>
        <w:t>персонаж</w:t>
      </w:r>
      <w:r>
        <w:rPr>
          <w:color w:val="000000"/>
          <w:sz w:val="27"/>
          <w:szCs w:val="27"/>
        </w:rPr>
        <w:t xml:space="preserve"> и </w:t>
      </w:r>
      <w:proofErr w:type="spellStart"/>
      <w:r>
        <w:rPr>
          <w:color w:val="000000"/>
          <w:sz w:val="27"/>
          <w:szCs w:val="27"/>
        </w:rPr>
        <w:t>нек</w:t>
      </w:r>
      <w:proofErr w:type="spellEnd"/>
      <w:r>
        <w:rPr>
          <w:color w:val="000000"/>
          <w:sz w:val="27"/>
          <w:szCs w:val="27"/>
        </w:rPr>
        <w:t>. др.;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3) названия микроорганизмов: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микроб, бактерия</w:t>
      </w:r>
      <w:r>
        <w:rPr>
          <w:color w:val="000000"/>
          <w:sz w:val="27"/>
          <w:szCs w:val="27"/>
        </w:rPr>
        <w:t> и т. д., а также слова типа </w:t>
      </w:r>
      <w:r>
        <w:rPr>
          <w:i/>
          <w:iCs/>
          <w:color w:val="000000"/>
          <w:sz w:val="27"/>
          <w:szCs w:val="27"/>
        </w:rPr>
        <w:t>эмбрион, куколка, личинка</w:t>
      </w:r>
      <w:r>
        <w:rPr>
          <w:color w:val="000000"/>
          <w:sz w:val="27"/>
          <w:szCs w:val="27"/>
        </w:rPr>
        <w:t> и т. п.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Показателем одушевленности/неодушевленности</w:t>
      </w:r>
      <w:r>
        <w:rPr>
          <w:color w:val="000000"/>
          <w:sz w:val="27"/>
          <w:szCs w:val="27"/>
        </w:rPr>
        <w:t> является винительный падеж мн. ч. (для всех существительных) или винительный падеж ед. ч. (для существительных мужского рода с нулевым окончанием).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одушевленных существительных форма винительного падежа совпадает с родительным падежом,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</w:t>
      </w:r>
      <w:proofErr w:type="gramStart"/>
      <w:r>
        <w:rPr>
          <w:color w:val="000000"/>
          <w:sz w:val="27"/>
          <w:szCs w:val="27"/>
        </w:rPr>
        <w:t>неодушевленных</w:t>
      </w:r>
      <w:proofErr w:type="gramEnd"/>
      <w:r>
        <w:rPr>
          <w:color w:val="000000"/>
          <w:sz w:val="27"/>
          <w:szCs w:val="27"/>
        </w:rPr>
        <w:t xml:space="preserve"> — форма винительного падежа — с именительным.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3. </w:t>
      </w:r>
      <w:r>
        <w:rPr>
          <w:b/>
          <w:bCs/>
          <w:color w:val="000000"/>
          <w:sz w:val="27"/>
          <w:szCs w:val="27"/>
          <w:u w:val="single"/>
        </w:rPr>
        <w:t>Конкретные, отвлеченные, собирательные и вещественные</w:t>
      </w:r>
      <w:r>
        <w:rPr>
          <w:color w:val="000000"/>
          <w:sz w:val="27"/>
          <w:szCs w:val="27"/>
          <w:u w:val="single"/>
        </w:rPr>
        <w:t>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конкретные имена существительные называют предметы и явления.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Такие существительные имеют формы ед. и мн.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кресло — кресла, носок — носки, дождь — дожди;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 отвлеченные (абстрактные) имена существительные называют действия, признаки, состояния и т. д. Как правило, они имеют форму только ед.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смех, белизна, синева, бег, дрожь, глухота</w:t>
      </w:r>
      <w:r>
        <w:rPr>
          <w:color w:val="000000"/>
          <w:sz w:val="27"/>
          <w:szCs w:val="27"/>
        </w:rPr>
        <w:t>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собирательные имена существительные обозначают совокупность предметов или лиц как единое целое: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студенчество, старье, листва, молодежь</w:t>
      </w:r>
      <w:r>
        <w:rPr>
          <w:color w:val="000000"/>
          <w:sz w:val="27"/>
          <w:szCs w:val="27"/>
        </w:rPr>
        <w:t>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существительные имеют форму только ед. ч. и имеют соотносительные конкретные единичные существительные.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Ср.: </w:t>
      </w:r>
      <w:r>
        <w:rPr>
          <w:i/>
          <w:iCs/>
          <w:color w:val="000000"/>
          <w:sz w:val="27"/>
          <w:szCs w:val="27"/>
        </w:rPr>
        <w:t>листва — лист, листья; тряпье — тряпка, тряпки;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студенчество — студент, студенты;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 вещественные имена существительные обозначают вещество или однородную по составу массу: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горох, молоко, песок, железо, масло; сливки, опилки, отруби, щи.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имеют форму только ед. ч. (обычно) или только мн. ч. (редко).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некоторых случаях вещественные, отвлеченные и собственные имена существительные могут употребляться во множественном числе, однако при этом у них происходят изменения в семантике.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например, вещественные существительные во множественном числе могут обозначать не само вещество, а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его сорта, марки (</w:t>
      </w:r>
      <w:r>
        <w:rPr>
          <w:i/>
          <w:iCs/>
          <w:color w:val="000000"/>
          <w:sz w:val="27"/>
          <w:szCs w:val="27"/>
        </w:rPr>
        <w:t>масло — масла животные, растительные, технические</w:t>
      </w:r>
      <w:r>
        <w:rPr>
          <w:color w:val="000000"/>
          <w:sz w:val="27"/>
          <w:szCs w:val="27"/>
        </w:rPr>
        <w:t> и т. д.);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площади, занятые этим веществом (</w:t>
      </w:r>
      <w:r>
        <w:rPr>
          <w:i/>
          <w:iCs/>
          <w:color w:val="000000"/>
          <w:sz w:val="27"/>
          <w:szCs w:val="27"/>
        </w:rPr>
        <w:t>песок — пески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Ср.: </w:t>
      </w:r>
      <w:r>
        <w:rPr>
          <w:i/>
          <w:iCs/>
          <w:color w:val="000000"/>
          <w:sz w:val="27"/>
          <w:szCs w:val="27"/>
        </w:rPr>
        <w:t>дети играли в песке — экспедиция заблудилась в песках пустыни</w:t>
      </w:r>
      <w:r>
        <w:rPr>
          <w:color w:val="000000"/>
          <w:sz w:val="27"/>
          <w:szCs w:val="27"/>
        </w:rPr>
        <w:t>).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Отвлеченные имена существительные во множественном числе конкретизируют свою семантику.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Ср.: </w:t>
      </w:r>
      <w:r>
        <w:rPr>
          <w:i/>
          <w:iCs/>
          <w:color w:val="000000"/>
          <w:sz w:val="27"/>
          <w:szCs w:val="27"/>
        </w:rPr>
        <w:t xml:space="preserve">чтение — «процесс» и Ломоносовские чтения— </w:t>
      </w:r>
      <w:proofErr w:type="gramStart"/>
      <w:r>
        <w:rPr>
          <w:i/>
          <w:iCs/>
          <w:color w:val="000000"/>
          <w:sz w:val="27"/>
          <w:szCs w:val="27"/>
        </w:rPr>
        <w:t>«п</w:t>
      </w:r>
      <w:proofErr w:type="gramEnd"/>
      <w:r>
        <w:rPr>
          <w:i/>
          <w:iCs/>
          <w:color w:val="000000"/>
          <w:sz w:val="27"/>
          <w:szCs w:val="27"/>
        </w:rPr>
        <w:t>освященные кому-либо» </w:t>
      </w:r>
      <w:r>
        <w:rPr>
          <w:color w:val="000000"/>
          <w:sz w:val="27"/>
          <w:szCs w:val="27"/>
        </w:rPr>
        <w:t>и т. п.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Род имен существительных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имена существительные относятся к одному из трех родов: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мужской род — </w:t>
      </w:r>
      <w:r>
        <w:rPr>
          <w:i/>
          <w:iCs/>
          <w:color w:val="000000"/>
          <w:sz w:val="27"/>
          <w:szCs w:val="27"/>
        </w:rPr>
        <w:t>конь, мальчик, папа, воевода</w:t>
      </w:r>
      <w:r>
        <w:rPr>
          <w:color w:val="000000"/>
          <w:sz w:val="27"/>
          <w:szCs w:val="27"/>
        </w:rPr>
        <w:t>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женский род — </w:t>
      </w:r>
      <w:r>
        <w:rPr>
          <w:i/>
          <w:iCs/>
          <w:color w:val="000000"/>
          <w:sz w:val="27"/>
          <w:szCs w:val="27"/>
        </w:rPr>
        <w:t>земля, мать, дочь, рожь</w:t>
      </w:r>
      <w:r>
        <w:rPr>
          <w:color w:val="000000"/>
          <w:sz w:val="27"/>
          <w:szCs w:val="27"/>
        </w:rPr>
        <w:t>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средний род — </w:t>
      </w:r>
      <w:r>
        <w:rPr>
          <w:i/>
          <w:iCs/>
          <w:color w:val="000000"/>
          <w:sz w:val="27"/>
          <w:szCs w:val="27"/>
        </w:rPr>
        <w:t>кольцо, знамя, село</w:t>
      </w:r>
      <w:r>
        <w:rPr>
          <w:color w:val="000000"/>
          <w:sz w:val="27"/>
          <w:szCs w:val="27"/>
        </w:rPr>
        <w:t>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русском языке есть также группа имен существительных общего рода, которые могут обозначать лицо мужского и женского пола: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большой (большая) сластена, мой (моя) коллега</w:t>
      </w:r>
      <w:r>
        <w:rPr>
          <w:color w:val="000000"/>
          <w:sz w:val="27"/>
          <w:szCs w:val="27"/>
        </w:rPr>
        <w:t>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Существительные общего рода в современном русском языке имеют, как правило, разговорно-просторечную стилистическую окраску и выражают эмоционально-экспрессивную оценку неодобрительности: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плакса (разг.), рохля (разг., неодобр.), забулдыга (</w:t>
      </w:r>
      <w:proofErr w:type="spellStart"/>
      <w:r>
        <w:rPr>
          <w:i/>
          <w:iCs/>
          <w:color w:val="000000"/>
          <w:sz w:val="27"/>
          <w:szCs w:val="27"/>
        </w:rPr>
        <w:t>простореч</w:t>
      </w:r>
      <w:proofErr w:type="spellEnd"/>
      <w:r>
        <w:rPr>
          <w:i/>
          <w:iCs/>
          <w:color w:val="000000"/>
          <w:sz w:val="27"/>
          <w:szCs w:val="27"/>
        </w:rPr>
        <w:t>.), забияка (разг.)</w:t>
      </w:r>
      <w:r>
        <w:rPr>
          <w:color w:val="000000"/>
          <w:sz w:val="27"/>
          <w:szCs w:val="27"/>
        </w:rPr>
        <w:t> и т. д.; реже они являются стилистически нейтральными: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калека (</w:t>
      </w:r>
      <w:proofErr w:type="spellStart"/>
      <w:r>
        <w:rPr>
          <w:i/>
          <w:iCs/>
          <w:color w:val="000000"/>
          <w:sz w:val="27"/>
          <w:szCs w:val="27"/>
        </w:rPr>
        <w:t>нейтр</w:t>
      </w:r>
      <w:proofErr w:type="spellEnd"/>
      <w:r>
        <w:rPr>
          <w:i/>
          <w:iCs/>
          <w:color w:val="000000"/>
          <w:sz w:val="27"/>
          <w:szCs w:val="27"/>
        </w:rPr>
        <w:t>.), сирота (</w:t>
      </w:r>
      <w:proofErr w:type="spellStart"/>
      <w:r>
        <w:rPr>
          <w:i/>
          <w:iCs/>
          <w:color w:val="000000"/>
          <w:sz w:val="27"/>
          <w:szCs w:val="27"/>
        </w:rPr>
        <w:t>нейтр</w:t>
      </w:r>
      <w:proofErr w:type="spellEnd"/>
      <w:r>
        <w:rPr>
          <w:i/>
          <w:iCs/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> и т. п.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Несклоняемые имена существительные иноязычного происхождения</w:t>
      </w:r>
      <w:r>
        <w:rPr>
          <w:color w:val="000000"/>
          <w:sz w:val="27"/>
          <w:szCs w:val="27"/>
        </w:rPr>
        <w:t> распределяются по родам следующим образом: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 мужскому роду относятся: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названия лиц мужского пола (</w:t>
      </w:r>
      <w:r>
        <w:rPr>
          <w:i/>
          <w:iCs/>
          <w:color w:val="000000"/>
          <w:sz w:val="27"/>
          <w:szCs w:val="27"/>
        </w:rPr>
        <w:t>портье, конферансье</w:t>
      </w:r>
      <w:r>
        <w:rPr>
          <w:color w:val="000000"/>
          <w:sz w:val="27"/>
          <w:szCs w:val="27"/>
        </w:rPr>
        <w:t>),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названия животных и птиц (</w:t>
      </w:r>
      <w:r>
        <w:rPr>
          <w:i/>
          <w:iCs/>
          <w:color w:val="000000"/>
          <w:sz w:val="27"/>
          <w:szCs w:val="27"/>
        </w:rPr>
        <w:t>кенгуру, фламинго</w:t>
      </w:r>
      <w:r>
        <w:rPr>
          <w:color w:val="000000"/>
          <w:sz w:val="27"/>
          <w:szCs w:val="27"/>
        </w:rPr>
        <w:t>);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 женскому роду относятся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названия лиц женского пола (</w:t>
      </w:r>
      <w:r>
        <w:rPr>
          <w:i/>
          <w:iCs/>
          <w:color w:val="000000"/>
          <w:sz w:val="27"/>
          <w:szCs w:val="27"/>
        </w:rPr>
        <w:t>леди, мадам</w:t>
      </w:r>
      <w:r>
        <w:rPr>
          <w:color w:val="000000"/>
          <w:sz w:val="27"/>
          <w:szCs w:val="27"/>
        </w:rPr>
        <w:t>);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 среднему роду относятся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неодушевленные существительные (</w:t>
      </w:r>
      <w:r>
        <w:rPr>
          <w:i/>
          <w:iCs/>
          <w:color w:val="000000"/>
          <w:sz w:val="27"/>
          <w:szCs w:val="27"/>
        </w:rPr>
        <w:t>кашне, метро</w:t>
      </w:r>
      <w:r>
        <w:rPr>
          <w:color w:val="000000"/>
          <w:sz w:val="27"/>
          <w:szCs w:val="27"/>
        </w:rPr>
        <w:t>).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Исключения: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мужскому роду относятся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слова кофе (напиток), сирокко (ветер), торнадо (ураган), сулугуни (сыр), пушту, бенгали и др. названия языков народов мира;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женскому роду относятся: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цеце (муха), иваси (сельдь), кольраби (капуста), салями (колбаса);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существительные типа </w:t>
      </w:r>
      <w:r>
        <w:rPr>
          <w:i/>
          <w:iCs/>
          <w:color w:val="000000"/>
          <w:sz w:val="27"/>
          <w:szCs w:val="27"/>
        </w:rPr>
        <w:t>протеже, визави, хиппи, инкогнито </w:t>
      </w:r>
      <w:r>
        <w:rPr>
          <w:color w:val="000000"/>
          <w:sz w:val="27"/>
          <w:szCs w:val="27"/>
        </w:rPr>
        <w:t>относятся и к мужскому, и к женскому роду;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только во множественном числе употребляется слово </w:t>
      </w:r>
      <w:r>
        <w:rPr>
          <w:i/>
          <w:iCs/>
          <w:color w:val="000000"/>
          <w:sz w:val="27"/>
          <w:szCs w:val="27"/>
        </w:rPr>
        <w:t>жалюзи</w:t>
      </w:r>
      <w:r>
        <w:rPr>
          <w:color w:val="000000"/>
          <w:sz w:val="27"/>
          <w:szCs w:val="27"/>
        </w:rPr>
        <w:t>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несклоняемых имен собственных </w:t>
      </w:r>
      <w:r>
        <w:rPr>
          <w:b/>
          <w:bCs/>
          <w:color w:val="000000"/>
          <w:sz w:val="27"/>
          <w:szCs w:val="27"/>
        </w:rPr>
        <w:t>иноязычного происхождения</w:t>
      </w:r>
      <w:r>
        <w:rPr>
          <w:color w:val="000000"/>
          <w:sz w:val="27"/>
          <w:szCs w:val="27"/>
        </w:rPr>
        <w:t> определяется по родовому слову: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Сочи</w:t>
      </w:r>
      <w:r>
        <w:rPr>
          <w:color w:val="000000"/>
          <w:sz w:val="27"/>
          <w:szCs w:val="27"/>
        </w:rPr>
        <w:t> — м. р. (город); </w:t>
      </w:r>
      <w:r>
        <w:rPr>
          <w:i/>
          <w:iCs/>
          <w:color w:val="000000"/>
          <w:sz w:val="27"/>
          <w:szCs w:val="27"/>
        </w:rPr>
        <w:t>Миссисипи</w:t>
      </w:r>
      <w:r>
        <w:rPr>
          <w:color w:val="000000"/>
          <w:sz w:val="27"/>
          <w:szCs w:val="27"/>
        </w:rPr>
        <w:t> — ж. р. (река); </w:t>
      </w:r>
      <w:r>
        <w:rPr>
          <w:i/>
          <w:iCs/>
          <w:color w:val="000000"/>
          <w:sz w:val="27"/>
          <w:szCs w:val="27"/>
        </w:rPr>
        <w:t>«Таймс»</w:t>
      </w:r>
      <w:r>
        <w:rPr>
          <w:color w:val="000000"/>
          <w:sz w:val="27"/>
          <w:szCs w:val="27"/>
        </w:rPr>
        <w:t> — ж. р. (газета); </w:t>
      </w:r>
      <w:r>
        <w:rPr>
          <w:i/>
          <w:iCs/>
          <w:color w:val="000000"/>
          <w:sz w:val="27"/>
          <w:szCs w:val="27"/>
        </w:rPr>
        <w:t>Онтарио</w:t>
      </w:r>
      <w:r>
        <w:rPr>
          <w:color w:val="000000"/>
          <w:sz w:val="27"/>
          <w:szCs w:val="27"/>
        </w:rPr>
        <w:t> — ср. р. (озеро).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 </w:t>
      </w:r>
      <w:r>
        <w:rPr>
          <w:b/>
          <w:bCs/>
          <w:color w:val="000000"/>
          <w:sz w:val="27"/>
          <w:szCs w:val="27"/>
        </w:rPr>
        <w:t>аббревиатур</w:t>
      </w:r>
      <w:r>
        <w:rPr>
          <w:color w:val="000000"/>
          <w:sz w:val="27"/>
          <w:szCs w:val="27"/>
        </w:rPr>
        <w:t> определяется по роду ключевого слова: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ВДНХ</w:t>
      </w:r>
      <w:r>
        <w:rPr>
          <w:color w:val="000000"/>
          <w:sz w:val="27"/>
          <w:szCs w:val="27"/>
        </w:rPr>
        <w:t> — ж. р. (выставка); </w:t>
      </w:r>
      <w:r>
        <w:rPr>
          <w:i/>
          <w:iCs/>
          <w:color w:val="000000"/>
          <w:sz w:val="27"/>
          <w:szCs w:val="27"/>
        </w:rPr>
        <w:t>ВВЦ</w:t>
      </w:r>
      <w:r>
        <w:rPr>
          <w:color w:val="000000"/>
          <w:sz w:val="27"/>
          <w:szCs w:val="27"/>
        </w:rPr>
        <w:t> — м. р. (центр) и т. п.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  <w:u w:val="single"/>
        </w:rPr>
        <w:t>Обратите внимание!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определении рода некоторых существительных возникают трудности; их надо</w:t>
      </w:r>
      <w:r>
        <w:rPr>
          <w:b/>
          <w:bCs/>
          <w:color w:val="000000"/>
          <w:sz w:val="27"/>
          <w:szCs w:val="27"/>
        </w:rPr>
        <w:t> запомнить</w:t>
      </w:r>
      <w:r>
        <w:rPr>
          <w:color w:val="000000"/>
          <w:sz w:val="27"/>
          <w:szCs w:val="27"/>
        </w:rPr>
        <w:t>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тюль, </w:t>
      </w:r>
      <w:proofErr w:type="gramStart"/>
      <w:r>
        <w:rPr>
          <w:color w:val="000000"/>
          <w:sz w:val="27"/>
          <w:szCs w:val="27"/>
        </w:rPr>
        <w:t>-я</w:t>
      </w:r>
      <w:proofErr w:type="gramEnd"/>
      <w:r>
        <w:rPr>
          <w:color w:val="000000"/>
          <w:sz w:val="27"/>
          <w:szCs w:val="27"/>
        </w:rPr>
        <w:t xml:space="preserve"> (м. р.), шампунь, -я (м. р.), рояль</w:t>
      </w:r>
      <w:r>
        <w:rPr>
          <w:color w:val="000000"/>
          <w:sz w:val="27"/>
          <w:szCs w:val="27"/>
        </w:rPr>
        <w:t>, -я (м. р.), вуаль, -и (ж. р.)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Число имен существительных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Имена существительные изменяются по числам: </w:t>
      </w:r>
      <w:r>
        <w:rPr>
          <w:i/>
          <w:iCs/>
          <w:color w:val="000000"/>
          <w:sz w:val="27"/>
          <w:szCs w:val="27"/>
        </w:rPr>
        <w:t>книга — книги.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Однако в русском языке есть существительные, имеющие форму только единственного числа: </w:t>
      </w:r>
      <w:r>
        <w:rPr>
          <w:i/>
          <w:iCs/>
          <w:color w:val="000000"/>
          <w:sz w:val="27"/>
          <w:szCs w:val="27"/>
        </w:rPr>
        <w:t>студенчество, молоко</w:t>
      </w:r>
      <w:r>
        <w:rPr>
          <w:color w:val="000000"/>
          <w:sz w:val="27"/>
          <w:szCs w:val="27"/>
        </w:rPr>
        <w:t>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только множественного: </w:t>
      </w:r>
      <w:r>
        <w:rPr>
          <w:i/>
          <w:iCs/>
          <w:color w:val="000000"/>
          <w:sz w:val="27"/>
          <w:szCs w:val="27"/>
        </w:rPr>
        <w:t>ножницы, ворота</w:t>
      </w:r>
      <w:r>
        <w:rPr>
          <w:color w:val="000000"/>
          <w:sz w:val="27"/>
          <w:szCs w:val="27"/>
        </w:rPr>
        <w:t>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Трудные формы множественного числа имен существительных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Склоняемые существительные среднего рода, начальная форма которых оканчивается на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О, имеют безударную флексию мн. ч. им. п. -и: </w:t>
      </w:r>
      <w:r>
        <w:rPr>
          <w:i/>
          <w:iCs/>
          <w:color w:val="000000"/>
          <w:sz w:val="27"/>
          <w:szCs w:val="27"/>
        </w:rPr>
        <w:t>личики, перышки, яблоки, брюхи.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Исключение</w:t>
      </w:r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войска и облака.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Остальные существительные среднего рода в форме мн. ч. принимают окончание </w:t>
      </w:r>
      <w:proofErr w:type="gramStart"/>
      <w:r>
        <w:rPr>
          <w:color w:val="000000"/>
          <w:sz w:val="27"/>
          <w:szCs w:val="27"/>
        </w:rPr>
        <w:t>-а</w:t>
      </w:r>
      <w:proofErr w:type="gramEnd"/>
      <w:r>
        <w:rPr>
          <w:color w:val="000000"/>
          <w:sz w:val="27"/>
          <w:szCs w:val="27"/>
        </w:rPr>
        <w:t xml:space="preserve"> (-я): </w:t>
      </w:r>
      <w:r>
        <w:rPr>
          <w:i/>
          <w:iCs/>
          <w:color w:val="000000"/>
          <w:sz w:val="27"/>
          <w:szCs w:val="27"/>
        </w:rPr>
        <w:t>болота, поля, моря, окна.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3. Форма на </w:t>
      </w:r>
      <w:proofErr w:type="gramStart"/>
      <w:r>
        <w:rPr>
          <w:color w:val="000000"/>
          <w:sz w:val="27"/>
          <w:szCs w:val="27"/>
        </w:rPr>
        <w:t>-А</w:t>
      </w:r>
      <w:proofErr w:type="gramEnd"/>
      <w:r>
        <w:rPr>
          <w:color w:val="000000"/>
          <w:sz w:val="27"/>
          <w:szCs w:val="27"/>
        </w:rPr>
        <w:t>, -Я  у некоторых слов может быть единственной или преобладающей: </w:t>
      </w:r>
      <w:r>
        <w:rPr>
          <w:i/>
          <w:iCs/>
          <w:color w:val="000000"/>
          <w:sz w:val="27"/>
          <w:szCs w:val="27"/>
        </w:rPr>
        <w:t>бок - бока; век - века, шелк - шелка.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Формы могут иметь разное значение: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тона (о цвете) и тоны (о звуке), хлеба (о злаках) и хлебы (о печеном хлебе).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Наконец, формы существительных могут быть равноправными и взаимозаменяемыми: </w:t>
      </w:r>
      <w:r>
        <w:rPr>
          <w:i/>
          <w:iCs/>
          <w:color w:val="000000"/>
          <w:sz w:val="27"/>
          <w:szCs w:val="27"/>
        </w:rPr>
        <w:t>года и годы, цеха и цехи (на предприятии), шторма и штормы.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 </w:t>
      </w:r>
      <w:r>
        <w:rPr>
          <w:b/>
          <w:bCs/>
          <w:color w:val="000000"/>
          <w:sz w:val="27"/>
          <w:szCs w:val="27"/>
        </w:rPr>
        <w:t>множественного числа родительного падежа</w:t>
      </w:r>
      <w:r>
        <w:rPr>
          <w:color w:val="000000"/>
          <w:sz w:val="27"/>
          <w:szCs w:val="27"/>
        </w:rPr>
        <w:t> существительных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Мужского рода: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ботинок, валенок, сапог (но: сапогов-скороходов), чулок (но: носков), без погон (эполет);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2. Названия некоторых национальностей (с основой на н и р):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англичан, армян, башкир, болгар, грузин</w:t>
      </w:r>
      <w:r>
        <w:rPr>
          <w:color w:val="000000"/>
          <w:sz w:val="27"/>
          <w:szCs w:val="27"/>
        </w:rPr>
        <w:t> и т.д.;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3. Женского рода: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вафель, кочерёг, кровель, оглобель, розог, свадеб, сплетен, долей, пригоршней, свечей, цапель, нянь, простынь, тетей;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4. Среднего рода: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ремесел - </w:t>
      </w:r>
      <w:proofErr w:type="spellStart"/>
      <w:r>
        <w:rPr>
          <w:i/>
          <w:iCs/>
          <w:color w:val="000000"/>
          <w:sz w:val="27"/>
          <w:szCs w:val="27"/>
        </w:rPr>
        <w:t>ремесл</w:t>
      </w:r>
      <w:proofErr w:type="spellEnd"/>
      <w:r>
        <w:rPr>
          <w:i/>
          <w:iCs/>
          <w:color w:val="000000"/>
          <w:sz w:val="27"/>
          <w:szCs w:val="27"/>
        </w:rPr>
        <w:t xml:space="preserve">, русел - русл, захолустий - </w:t>
      </w:r>
      <w:proofErr w:type="spellStart"/>
      <w:r>
        <w:rPr>
          <w:i/>
          <w:iCs/>
          <w:color w:val="000000"/>
          <w:sz w:val="27"/>
          <w:szCs w:val="27"/>
        </w:rPr>
        <w:t>захолустьев</w:t>
      </w:r>
      <w:proofErr w:type="spellEnd"/>
      <w:r>
        <w:rPr>
          <w:i/>
          <w:iCs/>
          <w:color w:val="000000"/>
          <w:sz w:val="27"/>
          <w:szCs w:val="27"/>
        </w:rPr>
        <w:t xml:space="preserve">, побережий - </w:t>
      </w:r>
      <w:proofErr w:type="spellStart"/>
      <w:r>
        <w:rPr>
          <w:i/>
          <w:iCs/>
          <w:color w:val="000000"/>
          <w:sz w:val="27"/>
          <w:szCs w:val="27"/>
        </w:rPr>
        <w:t>побережьев</w:t>
      </w:r>
      <w:proofErr w:type="spellEnd"/>
      <w:r>
        <w:rPr>
          <w:i/>
          <w:iCs/>
          <w:color w:val="000000"/>
          <w:sz w:val="27"/>
          <w:szCs w:val="27"/>
        </w:rPr>
        <w:t xml:space="preserve">, снадобий - </w:t>
      </w:r>
      <w:proofErr w:type="spellStart"/>
      <w:r>
        <w:rPr>
          <w:i/>
          <w:iCs/>
          <w:color w:val="000000"/>
          <w:sz w:val="27"/>
          <w:szCs w:val="27"/>
        </w:rPr>
        <w:t>снадобьев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Нормативные формы: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верховьев, низовьев, устьев (также подмастерьев, муж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.), плеч, яблок, блюдец, зеркалец, корытец, одеялец, коленец, полотенец, щупалец, болотцев, кружевцев (от кружевце) и кружевец (от кружевцо).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Вариативные формы существительных, употребляющихся только во множественном числе: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граблей - грабель, ходулей - ходуль, выкрутасов - </w:t>
      </w:r>
      <w:proofErr w:type="spellStart"/>
      <w:r>
        <w:rPr>
          <w:i/>
          <w:iCs/>
          <w:color w:val="000000"/>
          <w:sz w:val="27"/>
          <w:szCs w:val="27"/>
        </w:rPr>
        <w:t>выкрутас</w:t>
      </w:r>
      <w:proofErr w:type="spellEnd"/>
      <w:r>
        <w:rPr>
          <w:i/>
          <w:iCs/>
          <w:color w:val="000000"/>
          <w:sz w:val="27"/>
          <w:szCs w:val="27"/>
        </w:rPr>
        <w:t xml:space="preserve">, рейтуз - </w:t>
      </w:r>
      <w:proofErr w:type="spellStart"/>
      <w:r>
        <w:rPr>
          <w:i/>
          <w:iCs/>
          <w:color w:val="000000"/>
          <w:sz w:val="27"/>
          <w:szCs w:val="27"/>
        </w:rPr>
        <w:t>рейтузов</w:t>
      </w:r>
      <w:proofErr w:type="spellEnd"/>
      <w:r>
        <w:rPr>
          <w:i/>
          <w:iCs/>
          <w:color w:val="000000"/>
          <w:sz w:val="27"/>
          <w:szCs w:val="27"/>
        </w:rPr>
        <w:t>, шорт - шортов.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Нормативные формы: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заморозков, клавикордов, лохмотьев, подонков; мокасин, нападок, панталон, потёмок, сумерек, шаровар; будней, дровней, яслей.</w:t>
      </w:r>
      <w:proofErr w:type="gramEnd"/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Обычные окончания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находим у существительных: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рельсов, помидоров, баклажанов</w:t>
      </w:r>
      <w:r>
        <w:rPr>
          <w:color w:val="000000"/>
          <w:sz w:val="27"/>
          <w:szCs w:val="27"/>
        </w:rPr>
        <w:t>,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 устной речи сказывается стремление к "экономии":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пять грамм, килограмм помидор.</w:t>
      </w:r>
    </w:p>
    <w:p w:rsidR="00B92038" w:rsidRDefault="00B92038" w:rsidP="00B9203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2038" w:rsidRDefault="00B92038" w:rsidP="00152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92038" w:rsidRPr="00B92038" w:rsidRDefault="00B92038" w:rsidP="00B9203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тетради:</w:t>
      </w:r>
    </w:p>
    <w:p w:rsidR="00B92038" w:rsidRPr="00B92038" w:rsidRDefault="00B92038" w:rsidP="00B9203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B92038" w:rsidRDefault="00B92038" w:rsidP="00B92038">
      <w:pPr>
        <w:pStyle w:val="a6"/>
        <w:spacing w:before="0" w:beforeAutospacing="0" w:after="0" w:afterAutospacing="0"/>
      </w:pPr>
      <w:r>
        <w:rPr>
          <w:u w:val="single"/>
        </w:rPr>
        <w:t>Упражнение 1. Подчеркни только имена существительные</w:t>
      </w:r>
      <w:proofErr w:type="gramStart"/>
      <w:r>
        <w:rPr>
          <w:u w:val="single"/>
        </w:rPr>
        <w:t xml:space="preserve"> :</w:t>
      </w:r>
      <w:proofErr w:type="gramEnd"/>
    </w:p>
    <w:p w:rsidR="00B92038" w:rsidRDefault="00B92038" w:rsidP="00B92038">
      <w:pPr>
        <w:pStyle w:val="a6"/>
        <w:spacing w:before="0" w:beforeAutospacing="0" w:after="0" w:afterAutospacing="0" w:line="294" w:lineRule="atLeast"/>
      </w:pPr>
      <w:r>
        <w:t>Жук, обед, идёт, мама, сын, говорит, стол, ножка, милая, пошёл, немножко, кресло, буфет, алый, аппетит, бабушка, бантик, белый, берег, билет, вагон, вкусный</w:t>
      </w:r>
      <w:proofErr w:type="gramStart"/>
      <w:r>
        <w:t xml:space="preserve"> .</w:t>
      </w:r>
      <w:proofErr w:type="gramEnd"/>
    </w:p>
    <w:p w:rsidR="00B92038" w:rsidRDefault="00B92038" w:rsidP="00B92038">
      <w:pPr>
        <w:pStyle w:val="a6"/>
        <w:spacing w:before="0" w:beforeAutospacing="0" w:after="0" w:afterAutospacing="0"/>
      </w:pPr>
      <w:r>
        <w:rPr>
          <w:u w:val="single"/>
        </w:rPr>
        <w:t>Упражнение 2. Укажи, какие существительные одушевлённые, а каки</w:t>
      </w:r>
      <w:proofErr w:type="gramStart"/>
      <w:r>
        <w:rPr>
          <w:u w:val="single"/>
        </w:rPr>
        <w:t>е-</w:t>
      </w:r>
      <w:proofErr w:type="gramEnd"/>
      <w:r>
        <w:rPr>
          <w:u w:val="single"/>
        </w:rPr>
        <w:t xml:space="preserve"> неодушевлённые.</w:t>
      </w:r>
    </w:p>
    <w:p w:rsidR="00B92038" w:rsidRDefault="00B92038" w:rsidP="00B92038">
      <w:pPr>
        <w:pStyle w:val="a6"/>
        <w:spacing w:before="0" w:beforeAutospacing="0" w:after="0" w:afterAutospacing="0" w:line="294" w:lineRule="atLeast"/>
      </w:pPr>
      <w:r>
        <w:t>Брат, ванна, вкус, вода, Валя, глаз, год, гадюка, голова, городок, гриб, дедушка, день, ёж, дикобраз, дождь, подорожник, дочь, ель, журавль, зверь, котик, медведь, мёд</w:t>
      </w:r>
      <w:proofErr w:type="gramStart"/>
      <w:r>
        <w:t xml:space="preserve"> .</w:t>
      </w:r>
      <w:proofErr w:type="gramEnd"/>
    </w:p>
    <w:p w:rsidR="00B92038" w:rsidRDefault="00B92038" w:rsidP="00B92038">
      <w:pPr>
        <w:pStyle w:val="a6"/>
        <w:spacing w:before="0" w:beforeAutospacing="0" w:after="0" w:afterAutospacing="0" w:line="294" w:lineRule="atLeast"/>
      </w:pPr>
      <w:r>
        <w:rPr>
          <w:u w:val="single"/>
        </w:rPr>
        <w:t>Упражнение 3. Выдели окончание, основу и корень в словах:</w:t>
      </w:r>
      <w:bookmarkStart w:id="0" w:name="_GoBack"/>
      <w:bookmarkEnd w:id="0"/>
    </w:p>
    <w:p w:rsidR="00B92038" w:rsidRDefault="00B92038" w:rsidP="00B92038">
      <w:pPr>
        <w:pStyle w:val="a6"/>
        <w:spacing w:before="0" w:beforeAutospacing="0" w:after="0" w:afterAutospacing="0" w:line="294" w:lineRule="atLeast"/>
      </w:pPr>
      <w:r>
        <w:lastRenderedPageBreak/>
        <w:t xml:space="preserve">Гусь, гусыня, гусиный, дом, домовой, дорога, дороженька, ёлка, еловый, </w:t>
      </w:r>
      <w:proofErr w:type="spellStart"/>
      <w:r>
        <w:t>журавушка</w:t>
      </w:r>
      <w:proofErr w:type="spellEnd"/>
      <w:proofErr w:type="gramStart"/>
      <w:r>
        <w:t xml:space="preserve"> ,</w:t>
      </w:r>
      <w:proofErr w:type="gramEnd"/>
      <w:r>
        <w:t xml:space="preserve"> журавлиный, звёздный, звезда, зверь, зверёк, звериный, зуб, зубок, белозубый, книга, книжечка, книжный.</w:t>
      </w:r>
    </w:p>
    <w:p w:rsidR="00B92038" w:rsidRDefault="00B92038" w:rsidP="00B92038">
      <w:pPr>
        <w:rPr>
          <w:rFonts w:ascii="Times New Roman" w:hAnsi="Times New Roman" w:cs="Times New Roman"/>
          <w:b/>
          <w:sz w:val="28"/>
          <w:szCs w:val="28"/>
        </w:rPr>
      </w:pPr>
    </w:p>
    <w:p w:rsidR="0061389A" w:rsidRDefault="0061389A" w:rsidP="00B92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задания выполняем в рабочих тетрадях, фотографируем и присылаем на почту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получаем оценку.</w:t>
      </w:r>
    </w:p>
    <w:p w:rsidR="0061389A" w:rsidRPr="0061389A" w:rsidRDefault="0061389A" w:rsidP="00B920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griko93@mail.ru</w:t>
      </w:r>
    </w:p>
    <w:sectPr w:rsidR="0061389A" w:rsidRPr="0061389A" w:rsidSect="001E58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610"/>
    <w:multiLevelType w:val="hybridMultilevel"/>
    <w:tmpl w:val="296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BC8"/>
    <w:multiLevelType w:val="hybridMultilevel"/>
    <w:tmpl w:val="A8DE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0"/>
    <w:rsid w:val="001523FF"/>
    <w:rsid w:val="001E5884"/>
    <w:rsid w:val="003D0D6D"/>
    <w:rsid w:val="0061389A"/>
    <w:rsid w:val="00667574"/>
    <w:rsid w:val="00AF36BD"/>
    <w:rsid w:val="00B92038"/>
    <w:rsid w:val="00BF3620"/>
    <w:rsid w:val="00D74A2D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3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3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</dc:creator>
  <cp:keywords/>
  <dc:description/>
  <cp:lastModifiedBy>Ольг</cp:lastModifiedBy>
  <cp:revision>3</cp:revision>
  <dcterms:created xsi:type="dcterms:W3CDTF">2020-03-22T09:33:00Z</dcterms:created>
  <dcterms:modified xsi:type="dcterms:W3CDTF">2020-03-22T10:25:00Z</dcterms:modified>
</cp:coreProperties>
</file>