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B7" w:rsidRPr="004B2B8B" w:rsidRDefault="00F830B7" w:rsidP="004B2B8B">
      <w:pPr>
        <w:pStyle w:val="a7"/>
        <w:jc w:val="center"/>
        <w:rPr>
          <w:sz w:val="28"/>
          <w:szCs w:val="28"/>
        </w:rPr>
      </w:pPr>
      <w:r w:rsidRPr="004B2B8B">
        <w:rPr>
          <w:rFonts w:ascii="Times New Roman" w:hAnsi="Times New Roman" w:cs="Times New Roman"/>
          <w:b/>
          <w:sz w:val="28"/>
          <w:szCs w:val="28"/>
        </w:rPr>
        <w:t>Понятие клинической смерти и реанимации. Возможные причины и признаки клинической смерти</w:t>
      </w:r>
      <w:r w:rsidR="004B2B8B">
        <w:rPr>
          <w:rFonts w:ascii="Times New Roman" w:hAnsi="Times New Roman" w:cs="Times New Roman"/>
          <w:b/>
          <w:sz w:val="28"/>
          <w:szCs w:val="28"/>
        </w:rPr>
        <w:t xml:space="preserve">. </w:t>
      </w:r>
      <w:r w:rsidRPr="004B2B8B">
        <w:rPr>
          <w:rFonts w:ascii="Times New Roman" w:hAnsi="Times New Roman"/>
          <w:b/>
          <w:bCs/>
          <w:sz w:val="28"/>
          <w:szCs w:val="28"/>
        </w:rPr>
        <w:t>Правила проведения непрямого массажа сердца и искусственной вентиляции лёгких.</w:t>
      </w:r>
    </w:p>
    <w:p w:rsidR="004B2B8B" w:rsidRDefault="004B2B8B" w:rsidP="00F830B7">
      <w:pPr>
        <w:spacing w:line="360" w:lineRule="auto"/>
        <w:ind w:firstLine="709"/>
        <w:jc w:val="both"/>
        <w:rPr>
          <w:sz w:val="26"/>
        </w:rPr>
      </w:pPr>
    </w:p>
    <w:p w:rsidR="00F830B7" w:rsidRPr="004B2B8B" w:rsidRDefault="00F830B7" w:rsidP="004B2B8B">
      <w:pPr>
        <w:spacing w:line="360" w:lineRule="auto"/>
        <w:ind w:firstLine="709"/>
        <w:jc w:val="both"/>
        <w:rPr>
          <w:rFonts w:ascii="Times New Roman" w:hAnsi="Times New Roman" w:cs="Times New Roman"/>
          <w:b/>
          <w:bCs/>
          <w:sz w:val="24"/>
          <w:szCs w:val="24"/>
        </w:rPr>
      </w:pPr>
      <w:r w:rsidRPr="004B2B8B">
        <w:rPr>
          <w:rFonts w:ascii="Times New Roman" w:hAnsi="Times New Roman" w:cs="Times New Roman"/>
          <w:sz w:val="24"/>
          <w:szCs w:val="24"/>
        </w:rPr>
        <w:t>Клиническая смерть наступает с остановкой кровообращения. Это может случиться при поражении электрическим током, утоплении и в ряде других случаев при сдавливании или закупорке дыхательных путей.</w:t>
      </w:r>
      <w:r w:rsidR="004B2B8B">
        <w:rPr>
          <w:rFonts w:ascii="Times New Roman" w:hAnsi="Times New Roman" w:cs="Times New Roman"/>
          <w:sz w:val="24"/>
          <w:szCs w:val="24"/>
        </w:rPr>
        <w:t xml:space="preserve"> </w:t>
      </w:r>
      <w:r w:rsidR="004B2B8B" w:rsidRPr="004B2B8B">
        <w:rPr>
          <w:rFonts w:ascii="Times New Roman" w:hAnsi="Times New Roman" w:cs="Times New Roman"/>
          <w:b/>
          <w:bCs/>
          <w:sz w:val="24"/>
          <w:szCs w:val="24"/>
        </w:rPr>
        <w:t>Показание к проведению сердечно-лёгочной реанимации в полном объёме –</w:t>
      </w:r>
      <w:r w:rsidR="004B2B8B" w:rsidRPr="004B2B8B">
        <w:rPr>
          <w:rFonts w:ascii="Times New Roman" w:hAnsi="Times New Roman" w:cs="Times New Roman"/>
          <w:sz w:val="24"/>
          <w:szCs w:val="24"/>
        </w:rPr>
        <w:t xml:space="preserve"> </w:t>
      </w:r>
      <w:r w:rsidR="004B2B8B" w:rsidRPr="004B2B8B">
        <w:rPr>
          <w:rFonts w:ascii="Times New Roman" w:hAnsi="Times New Roman" w:cs="Times New Roman"/>
          <w:b/>
          <w:bCs/>
          <w:sz w:val="24"/>
          <w:szCs w:val="24"/>
        </w:rPr>
        <w:t>клиническая смерть</w:t>
      </w:r>
    </w:p>
    <w:p w:rsidR="00F830B7" w:rsidRDefault="00F830B7" w:rsidP="004B2B8B">
      <w:pPr>
        <w:spacing w:after="0" w:line="240" w:lineRule="auto"/>
        <w:rPr>
          <w:rFonts w:ascii="Times New Roman" w:hAnsi="Times New Roman" w:cs="Times New Roman"/>
          <w:b/>
          <w:bCs/>
          <w:sz w:val="24"/>
          <w:szCs w:val="24"/>
        </w:rPr>
      </w:pPr>
      <w:r w:rsidRPr="004B2B8B">
        <w:rPr>
          <w:rFonts w:ascii="Times New Roman" w:hAnsi="Times New Roman" w:cs="Times New Roman"/>
          <w:b/>
          <w:bCs/>
          <w:sz w:val="24"/>
          <w:szCs w:val="24"/>
        </w:rPr>
        <w:t>Признаки клинической смерти</w:t>
      </w:r>
      <w:r w:rsidR="004B2B8B">
        <w:rPr>
          <w:rFonts w:ascii="Times New Roman" w:hAnsi="Times New Roman" w:cs="Times New Roman"/>
          <w:b/>
          <w:bCs/>
          <w:sz w:val="24"/>
          <w:szCs w:val="24"/>
        </w:rPr>
        <w:t>:</w:t>
      </w:r>
    </w:p>
    <w:p w:rsidR="004B2B8B" w:rsidRDefault="004B2B8B" w:rsidP="004B2B8B">
      <w:pPr>
        <w:pStyle w:val="a6"/>
        <w:numPr>
          <w:ilvl w:val="0"/>
          <w:numId w:val="5"/>
        </w:numPr>
      </w:pPr>
      <w:r>
        <w:t xml:space="preserve">Потеря сознания; </w:t>
      </w:r>
    </w:p>
    <w:p w:rsidR="004B2B8B" w:rsidRDefault="004B2B8B" w:rsidP="004B2B8B">
      <w:pPr>
        <w:pStyle w:val="a6"/>
        <w:numPr>
          <w:ilvl w:val="0"/>
          <w:numId w:val="5"/>
        </w:numPr>
      </w:pPr>
      <w:r>
        <w:t xml:space="preserve">Отсутствие пульса на сонных артериях. </w:t>
      </w:r>
    </w:p>
    <w:p w:rsidR="004B2B8B" w:rsidRDefault="004B2B8B" w:rsidP="004B2B8B">
      <w:pPr>
        <w:pStyle w:val="a6"/>
        <w:numPr>
          <w:ilvl w:val="0"/>
          <w:numId w:val="5"/>
        </w:numPr>
      </w:pPr>
      <w:r>
        <w:t>Отсутствие самостоятельного дыхания.</w:t>
      </w:r>
    </w:p>
    <w:p w:rsidR="004B2B8B" w:rsidRPr="004B2B8B" w:rsidRDefault="004B2B8B" w:rsidP="004B2B8B">
      <w:pPr>
        <w:pStyle w:val="a6"/>
        <w:numPr>
          <w:ilvl w:val="0"/>
          <w:numId w:val="5"/>
        </w:numPr>
      </w:pPr>
      <w:r>
        <w:t>Расширение зрачков с утратой реакции на свет.</w:t>
      </w:r>
    </w:p>
    <w:p w:rsidR="004B2B8B" w:rsidRDefault="004B2B8B" w:rsidP="004B2B8B">
      <w:pPr>
        <w:spacing w:after="0" w:line="240" w:lineRule="auto"/>
        <w:rPr>
          <w:rFonts w:ascii="Times New Roman" w:hAnsi="Times New Roman" w:cs="Times New Roman"/>
          <w:b/>
          <w:sz w:val="24"/>
          <w:szCs w:val="24"/>
        </w:rPr>
      </w:pPr>
    </w:p>
    <w:p w:rsidR="004B2B8B" w:rsidRPr="004B2B8B" w:rsidRDefault="004B2B8B" w:rsidP="004B2B8B">
      <w:pPr>
        <w:spacing w:after="0" w:line="240" w:lineRule="auto"/>
        <w:rPr>
          <w:rFonts w:ascii="Times New Roman" w:hAnsi="Times New Roman" w:cs="Times New Roman"/>
          <w:b/>
          <w:sz w:val="24"/>
          <w:szCs w:val="24"/>
        </w:rPr>
      </w:pPr>
      <w:r w:rsidRPr="004B2B8B">
        <w:rPr>
          <w:rFonts w:ascii="Times New Roman" w:hAnsi="Times New Roman" w:cs="Times New Roman"/>
          <w:b/>
          <w:sz w:val="24"/>
          <w:szCs w:val="24"/>
        </w:rPr>
        <w:t>Признаки биологической смерти</w:t>
      </w:r>
    </w:p>
    <w:p w:rsidR="00000000" w:rsidRPr="004B2B8B" w:rsidRDefault="004B2B8B" w:rsidP="004B2B8B">
      <w:pPr>
        <w:numPr>
          <w:ilvl w:val="0"/>
          <w:numId w:val="1"/>
        </w:numPr>
        <w:spacing w:after="0" w:line="240" w:lineRule="auto"/>
        <w:rPr>
          <w:rFonts w:ascii="Times New Roman" w:hAnsi="Times New Roman" w:cs="Times New Roman"/>
          <w:sz w:val="24"/>
          <w:szCs w:val="24"/>
        </w:rPr>
      </w:pPr>
      <w:r w:rsidRPr="004B2B8B">
        <w:rPr>
          <w:rFonts w:ascii="Times New Roman" w:hAnsi="Times New Roman" w:cs="Times New Roman"/>
          <w:bCs/>
          <w:sz w:val="24"/>
          <w:szCs w:val="24"/>
        </w:rPr>
        <w:t>положительный симптом «кошачьего зрачка».</w:t>
      </w:r>
    </w:p>
    <w:p w:rsidR="004B2B8B" w:rsidRPr="004B2B8B" w:rsidRDefault="009D230B" w:rsidP="004B2B8B">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4B2B8B" w:rsidRPr="004B2B8B">
        <w:rPr>
          <w:rFonts w:ascii="Times New Roman" w:hAnsi="Times New Roman" w:cs="Times New Roman"/>
          <w:bCs/>
          <w:sz w:val="24"/>
          <w:szCs w:val="24"/>
        </w:rPr>
        <w:t>появление через 20-30 минут после остановки кровообращения, исчезновение примерно через 2 часа</w:t>
      </w:r>
      <w:r>
        <w:rPr>
          <w:rFonts w:ascii="Times New Roman" w:hAnsi="Times New Roman" w:cs="Times New Roman"/>
          <w:bCs/>
          <w:sz w:val="24"/>
          <w:szCs w:val="24"/>
        </w:rPr>
        <w:t>).</w:t>
      </w:r>
    </w:p>
    <w:p w:rsidR="00000000" w:rsidRPr="004B2B8B" w:rsidRDefault="004B2B8B" w:rsidP="004B2B8B">
      <w:pPr>
        <w:numPr>
          <w:ilvl w:val="0"/>
          <w:numId w:val="2"/>
        </w:numPr>
        <w:spacing w:after="0" w:line="240" w:lineRule="auto"/>
        <w:rPr>
          <w:rFonts w:ascii="Times New Roman" w:hAnsi="Times New Roman" w:cs="Times New Roman"/>
          <w:sz w:val="24"/>
          <w:szCs w:val="24"/>
        </w:rPr>
      </w:pPr>
      <w:r w:rsidRPr="004B2B8B">
        <w:rPr>
          <w:rFonts w:ascii="Times New Roman" w:hAnsi="Times New Roman" w:cs="Times New Roman"/>
          <w:bCs/>
          <w:sz w:val="24"/>
          <w:szCs w:val="24"/>
        </w:rPr>
        <w:t>наличие «трупных пятен»</w:t>
      </w:r>
    </w:p>
    <w:p w:rsidR="004B2B8B" w:rsidRPr="004B2B8B" w:rsidRDefault="009D230B" w:rsidP="004B2B8B">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004B2B8B" w:rsidRPr="004B2B8B">
        <w:rPr>
          <w:rFonts w:ascii="Times New Roman" w:hAnsi="Times New Roman" w:cs="Times New Roman"/>
          <w:bCs/>
          <w:sz w:val="24"/>
          <w:szCs w:val="24"/>
        </w:rPr>
        <w:t>появление примерно через 2 часа после остановки кровообращения</w:t>
      </w:r>
      <w:r>
        <w:rPr>
          <w:rFonts w:ascii="Times New Roman" w:hAnsi="Times New Roman" w:cs="Times New Roman"/>
          <w:bCs/>
          <w:sz w:val="24"/>
          <w:szCs w:val="24"/>
        </w:rPr>
        <w:t>)</w:t>
      </w:r>
    </w:p>
    <w:p w:rsidR="00000000" w:rsidRPr="004B2B8B" w:rsidRDefault="004B2B8B" w:rsidP="004B2B8B">
      <w:pPr>
        <w:numPr>
          <w:ilvl w:val="0"/>
          <w:numId w:val="3"/>
        </w:numPr>
        <w:spacing w:after="0" w:line="240" w:lineRule="auto"/>
        <w:rPr>
          <w:rFonts w:ascii="Times New Roman" w:hAnsi="Times New Roman" w:cs="Times New Roman"/>
          <w:sz w:val="24"/>
          <w:szCs w:val="24"/>
        </w:rPr>
      </w:pPr>
      <w:r w:rsidRPr="004B2B8B">
        <w:rPr>
          <w:rFonts w:ascii="Times New Roman" w:hAnsi="Times New Roman" w:cs="Times New Roman"/>
          <w:bCs/>
          <w:sz w:val="24"/>
          <w:szCs w:val="24"/>
        </w:rPr>
        <w:t>трупное окоченение</w:t>
      </w:r>
    </w:p>
    <w:p w:rsidR="004B2B8B" w:rsidRPr="004B2B8B" w:rsidRDefault="009D230B" w:rsidP="004B2B8B">
      <w:pPr>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w:t>
      </w:r>
      <w:r w:rsidR="004B2B8B" w:rsidRPr="004B2B8B">
        <w:rPr>
          <w:rFonts w:ascii="Times New Roman" w:hAnsi="Times New Roman" w:cs="Times New Roman"/>
          <w:bCs/>
          <w:sz w:val="24"/>
          <w:szCs w:val="24"/>
        </w:rPr>
        <w:t>появление через 2-4 часа после остановки кровообращения (мимическая и жевательная мускулатура, мышцы шеи)</w:t>
      </w:r>
      <w:proofErr w:type="gramEnd"/>
    </w:p>
    <w:p w:rsidR="00000000" w:rsidRPr="004B2B8B" w:rsidRDefault="004B2B8B" w:rsidP="004B2B8B">
      <w:pPr>
        <w:numPr>
          <w:ilvl w:val="0"/>
          <w:numId w:val="4"/>
        </w:numPr>
        <w:spacing w:after="0" w:line="240" w:lineRule="auto"/>
        <w:rPr>
          <w:rFonts w:ascii="Times New Roman" w:hAnsi="Times New Roman" w:cs="Times New Roman"/>
          <w:sz w:val="24"/>
          <w:szCs w:val="24"/>
        </w:rPr>
      </w:pPr>
      <w:r w:rsidRPr="004B2B8B">
        <w:rPr>
          <w:rFonts w:ascii="Times New Roman" w:hAnsi="Times New Roman" w:cs="Times New Roman"/>
          <w:bCs/>
          <w:sz w:val="24"/>
          <w:szCs w:val="24"/>
        </w:rPr>
        <w:t>трупное окоченение</w:t>
      </w:r>
    </w:p>
    <w:p w:rsidR="004B2B8B" w:rsidRPr="004B2B8B" w:rsidRDefault="009D230B" w:rsidP="004B2B8B">
      <w:pPr>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w:t>
      </w:r>
      <w:r w:rsidR="004B2B8B" w:rsidRPr="004B2B8B">
        <w:rPr>
          <w:rFonts w:ascii="Times New Roman" w:hAnsi="Times New Roman" w:cs="Times New Roman"/>
          <w:bCs/>
          <w:sz w:val="24"/>
          <w:szCs w:val="24"/>
        </w:rPr>
        <w:t>появление через 2-4 часа после остановки кровообращения (мимическая и жевательная мускулатура, мышцы шеи)</w:t>
      </w:r>
      <w:proofErr w:type="gramEnd"/>
    </w:p>
    <w:p w:rsidR="009D230B" w:rsidRDefault="009D230B" w:rsidP="004B2B8B">
      <w:pPr>
        <w:rPr>
          <w:rFonts w:ascii="Times New Roman" w:hAnsi="Times New Roman" w:cs="Times New Roman"/>
          <w:b/>
          <w:bCs/>
          <w:sz w:val="24"/>
          <w:szCs w:val="24"/>
        </w:rPr>
      </w:pPr>
    </w:p>
    <w:p w:rsidR="004B2B8B" w:rsidRPr="004B2B8B" w:rsidRDefault="004B2B8B" w:rsidP="004B2B8B">
      <w:pPr>
        <w:rPr>
          <w:rFonts w:ascii="Times New Roman" w:hAnsi="Times New Roman" w:cs="Times New Roman"/>
          <w:sz w:val="24"/>
          <w:szCs w:val="24"/>
        </w:rPr>
      </w:pPr>
      <w:r w:rsidRPr="004B2B8B">
        <w:rPr>
          <w:rFonts w:ascii="Times New Roman" w:hAnsi="Times New Roman" w:cs="Times New Roman"/>
          <w:b/>
          <w:bCs/>
          <w:sz w:val="24"/>
          <w:szCs w:val="24"/>
        </w:rPr>
        <w:t xml:space="preserve">В соответствии с Методическими рекомендациями по проведению реанимационных мероприятий Европейского Совета по реанимации 2005 г., при проведении СЛР одним или двумя спасателями </w:t>
      </w:r>
    </w:p>
    <w:p w:rsidR="004B2B8B" w:rsidRPr="004B2B8B" w:rsidRDefault="004B2B8B" w:rsidP="004B2B8B">
      <w:pPr>
        <w:rPr>
          <w:rFonts w:ascii="Times New Roman" w:hAnsi="Times New Roman" w:cs="Times New Roman"/>
          <w:sz w:val="24"/>
          <w:szCs w:val="24"/>
        </w:rPr>
      </w:pPr>
      <w:r w:rsidRPr="004B2B8B">
        <w:rPr>
          <w:rFonts w:ascii="Times New Roman" w:hAnsi="Times New Roman" w:cs="Times New Roman"/>
          <w:b/>
          <w:bCs/>
          <w:sz w:val="24"/>
          <w:szCs w:val="24"/>
          <w:u w:val="single"/>
        </w:rPr>
        <w:t xml:space="preserve">после каждых 30 </w:t>
      </w:r>
      <w:proofErr w:type="spellStart"/>
      <w:r w:rsidRPr="004B2B8B">
        <w:rPr>
          <w:rFonts w:ascii="Times New Roman" w:hAnsi="Times New Roman" w:cs="Times New Roman"/>
          <w:b/>
          <w:bCs/>
          <w:sz w:val="24"/>
          <w:szCs w:val="24"/>
          <w:u w:val="single"/>
        </w:rPr>
        <w:t>сдавлений</w:t>
      </w:r>
      <w:proofErr w:type="spellEnd"/>
      <w:r w:rsidRPr="004B2B8B">
        <w:rPr>
          <w:rFonts w:ascii="Times New Roman" w:hAnsi="Times New Roman" w:cs="Times New Roman"/>
          <w:b/>
          <w:bCs/>
          <w:sz w:val="24"/>
          <w:szCs w:val="24"/>
          <w:u w:val="single"/>
        </w:rPr>
        <w:t xml:space="preserve"> грудины следует два вдувания воздуха в легкие(30:2).</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b/>
          <w:sz w:val="24"/>
          <w:szCs w:val="24"/>
        </w:rPr>
        <w:t>Непрямой массаж сердца</w:t>
      </w:r>
      <w:r w:rsidRPr="009D230B">
        <w:rPr>
          <w:rFonts w:ascii="Times New Roman" w:hAnsi="Times New Roman" w:cs="Times New Roman"/>
          <w:sz w:val="24"/>
          <w:szCs w:val="24"/>
        </w:rPr>
        <w:t xml:space="preserve"> проводится в следующей последовательности:</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1. Пострадавшего укладывают на спину на жёсткое основание (землю, пол и т.п., т.к. при массаже на мягком основании можно повредить печень), расстегивают поясной ремень и верхнюю пуговицу на груди. Полезно также поднять ноги пострадавшего примерно на полметра над уровнем груди.</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 xml:space="preserve">2. Спасатель становится сбоку от пострадавшего, одну руку ладонью вниз (после резкого разгибания руки в лучезапястном суставе) кладёт на нижнюю половину грудины пострадавшего так, чтобы ось лучезапястного сустава совпадала с длинной осью грудины (срединная точка грудины соответствует второй - третьей пуговице на рубашке или блузке). Вторую руку для усиления надавливания на грудину спасатель накладывает на тыльную поверхность первой. При этом пальцы обеих рук должны быть приподняты, чтобы они не касались грудной клетки при массаже, а руки должны быть строго перпендикулярны по отношению к поверхности грудной клетки пострадавшего, чтобы </w:t>
      </w:r>
      <w:r w:rsidRPr="009D230B">
        <w:rPr>
          <w:rFonts w:ascii="Times New Roman" w:hAnsi="Times New Roman" w:cs="Times New Roman"/>
          <w:sz w:val="24"/>
          <w:szCs w:val="24"/>
        </w:rPr>
        <w:lastRenderedPageBreak/>
        <w:t>обеспечить строго вертикальный толчок грудины, приводящий к её сдавливанию. Любое другое положение рук спасателя недопустимо и опасно для пострадавшего.</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 xml:space="preserve">3. </w:t>
      </w:r>
      <w:proofErr w:type="gramStart"/>
      <w:r w:rsidRPr="009D230B">
        <w:rPr>
          <w:rFonts w:ascii="Times New Roman" w:hAnsi="Times New Roman" w:cs="Times New Roman"/>
          <w:sz w:val="24"/>
          <w:szCs w:val="24"/>
        </w:rPr>
        <w:t>Спасатель становится по возможности устойчиво и так, чтобы была возможность надавливать на грудину руками, выпрямленными в локтевых суставах, затем быстро наклоняется вперёд, перенося тяжесть тела на руки, и тем самым прогибает грудину примерно на 4-</w:t>
      </w:r>
      <w:smartTag w:uri="urn:schemas-microsoft-com:office:smarttags" w:element="metricconverter">
        <w:smartTagPr>
          <w:attr w:name="ProductID" w:val="5 см"/>
        </w:smartTagPr>
        <w:r w:rsidRPr="009D230B">
          <w:rPr>
            <w:rFonts w:ascii="Times New Roman" w:hAnsi="Times New Roman" w:cs="Times New Roman"/>
            <w:sz w:val="24"/>
            <w:szCs w:val="24"/>
          </w:rPr>
          <w:t>5 см</w:t>
        </w:r>
      </w:smartTag>
      <w:r w:rsidRPr="009D230B">
        <w:rPr>
          <w:rFonts w:ascii="Times New Roman" w:hAnsi="Times New Roman" w:cs="Times New Roman"/>
          <w:sz w:val="24"/>
          <w:szCs w:val="24"/>
        </w:rPr>
        <w:t>. При этом необходимо следить за тем, чтобы надавливание производилось не на область сердца, а на грудину.</w:t>
      </w:r>
      <w:proofErr w:type="gramEnd"/>
      <w:r w:rsidRPr="009D230B">
        <w:rPr>
          <w:rFonts w:ascii="Times New Roman" w:hAnsi="Times New Roman" w:cs="Times New Roman"/>
          <w:sz w:val="24"/>
          <w:szCs w:val="24"/>
        </w:rPr>
        <w:t xml:space="preserve"> Средняя сила нажима на грудину составляет около </w:t>
      </w:r>
      <w:smartTag w:uri="urn:schemas-microsoft-com:office:smarttags" w:element="metricconverter">
        <w:smartTagPr>
          <w:attr w:name="ProductID" w:val="50 кг"/>
        </w:smartTagPr>
        <w:r w:rsidRPr="009D230B">
          <w:rPr>
            <w:rFonts w:ascii="Times New Roman" w:hAnsi="Times New Roman" w:cs="Times New Roman"/>
            <w:sz w:val="24"/>
            <w:szCs w:val="24"/>
          </w:rPr>
          <w:t>50 кг</w:t>
        </w:r>
      </w:smartTag>
      <w:r w:rsidRPr="009D230B">
        <w:rPr>
          <w:rFonts w:ascii="Times New Roman" w:hAnsi="Times New Roman" w:cs="Times New Roman"/>
          <w:sz w:val="24"/>
          <w:szCs w:val="24"/>
        </w:rPr>
        <w:t>, поэтому массаж следует проводить не только за счёт силы рук, но и массы туловища.</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4. После короткого надавливания на грудину нужно быстро отпустить её так, чтобы искусственное сжатие сердца сменилось его расслаблением. Во время расслабления сердца не следует касаться руками грудной клетки пострадавшего.</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5. Оптимальный темп непрямого массажа сердца для взрослого составляет 60-70 надавливаний в минуту. Детям до 10 лет проводят массаж одной рукой, а младенцам - двумя пальцами (указательным и средним) с частотой до 100-120 надавливаний в минуту.</w:t>
      </w:r>
    </w:p>
    <w:p w:rsidR="009D230B" w:rsidRPr="009D230B" w:rsidRDefault="009D230B" w:rsidP="009D230B">
      <w:pPr>
        <w:pStyle w:val="2"/>
        <w:spacing w:after="0" w:line="240" w:lineRule="auto"/>
        <w:ind w:left="0" w:firstLine="709"/>
        <w:jc w:val="both"/>
      </w:pPr>
      <w:r w:rsidRPr="009D230B">
        <w:t>Возможное осложнение в виде перелома рёбер при проведении непрямого массажа сердца, который определяют по характерному хрусту во время сдавливания грудины, не должно останавливать процесса массажа.</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b/>
          <w:sz w:val="24"/>
          <w:szCs w:val="24"/>
        </w:rPr>
        <w:t xml:space="preserve">Искусственное дыхание </w:t>
      </w:r>
      <w:r w:rsidRPr="009D230B">
        <w:rPr>
          <w:rFonts w:ascii="Times New Roman" w:hAnsi="Times New Roman" w:cs="Times New Roman"/>
          <w:sz w:val="24"/>
          <w:szCs w:val="24"/>
        </w:rPr>
        <w:t>способом “рот в рот” проводится в следую</w:t>
      </w:r>
      <w:r w:rsidR="00D774AB">
        <w:rPr>
          <w:rFonts w:ascii="Times New Roman" w:hAnsi="Times New Roman" w:cs="Times New Roman"/>
          <w:sz w:val="24"/>
          <w:szCs w:val="24"/>
        </w:rPr>
        <w:t>щей последовательности</w:t>
      </w:r>
      <w:r w:rsidRPr="009D230B">
        <w:rPr>
          <w:rFonts w:ascii="Times New Roman" w:hAnsi="Times New Roman" w:cs="Times New Roman"/>
          <w:sz w:val="24"/>
          <w:szCs w:val="24"/>
        </w:rPr>
        <w:t>:</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1. Быстро очищают рот пострадавшего двумя пальцами или пальцем, обёрнутым тканью (носовым платком, марлей), и запрокидывают его голову в затылочном суставе.</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2. Спасатель встаёт сбоку от пострадавшего, кладёт одну руку на его лоб, а другую - под затылок и поворачивает голову пострадавшего (при этом рот, как правило, открывается).</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3. Спасатель делает глубокий вдох, слегка задерживает выдох и, нагнувшись к пострадавшему, полностью герметизирует своими губами область его рта. При этом ноздри пострадавшего нужно зажать большим и указательным пальцами руки, лежащей на лбу, или прикрыть своей щекой (утечка воздуха через нос или углы рта пострадавшего сводит на нет все усилия спасателя).</w:t>
      </w:r>
    </w:p>
    <w:p w:rsidR="009D230B" w:rsidRP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4. После герметизации спасатель делает быстрый выдох, вдувая воздух в дыхательные пути и лёгкие пострадавшего. При этом вдох пострадавшего должен длиться около секунды и по объёму достигать 1-</w:t>
      </w:r>
      <w:smartTag w:uri="urn:schemas-microsoft-com:office:smarttags" w:element="metricconverter">
        <w:smartTagPr>
          <w:attr w:name="ProductID" w:val="1,5 л"/>
        </w:smartTagPr>
        <w:r w:rsidRPr="009D230B">
          <w:rPr>
            <w:rFonts w:ascii="Times New Roman" w:hAnsi="Times New Roman" w:cs="Times New Roman"/>
            <w:sz w:val="24"/>
            <w:szCs w:val="24"/>
          </w:rPr>
          <w:t>1,5 л</w:t>
        </w:r>
      </w:smartTag>
      <w:r w:rsidRPr="009D230B">
        <w:rPr>
          <w:rFonts w:ascii="Times New Roman" w:hAnsi="Times New Roman" w:cs="Times New Roman"/>
          <w:sz w:val="24"/>
          <w:szCs w:val="24"/>
        </w:rPr>
        <w:t>, чтобы вызвать достаточную стимуляцию дыхательного центра.</w:t>
      </w:r>
    </w:p>
    <w:p w:rsidR="009D230B" w:rsidRDefault="009D230B" w:rsidP="009D230B">
      <w:pPr>
        <w:spacing w:after="0" w:line="240" w:lineRule="auto"/>
        <w:ind w:firstLine="709"/>
        <w:jc w:val="both"/>
        <w:rPr>
          <w:rFonts w:ascii="Times New Roman" w:hAnsi="Times New Roman" w:cs="Times New Roman"/>
          <w:sz w:val="24"/>
          <w:szCs w:val="24"/>
        </w:rPr>
      </w:pPr>
      <w:r w:rsidRPr="009D230B">
        <w:rPr>
          <w:rFonts w:ascii="Times New Roman" w:hAnsi="Times New Roman" w:cs="Times New Roman"/>
          <w:sz w:val="24"/>
          <w:szCs w:val="24"/>
        </w:rPr>
        <w:t xml:space="preserve">5. После окончания выдоха спасатель разгибается и освобождает рот пострадавшего. Для этого голову пострадавшего, не разгибая, повернуть в сторону и противоположное плечо поднять так, чтобы рот оказался ниже груди. Выдох пострадавшего должен длиться около двух секунд, во всяком </w:t>
      </w:r>
      <w:proofErr w:type="gramStart"/>
      <w:r w:rsidRPr="009D230B">
        <w:rPr>
          <w:rFonts w:ascii="Times New Roman" w:hAnsi="Times New Roman" w:cs="Times New Roman"/>
          <w:sz w:val="24"/>
          <w:szCs w:val="24"/>
        </w:rPr>
        <w:t>случае</w:t>
      </w:r>
      <w:proofErr w:type="gramEnd"/>
      <w:r w:rsidRPr="009D230B">
        <w:rPr>
          <w:rFonts w:ascii="Times New Roman" w:hAnsi="Times New Roman" w:cs="Times New Roman"/>
          <w:sz w:val="24"/>
          <w:szCs w:val="24"/>
        </w:rPr>
        <w:t xml:space="preserve"> быть вдвое продолжительнее вдоха.</w:t>
      </w:r>
    </w:p>
    <w:p w:rsidR="008D5B60" w:rsidRDefault="008D5B60" w:rsidP="009D230B">
      <w:pPr>
        <w:spacing w:after="0" w:line="240" w:lineRule="auto"/>
        <w:ind w:firstLine="709"/>
        <w:jc w:val="both"/>
        <w:rPr>
          <w:rFonts w:ascii="Times New Roman" w:hAnsi="Times New Roman" w:cs="Times New Roman"/>
          <w:sz w:val="24"/>
          <w:szCs w:val="24"/>
        </w:rPr>
      </w:pPr>
    </w:p>
    <w:p w:rsidR="008D5B60" w:rsidRDefault="008D5B60" w:rsidP="009D230B">
      <w:pPr>
        <w:spacing w:after="0" w:line="240" w:lineRule="auto"/>
        <w:ind w:firstLine="709"/>
        <w:jc w:val="both"/>
        <w:rPr>
          <w:rFonts w:ascii="Times New Roman" w:hAnsi="Times New Roman" w:cs="Times New Roman"/>
          <w:sz w:val="24"/>
          <w:szCs w:val="24"/>
        </w:rPr>
      </w:pPr>
    </w:p>
    <w:p w:rsidR="008D5B60" w:rsidRPr="0012257C" w:rsidRDefault="008D5B60" w:rsidP="008D5B60">
      <w:pPr>
        <w:pStyle w:val="3"/>
        <w:keepNext w:val="0"/>
        <w:spacing w:before="0" w:after="0"/>
        <w:jc w:val="center"/>
        <w:rPr>
          <w:rFonts w:ascii="Times New Roman" w:hAnsi="Times New Roman" w:cs="Times New Roman"/>
        </w:rPr>
      </w:pPr>
      <w:r w:rsidRPr="0012257C">
        <w:rPr>
          <w:rFonts w:ascii="Times New Roman" w:hAnsi="Times New Roman" w:cs="Times New Roman"/>
        </w:rPr>
        <w:t>Вопросы и задания</w:t>
      </w:r>
    </w:p>
    <w:p w:rsidR="008D5B60" w:rsidRDefault="008D5B60" w:rsidP="008D5B60">
      <w:pPr>
        <w:pStyle w:val="a6"/>
        <w:numPr>
          <w:ilvl w:val="0"/>
          <w:numId w:val="6"/>
        </w:numPr>
        <w:jc w:val="both"/>
      </w:pPr>
      <w:r>
        <w:t xml:space="preserve">Материал законспектировать в рабочую тетрадь.  </w:t>
      </w:r>
    </w:p>
    <w:p w:rsidR="008D5B60" w:rsidRPr="008D5B60" w:rsidRDefault="008D5B60" w:rsidP="008D5B60">
      <w:pPr>
        <w:numPr>
          <w:ilvl w:val="0"/>
          <w:numId w:val="6"/>
        </w:numPr>
        <w:spacing w:after="0" w:line="240" w:lineRule="auto"/>
        <w:jc w:val="both"/>
        <w:rPr>
          <w:rFonts w:ascii="Times New Roman" w:hAnsi="Times New Roman" w:cs="Times New Roman"/>
          <w:sz w:val="24"/>
          <w:szCs w:val="24"/>
        </w:rPr>
      </w:pPr>
      <w:r w:rsidRPr="008D5B60">
        <w:rPr>
          <w:rFonts w:ascii="Times New Roman" w:hAnsi="Times New Roman" w:cs="Times New Roman"/>
          <w:sz w:val="24"/>
          <w:szCs w:val="24"/>
        </w:rPr>
        <w:t xml:space="preserve">Как следует наносить </w:t>
      </w:r>
      <w:proofErr w:type="spellStart"/>
      <w:r w:rsidRPr="008D5B60">
        <w:rPr>
          <w:rFonts w:ascii="Times New Roman" w:hAnsi="Times New Roman" w:cs="Times New Roman"/>
          <w:sz w:val="24"/>
          <w:szCs w:val="24"/>
        </w:rPr>
        <w:t>прекардиальный</w:t>
      </w:r>
      <w:proofErr w:type="spellEnd"/>
      <w:r w:rsidRPr="008D5B60">
        <w:rPr>
          <w:rFonts w:ascii="Times New Roman" w:hAnsi="Times New Roman" w:cs="Times New Roman"/>
          <w:sz w:val="24"/>
          <w:szCs w:val="24"/>
        </w:rPr>
        <w:t xml:space="preserve"> удар?</w:t>
      </w:r>
    </w:p>
    <w:p w:rsidR="008D5B60" w:rsidRPr="008D5B60" w:rsidRDefault="008D5B60" w:rsidP="008D5B60">
      <w:pPr>
        <w:spacing w:line="360" w:lineRule="auto"/>
        <w:ind w:firstLine="709"/>
        <w:jc w:val="both"/>
        <w:rPr>
          <w:sz w:val="26"/>
          <w:szCs w:val="26"/>
        </w:rPr>
      </w:pPr>
    </w:p>
    <w:p w:rsidR="008D5B60" w:rsidRPr="004A6D19" w:rsidRDefault="008D5B60" w:rsidP="008D5B60">
      <w:pPr>
        <w:jc w:val="center"/>
        <w:rPr>
          <w:rFonts w:ascii="Times New Roman" w:hAnsi="Times New Roman"/>
          <w:b/>
          <w:sz w:val="28"/>
          <w:szCs w:val="28"/>
        </w:rPr>
      </w:pPr>
      <w:r>
        <w:rPr>
          <w:rFonts w:ascii="Times New Roman" w:hAnsi="Times New Roman"/>
          <w:b/>
          <w:sz w:val="28"/>
          <w:szCs w:val="28"/>
        </w:rPr>
        <w:t>Обратная  связь с препода</w:t>
      </w:r>
      <w:r w:rsidRPr="004A6D19">
        <w:rPr>
          <w:rFonts w:ascii="Times New Roman" w:hAnsi="Times New Roman"/>
          <w:b/>
          <w:sz w:val="28"/>
          <w:szCs w:val="28"/>
        </w:rPr>
        <w:t xml:space="preserve">вателем: </w:t>
      </w:r>
      <w:r w:rsidRPr="008A4B1A">
        <w:rPr>
          <w:rFonts w:ascii="Times New Roman" w:hAnsi="Times New Roman"/>
          <w:b/>
          <w:sz w:val="28"/>
          <w:szCs w:val="28"/>
        </w:rPr>
        <w:t>shev-liliya@yandex.ru</w:t>
      </w:r>
    </w:p>
    <w:p w:rsidR="008D5B60" w:rsidRDefault="008D5B60" w:rsidP="008D5B60">
      <w:pPr>
        <w:jc w:val="both"/>
      </w:pPr>
    </w:p>
    <w:sectPr w:rsidR="008D5B60" w:rsidSect="003B5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7008"/>
    <w:multiLevelType w:val="hybridMultilevel"/>
    <w:tmpl w:val="73643726"/>
    <w:lvl w:ilvl="0" w:tplc="18E21BA6">
      <w:start w:val="1"/>
      <w:numFmt w:val="bullet"/>
      <w:lvlText w:val="•"/>
      <w:lvlJc w:val="left"/>
      <w:pPr>
        <w:tabs>
          <w:tab w:val="num" w:pos="720"/>
        </w:tabs>
        <w:ind w:left="720" w:hanging="360"/>
      </w:pPr>
      <w:rPr>
        <w:rFonts w:ascii="Times New Roman" w:hAnsi="Times New Roman" w:hint="default"/>
      </w:rPr>
    </w:lvl>
    <w:lvl w:ilvl="1" w:tplc="0F86F8C4" w:tentative="1">
      <w:start w:val="1"/>
      <w:numFmt w:val="bullet"/>
      <w:lvlText w:val="•"/>
      <w:lvlJc w:val="left"/>
      <w:pPr>
        <w:tabs>
          <w:tab w:val="num" w:pos="1440"/>
        </w:tabs>
        <w:ind w:left="1440" w:hanging="360"/>
      </w:pPr>
      <w:rPr>
        <w:rFonts w:ascii="Times New Roman" w:hAnsi="Times New Roman" w:hint="default"/>
      </w:rPr>
    </w:lvl>
    <w:lvl w:ilvl="2" w:tplc="38F0BB88" w:tentative="1">
      <w:start w:val="1"/>
      <w:numFmt w:val="bullet"/>
      <w:lvlText w:val="•"/>
      <w:lvlJc w:val="left"/>
      <w:pPr>
        <w:tabs>
          <w:tab w:val="num" w:pos="2160"/>
        </w:tabs>
        <w:ind w:left="2160" w:hanging="360"/>
      </w:pPr>
      <w:rPr>
        <w:rFonts w:ascii="Times New Roman" w:hAnsi="Times New Roman" w:hint="default"/>
      </w:rPr>
    </w:lvl>
    <w:lvl w:ilvl="3" w:tplc="C42C7FE8" w:tentative="1">
      <w:start w:val="1"/>
      <w:numFmt w:val="bullet"/>
      <w:lvlText w:val="•"/>
      <w:lvlJc w:val="left"/>
      <w:pPr>
        <w:tabs>
          <w:tab w:val="num" w:pos="2880"/>
        </w:tabs>
        <w:ind w:left="2880" w:hanging="360"/>
      </w:pPr>
      <w:rPr>
        <w:rFonts w:ascii="Times New Roman" w:hAnsi="Times New Roman" w:hint="default"/>
      </w:rPr>
    </w:lvl>
    <w:lvl w:ilvl="4" w:tplc="73CAA37C" w:tentative="1">
      <w:start w:val="1"/>
      <w:numFmt w:val="bullet"/>
      <w:lvlText w:val="•"/>
      <w:lvlJc w:val="left"/>
      <w:pPr>
        <w:tabs>
          <w:tab w:val="num" w:pos="3600"/>
        </w:tabs>
        <w:ind w:left="3600" w:hanging="360"/>
      </w:pPr>
      <w:rPr>
        <w:rFonts w:ascii="Times New Roman" w:hAnsi="Times New Roman" w:hint="default"/>
      </w:rPr>
    </w:lvl>
    <w:lvl w:ilvl="5" w:tplc="65B08D4A" w:tentative="1">
      <w:start w:val="1"/>
      <w:numFmt w:val="bullet"/>
      <w:lvlText w:val="•"/>
      <w:lvlJc w:val="left"/>
      <w:pPr>
        <w:tabs>
          <w:tab w:val="num" w:pos="4320"/>
        </w:tabs>
        <w:ind w:left="4320" w:hanging="360"/>
      </w:pPr>
      <w:rPr>
        <w:rFonts w:ascii="Times New Roman" w:hAnsi="Times New Roman" w:hint="default"/>
      </w:rPr>
    </w:lvl>
    <w:lvl w:ilvl="6" w:tplc="E5F6BBAC" w:tentative="1">
      <w:start w:val="1"/>
      <w:numFmt w:val="bullet"/>
      <w:lvlText w:val="•"/>
      <w:lvlJc w:val="left"/>
      <w:pPr>
        <w:tabs>
          <w:tab w:val="num" w:pos="5040"/>
        </w:tabs>
        <w:ind w:left="5040" w:hanging="360"/>
      </w:pPr>
      <w:rPr>
        <w:rFonts w:ascii="Times New Roman" w:hAnsi="Times New Roman" w:hint="default"/>
      </w:rPr>
    </w:lvl>
    <w:lvl w:ilvl="7" w:tplc="34C2649E" w:tentative="1">
      <w:start w:val="1"/>
      <w:numFmt w:val="bullet"/>
      <w:lvlText w:val="•"/>
      <w:lvlJc w:val="left"/>
      <w:pPr>
        <w:tabs>
          <w:tab w:val="num" w:pos="5760"/>
        </w:tabs>
        <w:ind w:left="5760" w:hanging="360"/>
      </w:pPr>
      <w:rPr>
        <w:rFonts w:ascii="Times New Roman" w:hAnsi="Times New Roman" w:hint="default"/>
      </w:rPr>
    </w:lvl>
    <w:lvl w:ilvl="8" w:tplc="92067D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2A1ED7"/>
    <w:multiLevelType w:val="hybridMultilevel"/>
    <w:tmpl w:val="A3CE97F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B5D174C"/>
    <w:multiLevelType w:val="hybridMultilevel"/>
    <w:tmpl w:val="2F2E4DD6"/>
    <w:lvl w:ilvl="0" w:tplc="E826A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D1A84"/>
    <w:multiLevelType w:val="hybridMultilevel"/>
    <w:tmpl w:val="9D24DE46"/>
    <w:lvl w:ilvl="0" w:tplc="5F2A3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303B81"/>
    <w:multiLevelType w:val="hybridMultilevel"/>
    <w:tmpl w:val="E892BDA8"/>
    <w:lvl w:ilvl="0" w:tplc="6784C658">
      <w:start w:val="1"/>
      <w:numFmt w:val="bullet"/>
      <w:lvlText w:val="•"/>
      <w:lvlJc w:val="left"/>
      <w:pPr>
        <w:tabs>
          <w:tab w:val="num" w:pos="720"/>
        </w:tabs>
        <w:ind w:left="720" w:hanging="360"/>
      </w:pPr>
      <w:rPr>
        <w:rFonts w:ascii="Times New Roman" w:hAnsi="Times New Roman" w:hint="default"/>
      </w:rPr>
    </w:lvl>
    <w:lvl w:ilvl="1" w:tplc="9136479C" w:tentative="1">
      <w:start w:val="1"/>
      <w:numFmt w:val="bullet"/>
      <w:lvlText w:val="•"/>
      <w:lvlJc w:val="left"/>
      <w:pPr>
        <w:tabs>
          <w:tab w:val="num" w:pos="1440"/>
        </w:tabs>
        <w:ind w:left="1440" w:hanging="360"/>
      </w:pPr>
      <w:rPr>
        <w:rFonts w:ascii="Times New Roman" w:hAnsi="Times New Roman" w:hint="default"/>
      </w:rPr>
    </w:lvl>
    <w:lvl w:ilvl="2" w:tplc="C130C566" w:tentative="1">
      <w:start w:val="1"/>
      <w:numFmt w:val="bullet"/>
      <w:lvlText w:val="•"/>
      <w:lvlJc w:val="left"/>
      <w:pPr>
        <w:tabs>
          <w:tab w:val="num" w:pos="2160"/>
        </w:tabs>
        <w:ind w:left="2160" w:hanging="360"/>
      </w:pPr>
      <w:rPr>
        <w:rFonts w:ascii="Times New Roman" w:hAnsi="Times New Roman" w:hint="default"/>
      </w:rPr>
    </w:lvl>
    <w:lvl w:ilvl="3" w:tplc="75A6BD1E" w:tentative="1">
      <w:start w:val="1"/>
      <w:numFmt w:val="bullet"/>
      <w:lvlText w:val="•"/>
      <w:lvlJc w:val="left"/>
      <w:pPr>
        <w:tabs>
          <w:tab w:val="num" w:pos="2880"/>
        </w:tabs>
        <w:ind w:left="2880" w:hanging="360"/>
      </w:pPr>
      <w:rPr>
        <w:rFonts w:ascii="Times New Roman" w:hAnsi="Times New Roman" w:hint="default"/>
      </w:rPr>
    </w:lvl>
    <w:lvl w:ilvl="4" w:tplc="9FEC99FE" w:tentative="1">
      <w:start w:val="1"/>
      <w:numFmt w:val="bullet"/>
      <w:lvlText w:val="•"/>
      <w:lvlJc w:val="left"/>
      <w:pPr>
        <w:tabs>
          <w:tab w:val="num" w:pos="3600"/>
        </w:tabs>
        <w:ind w:left="3600" w:hanging="360"/>
      </w:pPr>
      <w:rPr>
        <w:rFonts w:ascii="Times New Roman" w:hAnsi="Times New Roman" w:hint="default"/>
      </w:rPr>
    </w:lvl>
    <w:lvl w:ilvl="5" w:tplc="470E39A0" w:tentative="1">
      <w:start w:val="1"/>
      <w:numFmt w:val="bullet"/>
      <w:lvlText w:val="•"/>
      <w:lvlJc w:val="left"/>
      <w:pPr>
        <w:tabs>
          <w:tab w:val="num" w:pos="4320"/>
        </w:tabs>
        <w:ind w:left="4320" w:hanging="360"/>
      </w:pPr>
      <w:rPr>
        <w:rFonts w:ascii="Times New Roman" w:hAnsi="Times New Roman" w:hint="default"/>
      </w:rPr>
    </w:lvl>
    <w:lvl w:ilvl="6" w:tplc="0C84A2D8" w:tentative="1">
      <w:start w:val="1"/>
      <w:numFmt w:val="bullet"/>
      <w:lvlText w:val="•"/>
      <w:lvlJc w:val="left"/>
      <w:pPr>
        <w:tabs>
          <w:tab w:val="num" w:pos="5040"/>
        </w:tabs>
        <w:ind w:left="5040" w:hanging="360"/>
      </w:pPr>
      <w:rPr>
        <w:rFonts w:ascii="Times New Roman" w:hAnsi="Times New Roman" w:hint="default"/>
      </w:rPr>
    </w:lvl>
    <w:lvl w:ilvl="7" w:tplc="A3E28026" w:tentative="1">
      <w:start w:val="1"/>
      <w:numFmt w:val="bullet"/>
      <w:lvlText w:val="•"/>
      <w:lvlJc w:val="left"/>
      <w:pPr>
        <w:tabs>
          <w:tab w:val="num" w:pos="5760"/>
        </w:tabs>
        <w:ind w:left="5760" w:hanging="360"/>
      </w:pPr>
      <w:rPr>
        <w:rFonts w:ascii="Times New Roman" w:hAnsi="Times New Roman" w:hint="default"/>
      </w:rPr>
    </w:lvl>
    <w:lvl w:ilvl="8" w:tplc="9FE243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4E5A00"/>
    <w:multiLevelType w:val="hybridMultilevel"/>
    <w:tmpl w:val="E2962C96"/>
    <w:lvl w:ilvl="0" w:tplc="BFB03470">
      <w:start w:val="1"/>
      <w:numFmt w:val="bullet"/>
      <w:lvlText w:val="•"/>
      <w:lvlJc w:val="left"/>
      <w:pPr>
        <w:tabs>
          <w:tab w:val="num" w:pos="720"/>
        </w:tabs>
        <w:ind w:left="720" w:hanging="360"/>
      </w:pPr>
      <w:rPr>
        <w:rFonts w:ascii="Times New Roman" w:hAnsi="Times New Roman" w:hint="default"/>
      </w:rPr>
    </w:lvl>
    <w:lvl w:ilvl="1" w:tplc="3E64ECF6" w:tentative="1">
      <w:start w:val="1"/>
      <w:numFmt w:val="bullet"/>
      <w:lvlText w:val="•"/>
      <w:lvlJc w:val="left"/>
      <w:pPr>
        <w:tabs>
          <w:tab w:val="num" w:pos="1440"/>
        </w:tabs>
        <w:ind w:left="1440" w:hanging="360"/>
      </w:pPr>
      <w:rPr>
        <w:rFonts w:ascii="Times New Roman" w:hAnsi="Times New Roman" w:hint="default"/>
      </w:rPr>
    </w:lvl>
    <w:lvl w:ilvl="2" w:tplc="269EE608" w:tentative="1">
      <w:start w:val="1"/>
      <w:numFmt w:val="bullet"/>
      <w:lvlText w:val="•"/>
      <w:lvlJc w:val="left"/>
      <w:pPr>
        <w:tabs>
          <w:tab w:val="num" w:pos="2160"/>
        </w:tabs>
        <w:ind w:left="2160" w:hanging="360"/>
      </w:pPr>
      <w:rPr>
        <w:rFonts w:ascii="Times New Roman" w:hAnsi="Times New Roman" w:hint="default"/>
      </w:rPr>
    </w:lvl>
    <w:lvl w:ilvl="3" w:tplc="79B23DD4" w:tentative="1">
      <w:start w:val="1"/>
      <w:numFmt w:val="bullet"/>
      <w:lvlText w:val="•"/>
      <w:lvlJc w:val="left"/>
      <w:pPr>
        <w:tabs>
          <w:tab w:val="num" w:pos="2880"/>
        </w:tabs>
        <w:ind w:left="2880" w:hanging="360"/>
      </w:pPr>
      <w:rPr>
        <w:rFonts w:ascii="Times New Roman" w:hAnsi="Times New Roman" w:hint="default"/>
      </w:rPr>
    </w:lvl>
    <w:lvl w:ilvl="4" w:tplc="5D0E5F78" w:tentative="1">
      <w:start w:val="1"/>
      <w:numFmt w:val="bullet"/>
      <w:lvlText w:val="•"/>
      <w:lvlJc w:val="left"/>
      <w:pPr>
        <w:tabs>
          <w:tab w:val="num" w:pos="3600"/>
        </w:tabs>
        <w:ind w:left="3600" w:hanging="360"/>
      </w:pPr>
      <w:rPr>
        <w:rFonts w:ascii="Times New Roman" w:hAnsi="Times New Roman" w:hint="default"/>
      </w:rPr>
    </w:lvl>
    <w:lvl w:ilvl="5" w:tplc="E138C14E" w:tentative="1">
      <w:start w:val="1"/>
      <w:numFmt w:val="bullet"/>
      <w:lvlText w:val="•"/>
      <w:lvlJc w:val="left"/>
      <w:pPr>
        <w:tabs>
          <w:tab w:val="num" w:pos="4320"/>
        </w:tabs>
        <w:ind w:left="4320" w:hanging="360"/>
      </w:pPr>
      <w:rPr>
        <w:rFonts w:ascii="Times New Roman" w:hAnsi="Times New Roman" w:hint="default"/>
      </w:rPr>
    </w:lvl>
    <w:lvl w:ilvl="6" w:tplc="5C5CAEBE" w:tentative="1">
      <w:start w:val="1"/>
      <w:numFmt w:val="bullet"/>
      <w:lvlText w:val="•"/>
      <w:lvlJc w:val="left"/>
      <w:pPr>
        <w:tabs>
          <w:tab w:val="num" w:pos="5040"/>
        </w:tabs>
        <w:ind w:left="5040" w:hanging="360"/>
      </w:pPr>
      <w:rPr>
        <w:rFonts w:ascii="Times New Roman" w:hAnsi="Times New Roman" w:hint="default"/>
      </w:rPr>
    </w:lvl>
    <w:lvl w:ilvl="7" w:tplc="243096CE" w:tentative="1">
      <w:start w:val="1"/>
      <w:numFmt w:val="bullet"/>
      <w:lvlText w:val="•"/>
      <w:lvlJc w:val="left"/>
      <w:pPr>
        <w:tabs>
          <w:tab w:val="num" w:pos="5760"/>
        </w:tabs>
        <w:ind w:left="5760" w:hanging="360"/>
      </w:pPr>
      <w:rPr>
        <w:rFonts w:ascii="Times New Roman" w:hAnsi="Times New Roman" w:hint="default"/>
      </w:rPr>
    </w:lvl>
    <w:lvl w:ilvl="8" w:tplc="072ED7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D5113A"/>
    <w:multiLevelType w:val="hybridMultilevel"/>
    <w:tmpl w:val="2EDE6266"/>
    <w:lvl w:ilvl="0" w:tplc="37A2C2E6">
      <w:start w:val="1"/>
      <w:numFmt w:val="bullet"/>
      <w:lvlText w:val="•"/>
      <w:lvlJc w:val="left"/>
      <w:pPr>
        <w:tabs>
          <w:tab w:val="num" w:pos="720"/>
        </w:tabs>
        <w:ind w:left="720" w:hanging="360"/>
      </w:pPr>
      <w:rPr>
        <w:rFonts w:ascii="Times New Roman" w:hAnsi="Times New Roman" w:hint="default"/>
      </w:rPr>
    </w:lvl>
    <w:lvl w:ilvl="1" w:tplc="83442A38" w:tentative="1">
      <w:start w:val="1"/>
      <w:numFmt w:val="bullet"/>
      <w:lvlText w:val="•"/>
      <w:lvlJc w:val="left"/>
      <w:pPr>
        <w:tabs>
          <w:tab w:val="num" w:pos="1440"/>
        </w:tabs>
        <w:ind w:left="1440" w:hanging="360"/>
      </w:pPr>
      <w:rPr>
        <w:rFonts w:ascii="Times New Roman" w:hAnsi="Times New Roman" w:hint="default"/>
      </w:rPr>
    </w:lvl>
    <w:lvl w:ilvl="2" w:tplc="138065C2" w:tentative="1">
      <w:start w:val="1"/>
      <w:numFmt w:val="bullet"/>
      <w:lvlText w:val="•"/>
      <w:lvlJc w:val="left"/>
      <w:pPr>
        <w:tabs>
          <w:tab w:val="num" w:pos="2160"/>
        </w:tabs>
        <w:ind w:left="2160" w:hanging="360"/>
      </w:pPr>
      <w:rPr>
        <w:rFonts w:ascii="Times New Roman" w:hAnsi="Times New Roman" w:hint="default"/>
      </w:rPr>
    </w:lvl>
    <w:lvl w:ilvl="3" w:tplc="37C0237E" w:tentative="1">
      <w:start w:val="1"/>
      <w:numFmt w:val="bullet"/>
      <w:lvlText w:val="•"/>
      <w:lvlJc w:val="left"/>
      <w:pPr>
        <w:tabs>
          <w:tab w:val="num" w:pos="2880"/>
        </w:tabs>
        <w:ind w:left="2880" w:hanging="360"/>
      </w:pPr>
      <w:rPr>
        <w:rFonts w:ascii="Times New Roman" w:hAnsi="Times New Roman" w:hint="default"/>
      </w:rPr>
    </w:lvl>
    <w:lvl w:ilvl="4" w:tplc="0966FA8C" w:tentative="1">
      <w:start w:val="1"/>
      <w:numFmt w:val="bullet"/>
      <w:lvlText w:val="•"/>
      <w:lvlJc w:val="left"/>
      <w:pPr>
        <w:tabs>
          <w:tab w:val="num" w:pos="3600"/>
        </w:tabs>
        <w:ind w:left="3600" w:hanging="360"/>
      </w:pPr>
      <w:rPr>
        <w:rFonts w:ascii="Times New Roman" w:hAnsi="Times New Roman" w:hint="default"/>
      </w:rPr>
    </w:lvl>
    <w:lvl w:ilvl="5" w:tplc="69401386" w:tentative="1">
      <w:start w:val="1"/>
      <w:numFmt w:val="bullet"/>
      <w:lvlText w:val="•"/>
      <w:lvlJc w:val="left"/>
      <w:pPr>
        <w:tabs>
          <w:tab w:val="num" w:pos="4320"/>
        </w:tabs>
        <w:ind w:left="4320" w:hanging="360"/>
      </w:pPr>
      <w:rPr>
        <w:rFonts w:ascii="Times New Roman" w:hAnsi="Times New Roman" w:hint="default"/>
      </w:rPr>
    </w:lvl>
    <w:lvl w:ilvl="6" w:tplc="5ADC3560" w:tentative="1">
      <w:start w:val="1"/>
      <w:numFmt w:val="bullet"/>
      <w:lvlText w:val="•"/>
      <w:lvlJc w:val="left"/>
      <w:pPr>
        <w:tabs>
          <w:tab w:val="num" w:pos="5040"/>
        </w:tabs>
        <w:ind w:left="5040" w:hanging="360"/>
      </w:pPr>
      <w:rPr>
        <w:rFonts w:ascii="Times New Roman" w:hAnsi="Times New Roman" w:hint="default"/>
      </w:rPr>
    </w:lvl>
    <w:lvl w:ilvl="7" w:tplc="29540464" w:tentative="1">
      <w:start w:val="1"/>
      <w:numFmt w:val="bullet"/>
      <w:lvlText w:val="•"/>
      <w:lvlJc w:val="left"/>
      <w:pPr>
        <w:tabs>
          <w:tab w:val="num" w:pos="5760"/>
        </w:tabs>
        <w:ind w:left="5760" w:hanging="360"/>
      </w:pPr>
      <w:rPr>
        <w:rFonts w:ascii="Times New Roman" w:hAnsi="Times New Roman" w:hint="default"/>
      </w:rPr>
    </w:lvl>
    <w:lvl w:ilvl="8" w:tplc="B51C6B6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830B7"/>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5C0B"/>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631"/>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B2B8B"/>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F25"/>
    <w:rsid w:val="008042ED"/>
    <w:rsid w:val="0080480A"/>
    <w:rsid w:val="00806493"/>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B60"/>
    <w:rsid w:val="008D5E24"/>
    <w:rsid w:val="008D703F"/>
    <w:rsid w:val="008D7A53"/>
    <w:rsid w:val="008E03F7"/>
    <w:rsid w:val="008E3232"/>
    <w:rsid w:val="008E45CC"/>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0B"/>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774AB"/>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6671"/>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817E4"/>
    <w:rsid w:val="00F827A7"/>
    <w:rsid w:val="00F830B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11"/>
  </w:style>
  <w:style w:type="paragraph" w:styleId="3">
    <w:name w:val="heading 3"/>
    <w:basedOn w:val="a"/>
    <w:next w:val="a"/>
    <w:link w:val="30"/>
    <w:qFormat/>
    <w:rsid w:val="008D5B6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30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0B7"/>
    <w:rPr>
      <w:rFonts w:ascii="Tahoma" w:hAnsi="Tahoma" w:cs="Tahoma"/>
      <w:sz w:val="16"/>
      <w:szCs w:val="16"/>
    </w:rPr>
  </w:style>
  <w:style w:type="paragraph" w:styleId="a6">
    <w:name w:val="List Paragraph"/>
    <w:basedOn w:val="a"/>
    <w:uiPriority w:val="34"/>
    <w:qFormat/>
    <w:rsid w:val="004B2B8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4B2B8B"/>
    <w:pPr>
      <w:spacing w:after="0" w:line="240" w:lineRule="auto"/>
    </w:pPr>
  </w:style>
  <w:style w:type="paragraph" w:styleId="2">
    <w:name w:val="Body Text Indent 2"/>
    <w:basedOn w:val="a"/>
    <w:link w:val="20"/>
    <w:rsid w:val="009D230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D230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D5B60"/>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7508842">
      <w:bodyDiv w:val="1"/>
      <w:marLeft w:val="0"/>
      <w:marRight w:val="0"/>
      <w:marTop w:val="0"/>
      <w:marBottom w:val="0"/>
      <w:divBdr>
        <w:top w:val="none" w:sz="0" w:space="0" w:color="auto"/>
        <w:left w:val="none" w:sz="0" w:space="0" w:color="auto"/>
        <w:bottom w:val="none" w:sz="0" w:space="0" w:color="auto"/>
        <w:right w:val="none" w:sz="0" w:space="0" w:color="auto"/>
      </w:divBdr>
    </w:div>
    <w:div w:id="96369019">
      <w:bodyDiv w:val="1"/>
      <w:marLeft w:val="0"/>
      <w:marRight w:val="0"/>
      <w:marTop w:val="0"/>
      <w:marBottom w:val="0"/>
      <w:divBdr>
        <w:top w:val="none" w:sz="0" w:space="0" w:color="auto"/>
        <w:left w:val="none" w:sz="0" w:space="0" w:color="auto"/>
        <w:bottom w:val="none" w:sz="0" w:space="0" w:color="auto"/>
        <w:right w:val="none" w:sz="0" w:space="0" w:color="auto"/>
      </w:divBdr>
    </w:div>
    <w:div w:id="330448884">
      <w:bodyDiv w:val="1"/>
      <w:marLeft w:val="0"/>
      <w:marRight w:val="0"/>
      <w:marTop w:val="0"/>
      <w:marBottom w:val="0"/>
      <w:divBdr>
        <w:top w:val="none" w:sz="0" w:space="0" w:color="auto"/>
        <w:left w:val="none" w:sz="0" w:space="0" w:color="auto"/>
        <w:bottom w:val="none" w:sz="0" w:space="0" w:color="auto"/>
        <w:right w:val="none" w:sz="0" w:space="0" w:color="auto"/>
      </w:divBdr>
    </w:div>
    <w:div w:id="571817765">
      <w:bodyDiv w:val="1"/>
      <w:marLeft w:val="0"/>
      <w:marRight w:val="0"/>
      <w:marTop w:val="0"/>
      <w:marBottom w:val="0"/>
      <w:divBdr>
        <w:top w:val="none" w:sz="0" w:space="0" w:color="auto"/>
        <w:left w:val="none" w:sz="0" w:space="0" w:color="auto"/>
        <w:bottom w:val="none" w:sz="0" w:space="0" w:color="auto"/>
        <w:right w:val="none" w:sz="0" w:space="0" w:color="auto"/>
      </w:divBdr>
    </w:div>
    <w:div w:id="640576331">
      <w:bodyDiv w:val="1"/>
      <w:marLeft w:val="0"/>
      <w:marRight w:val="0"/>
      <w:marTop w:val="0"/>
      <w:marBottom w:val="0"/>
      <w:divBdr>
        <w:top w:val="none" w:sz="0" w:space="0" w:color="auto"/>
        <w:left w:val="none" w:sz="0" w:space="0" w:color="auto"/>
        <w:bottom w:val="none" w:sz="0" w:space="0" w:color="auto"/>
        <w:right w:val="none" w:sz="0" w:space="0" w:color="auto"/>
      </w:divBdr>
    </w:div>
    <w:div w:id="731149942">
      <w:bodyDiv w:val="1"/>
      <w:marLeft w:val="0"/>
      <w:marRight w:val="0"/>
      <w:marTop w:val="0"/>
      <w:marBottom w:val="0"/>
      <w:divBdr>
        <w:top w:val="none" w:sz="0" w:space="0" w:color="auto"/>
        <w:left w:val="none" w:sz="0" w:space="0" w:color="auto"/>
        <w:bottom w:val="none" w:sz="0" w:space="0" w:color="auto"/>
        <w:right w:val="none" w:sz="0" w:space="0" w:color="auto"/>
      </w:divBdr>
    </w:div>
    <w:div w:id="800802999">
      <w:bodyDiv w:val="1"/>
      <w:marLeft w:val="0"/>
      <w:marRight w:val="0"/>
      <w:marTop w:val="0"/>
      <w:marBottom w:val="0"/>
      <w:divBdr>
        <w:top w:val="none" w:sz="0" w:space="0" w:color="auto"/>
        <w:left w:val="none" w:sz="0" w:space="0" w:color="auto"/>
        <w:bottom w:val="none" w:sz="0" w:space="0" w:color="auto"/>
        <w:right w:val="none" w:sz="0" w:space="0" w:color="auto"/>
      </w:divBdr>
    </w:div>
    <w:div w:id="1103459136">
      <w:bodyDiv w:val="1"/>
      <w:marLeft w:val="0"/>
      <w:marRight w:val="0"/>
      <w:marTop w:val="0"/>
      <w:marBottom w:val="0"/>
      <w:divBdr>
        <w:top w:val="none" w:sz="0" w:space="0" w:color="auto"/>
        <w:left w:val="none" w:sz="0" w:space="0" w:color="auto"/>
        <w:bottom w:val="none" w:sz="0" w:space="0" w:color="auto"/>
        <w:right w:val="none" w:sz="0" w:space="0" w:color="auto"/>
      </w:divBdr>
    </w:div>
    <w:div w:id="1525627609">
      <w:bodyDiv w:val="1"/>
      <w:marLeft w:val="0"/>
      <w:marRight w:val="0"/>
      <w:marTop w:val="0"/>
      <w:marBottom w:val="0"/>
      <w:divBdr>
        <w:top w:val="none" w:sz="0" w:space="0" w:color="auto"/>
        <w:left w:val="none" w:sz="0" w:space="0" w:color="auto"/>
        <w:bottom w:val="none" w:sz="0" w:space="0" w:color="auto"/>
        <w:right w:val="none" w:sz="0" w:space="0" w:color="auto"/>
      </w:divBdr>
    </w:div>
    <w:div w:id="17484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2020-03-24T19:48:00Z</dcterms:created>
  <dcterms:modified xsi:type="dcterms:W3CDTF">2020-03-24T19:48:00Z</dcterms:modified>
</cp:coreProperties>
</file>