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5B" w:rsidRDefault="00023DA7">
      <w:pPr>
        <w:rPr>
          <w:b/>
          <w:sz w:val="24"/>
          <w:szCs w:val="24"/>
        </w:rPr>
      </w:pPr>
      <w:r w:rsidRPr="004517AA">
        <w:rPr>
          <w:b/>
          <w:sz w:val="24"/>
          <w:szCs w:val="24"/>
        </w:rPr>
        <w:t>Задание по литературе</w:t>
      </w:r>
    </w:p>
    <w:p w:rsidR="004517AA" w:rsidRDefault="004517AA" w:rsidP="004517AA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обучающиеся!</w:t>
      </w:r>
    </w:p>
    <w:p w:rsidR="004517AA" w:rsidRDefault="004517AA" w:rsidP="004517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Задания  выполняйте в рабочих тетрадях по литературе синей пастой. Выделять основные положения и тему необходимо зеленой пастой. Сочинение выполняйте на двойном листе в линейку, который позже будет вклеен в тетрадь для контрольных работ. Размер сочинения – не менее 250 слов</w:t>
      </w:r>
      <w:r>
        <w:rPr>
          <w:rFonts w:ascii="Times New Roman" w:hAnsi="Times New Roman" w:cs="Times New Roman"/>
          <w:b/>
          <w:sz w:val="24"/>
          <w:szCs w:val="24"/>
        </w:rPr>
        <w:t xml:space="preserve">. Фотографии или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сканкопии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выполненных работ высылать на электронный адрес: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tadanilenko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55@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517AA" w:rsidRPr="004517AA" w:rsidRDefault="004517AA">
      <w:pPr>
        <w:rPr>
          <w:b/>
          <w:sz w:val="24"/>
          <w:szCs w:val="24"/>
        </w:rPr>
      </w:pPr>
    </w:p>
    <w:p w:rsidR="00023DA7" w:rsidRPr="004517AA" w:rsidRDefault="00C8220A">
      <w:pPr>
        <w:rPr>
          <w:b/>
          <w:sz w:val="24"/>
          <w:szCs w:val="24"/>
        </w:rPr>
      </w:pPr>
      <w:r w:rsidRPr="004517AA">
        <w:rPr>
          <w:b/>
          <w:sz w:val="24"/>
          <w:szCs w:val="24"/>
        </w:rPr>
        <w:t>Группа №222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340BFC">
        <w:rPr>
          <w:rFonts w:ascii="Arial" w:eastAsia="Times New Roman" w:hAnsi="Arial" w:cs="Arial"/>
          <w:b/>
          <w:sz w:val="21"/>
          <w:szCs w:val="21"/>
          <w:lang w:eastAsia="ru-RU"/>
        </w:rPr>
        <w:t>УРОК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№64 И. А. Бродский Широта пробл</w:t>
      </w:r>
      <w:r w:rsidRPr="00340BFC">
        <w:rPr>
          <w:rFonts w:ascii="Arial" w:eastAsia="Times New Roman" w:hAnsi="Arial" w:cs="Arial"/>
          <w:b/>
          <w:sz w:val="21"/>
          <w:szCs w:val="21"/>
          <w:lang w:eastAsia="ru-RU"/>
        </w:rPr>
        <w:t>емно-тематического диапазона поэзии Бродского.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Задание №1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40BFC">
        <w:rPr>
          <w:rFonts w:ascii="Arial" w:eastAsia="Times New Roman" w:hAnsi="Arial" w:cs="Arial"/>
          <w:sz w:val="21"/>
          <w:szCs w:val="21"/>
          <w:lang w:eastAsia="ru-RU"/>
        </w:rPr>
        <w:t>Используя интернет</w:t>
      </w:r>
      <w:r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340BFC">
        <w:rPr>
          <w:rFonts w:ascii="Arial" w:eastAsia="Times New Roman" w:hAnsi="Arial" w:cs="Arial"/>
          <w:sz w:val="21"/>
          <w:szCs w:val="21"/>
          <w:lang w:eastAsia="ru-RU"/>
        </w:rPr>
        <w:t xml:space="preserve"> составить краткую биографию Бродского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340BFC">
        <w:rPr>
          <w:rFonts w:ascii="Arial" w:eastAsia="Times New Roman" w:hAnsi="Arial" w:cs="Arial"/>
          <w:sz w:val="21"/>
          <w:szCs w:val="21"/>
          <w:lang w:eastAsia="ru-RU"/>
        </w:rPr>
        <w:t>(письменно);</w:t>
      </w:r>
    </w:p>
    <w:p w:rsidR="00C94214" w:rsidRPr="00340BFC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340BFC">
        <w:rPr>
          <w:rFonts w:ascii="Arial" w:eastAsia="Times New Roman" w:hAnsi="Arial" w:cs="Arial"/>
          <w:b/>
          <w:sz w:val="21"/>
          <w:szCs w:val="21"/>
          <w:lang w:eastAsia="ru-RU"/>
        </w:rPr>
        <w:t>Задание №2</w:t>
      </w:r>
    </w:p>
    <w:p w:rsidR="00C94214" w:rsidRPr="00340BFC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40BFC">
        <w:rPr>
          <w:rFonts w:ascii="Arial" w:eastAsia="Times New Roman" w:hAnsi="Arial" w:cs="Arial"/>
          <w:sz w:val="21"/>
          <w:szCs w:val="21"/>
          <w:lang w:eastAsia="ru-RU"/>
        </w:rPr>
        <w:t xml:space="preserve">Работа с учебником (Литература, учебник 11 класс, С. А. Зинин и В. А. </w:t>
      </w:r>
      <w:proofErr w:type="spellStart"/>
      <w:r w:rsidRPr="00340BFC">
        <w:rPr>
          <w:rFonts w:ascii="Arial" w:eastAsia="Times New Roman" w:hAnsi="Arial" w:cs="Arial"/>
          <w:sz w:val="21"/>
          <w:szCs w:val="21"/>
          <w:lang w:eastAsia="ru-RU"/>
        </w:rPr>
        <w:t>Чалмаев</w:t>
      </w:r>
      <w:proofErr w:type="spellEnd"/>
      <w:r w:rsidRPr="00340BFC">
        <w:rPr>
          <w:rFonts w:ascii="Arial" w:eastAsia="Times New Roman" w:hAnsi="Arial" w:cs="Arial"/>
          <w:sz w:val="21"/>
          <w:szCs w:val="21"/>
          <w:lang w:eastAsia="ru-RU"/>
        </w:rPr>
        <w:t>, 2 часть)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40BFC">
        <w:rPr>
          <w:rFonts w:ascii="Arial" w:eastAsia="Times New Roman" w:hAnsi="Arial" w:cs="Arial"/>
          <w:sz w:val="21"/>
          <w:szCs w:val="21"/>
          <w:lang w:eastAsia="ru-RU"/>
        </w:rPr>
        <w:t>Стр. 434-443, прочитать, составить краткий конспект «Особенности творчества Бродского»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340BFC">
        <w:rPr>
          <w:rFonts w:ascii="Arial" w:eastAsia="Times New Roman" w:hAnsi="Arial" w:cs="Arial"/>
          <w:b/>
          <w:sz w:val="21"/>
          <w:szCs w:val="21"/>
          <w:lang w:eastAsia="ru-RU"/>
        </w:rPr>
        <w:t>Задание №3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6AA7">
        <w:rPr>
          <w:rFonts w:ascii="Arial" w:eastAsia="Times New Roman" w:hAnsi="Arial" w:cs="Arial"/>
          <w:sz w:val="21"/>
          <w:szCs w:val="21"/>
          <w:lang w:eastAsia="ru-RU"/>
        </w:rPr>
        <w:t xml:space="preserve">Читать стихи Бродского («Большая элегия Джону Дону», «Стансы», «В деревне бог живет не по углам», «Остановка в пустыне, «Рождественская звезда», Одиссей </w:t>
      </w:r>
      <w:proofErr w:type="spellStart"/>
      <w:r w:rsidRPr="00E76AA7">
        <w:rPr>
          <w:rFonts w:ascii="Arial" w:eastAsia="Times New Roman" w:hAnsi="Arial" w:cs="Arial"/>
          <w:sz w:val="21"/>
          <w:szCs w:val="21"/>
          <w:lang w:eastAsia="ru-RU"/>
        </w:rPr>
        <w:t>Телемаку</w:t>
      </w:r>
      <w:proofErr w:type="spellEnd"/>
      <w:r w:rsidRPr="00E76AA7">
        <w:rPr>
          <w:rFonts w:ascii="Arial" w:eastAsia="Times New Roman" w:hAnsi="Arial" w:cs="Arial"/>
          <w:sz w:val="21"/>
          <w:szCs w:val="21"/>
          <w:lang w:eastAsia="ru-RU"/>
        </w:rPr>
        <w:t xml:space="preserve">» и </w:t>
      </w:r>
      <w:proofErr w:type="spellStart"/>
      <w:proofErr w:type="gramStart"/>
      <w:r w:rsidRPr="00E76AA7">
        <w:rPr>
          <w:rFonts w:ascii="Arial" w:eastAsia="Times New Roman" w:hAnsi="Arial" w:cs="Arial"/>
          <w:sz w:val="21"/>
          <w:szCs w:val="21"/>
          <w:lang w:eastAsia="ru-RU"/>
        </w:rPr>
        <w:t>др</w:t>
      </w:r>
      <w:proofErr w:type="spellEnd"/>
      <w:proofErr w:type="gramEnd"/>
      <w:r w:rsidRPr="00E76AA7">
        <w:rPr>
          <w:rFonts w:ascii="Arial" w:eastAsia="Times New Roman" w:hAnsi="Arial" w:cs="Arial"/>
          <w:sz w:val="21"/>
          <w:szCs w:val="21"/>
          <w:lang w:eastAsia="ru-RU"/>
        </w:rPr>
        <w:t>), выучить 1 понравившееся стихотворение.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76AA7">
        <w:rPr>
          <w:rFonts w:ascii="Arial" w:eastAsia="Times New Roman" w:hAnsi="Arial" w:cs="Arial"/>
          <w:b/>
          <w:sz w:val="21"/>
          <w:szCs w:val="21"/>
          <w:lang w:eastAsia="ru-RU"/>
        </w:rPr>
        <w:t>Урок №:65-66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76AA7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Авторская песня. Ее роль в развитии литературного процесса и музыкальной культуры страны. Творчество  А. Галича, Ю. Визбора, В. Высоцкого, Б. Окуджавы, В. Цоя и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Pr="00E76AA7">
        <w:rPr>
          <w:rFonts w:ascii="Arial" w:eastAsia="Times New Roman" w:hAnsi="Arial" w:cs="Arial"/>
          <w:b/>
          <w:sz w:val="21"/>
          <w:szCs w:val="21"/>
          <w:lang w:eastAsia="ru-RU"/>
        </w:rPr>
        <w:t>др.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Задание №1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4E76">
        <w:rPr>
          <w:rFonts w:ascii="Arial" w:eastAsia="Times New Roman" w:hAnsi="Arial" w:cs="Arial"/>
          <w:sz w:val="21"/>
          <w:szCs w:val="21"/>
          <w:lang w:eastAsia="ru-RU"/>
        </w:rPr>
        <w:t>Изучить стр.291-299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Pr="00340BFC">
        <w:rPr>
          <w:rFonts w:ascii="Arial" w:eastAsia="Times New Roman" w:hAnsi="Arial" w:cs="Arial"/>
          <w:sz w:val="21"/>
          <w:szCs w:val="21"/>
          <w:lang w:eastAsia="ru-RU"/>
        </w:rPr>
        <w:t xml:space="preserve">(Литература, учебник 11 класс, С. А. Зинин и В. А. </w:t>
      </w:r>
      <w:proofErr w:type="spellStart"/>
      <w:r w:rsidRPr="00340BFC">
        <w:rPr>
          <w:rFonts w:ascii="Arial" w:eastAsia="Times New Roman" w:hAnsi="Arial" w:cs="Arial"/>
          <w:sz w:val="21"/>
          <w:szCs w:val="21"/>
          <w:lang w:eastAsia="ru-RU"/>
        </w:rPr>
        <w:t>Чалмаев</w:t>
      </w:r>
      <w:proofErr w:type="spellEnd"/>
      <w:r w:rsidRPr="00340BFC">
        <w:rPr>
          <w:rFonts w:ascii="Arial" w:eastAsia="Times New Roman" w:hAnsi="Arial" w:cs="Arial"/>
          <w:sz w:val="21"/>
          <w:szCs w:val="21"/>
          <w:lang w:eastAsia="ru-RU"/>
        </w:rPr>
        <w:t>, 2 часть)</w:t>
      </w:r>
      <w:r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Ответить письменно на вопросы: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-Дать определение авторской песне.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-Что стало истоком  возникновения авторской песни?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-Кто стоял у истоков Авторской песни?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-Какова тематика авторской песни?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-Причины популярности авторской песни.</w:t>
      </w:r>
    </w:p>
    <w:p w:rsidR="00C94214" w:rsidRPr="00204E76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204E76">
        <w:rPr>
          <w:rFonts w:ascii="Arial" w:eastAsia="Times New Roman" w:hAnsi="Arial" w:cs="Arial"/>
          <w:b/>
          <w:sz w:val="21"/>
          <w:szCs w:val="21"/>
          <w:lang w:eastAsia="ru-RU"/>
        </w:rPr>
        <w:t>Задание №2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Подготовьте письменно сообщение о жизни и творчестве одного из авторов, назовите наиболее понравившиеся его произведения, при желании заучите наизусть.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94214">
        <w:rPr>
          <w:rFonts w:ascii="Arial" w:eastAsia="Times New Roman" w:hAnsi="Arial" w:cs="Arial"/>
          <w:b/>
          <w:sz w:val="21"/>
          <w:szCs w:val="21"/>
          <w:lang w:eastAsia="ru-RU"/>
        </w:rPr>
        <w:t>Урок №67 Н. М. Рубцов.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Pr="00C94214">
        <w:rPr>
          <w:rFonts w:ascii="Arial" w:eastAsia="Times New Roman" w:hAnsi="Arial" w:cs="Arial"/>
          <w:b/>
          <w:sz w:val="21"/>
          <w:szCs w:val="21"/>
          <w:lang w:eastAsia="ru-RU"/>
        </w:rPr>
        <w:t>Основные темы и мотивы лирики Рубцова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Задание№1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Работа с учебником </w:t>
      </w:r>
      <w:r w:rsidRPr="00340BFC">
        <w:rPr>
          <w:rFonts w:ascii="Arial" w:eastAsia="Times New Roman" w:hAnsi="Arial" w:cs="Arial"/>
          <w:sz w:val="21"/>
          <w:szCs w:val="21"/>
          <w:lang w:eastAsia="ru-RU"/>
        </w:rPr>
        <w:t xml:space="preserve">(Литература, учебник 11 класс, С. А. Зинин и В. А. </w:t>
      </w:r>
      <w:proofErr w:type="spellStart"/>
      <w:r w:rsidRPr="00340BFC">
        <w:rPr>
          <w:rFonts w:ascii="Arial" w:eastAsia="Times New Roman" w:hAnsi="Arial" w:cs="Arial"/>
          <w:sz w:val="21"/>
          <w:szCs w:val="21"/>
          <w:lang w:eastAsia="ru-RU"/>
        </w:rPr>
        <w:t>Чалмаев</w:t>
      </w:r>
      <w:proofErr w:type="spellEnd"/>
      <w:r w:rsidRPr="00340BFC">
        <w:rPr>
          <w:rFonts w:ascii="Arial" w:eastAsia="Times New Roman" w:hAnsi="Arial" w:cs="Arial"/>
          <w:sz w:val="21"/>
          <w:szCs w:val="21"/>
          <w:lang w:eastAsia="ru-RU"/>
        </w:rPr>
        <w:t>, 2 часть)</w:t>
      </w:r>
      <w:r>
        <w:rPr>
          <w:rFonts w:ascii="Arial" w:eastAsia="Times New Roman" w:hAnsi="Arial" w:cs="Arial"/>
          <w:sz w:val="21"/>
          <w:szCs w:val="21"/>
          <w:lang w:eastAsia="ru-RU"/>
        </w:rPr>
        <w:t>,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Стр. 314-320; изучить главы учебника, составить хронологическую таблицу по биографии Рубцова;</w:t>
      </w:r>
    </w:p>
    <w:p w:rsidR="00C94214" w:rsidRPr="0051494E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51494E">
        <w:rPr>
          <w:rFonts w:ascii="Arial" w:eastAsia="Times New Roman" w:hAnsi="Arial" w:cs="Arial"/>
          <w:b/>
          <w:sz w:val="21"/>
          <w:szCs w:val="21"/>
          <w:lang w:eastAsia="ru-RU"/>
        </w:rPr>
        <w:t>Задание №2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Проанализировать стихотворения Рубцова: «Русский огонек», «Я буду скакать по холмам задремавшей отчизны», </w:t>
      </w:r>
      <w:r w:rsidR="0051494E">
        <w:rPr>
          <w:rFonts w:ascii="Arial" w:eastAsia="Times New Roman" w:hAnsi="Arial" w:cs="Arial"/>
          <w:sz w:val="21"/>
          <w:szCs w:val="21"/>
          <w:lang w:eastAsia="ru-RU"/>
        </w:rPr>
        <w:t xml:space="preserve"> «В горнице». Письменно ответьте на вопросы:</w:t>
      </w:r>
    </w:p>
    <w:p w:rsidR="0051494E" w:rsidRDefault="0051494E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-Какова тематика ранних стихотворений Рубцова?</w:t>
      </w:r>
    </w:p>
    <w:p w:rsidR="0051494E" w:rsidRDefault="0051494E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-Какие автобиографические данные отражены в стихах Рубцова?</w:t>
      </w:r>
    </w:p>
    <w:p w:rsidR="0051494E" w:rsidRDefault="0051494E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-Как раскрывается образ матери и мотив родного дома в стихотворении «В горнице»?</w:t>
      </w:r>
    </w:p>
    <w:p w:rsidR="0051494E" w:rsidRDefault="0051494E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-Как в лирике Рубцова представлен мир «братьев наших  меньших» («Воробей», «Медведь», «Про зайца» и др.)</w:t>
      </w:r>
    </w:p>
    <w:p w:rsidR="004517AA" w:rsidRDefault="004517AA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517AA" w:rsidRPr="004517AA" w:rsidRDefault="004517AA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4517AA">
        <w:rPr>
          <w:rFonts w:ascii="Arial" w:eastAsia="Times New Roman" w:hAnsi="Arial" w:cs="Arial"/>
          <w:b/>
          <w:sz w:val="21"/>
          <w:szCs w:val="21"/>
          <w:lang w:eastAsia="ru-RU"/>
        </w:rPr>
        <w:t>Должникам выучить наизусть стихотворения Твардовского и Пастернака!</w:t>
      </w: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94214" w:rsidRPr="00C94214" w:rsidRDefault="00C94214" w:rsidP="00C9421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94214" w:rsidRPr="00E76AA7" w:rsidRDefault="00C94214" w:rsidP="00C94214">
      <w:pPr>
        <w:shd w:val="clear" w:color="auto" w:fill="FFFFFF"/>
        <w:spacing w:after="0" w:line="312" w:lineRule="atLeast"/>
        <w:jc w:val="both"/>
        <w:rPr>
          <w:b/>
          <w:sz w:val="24"/>
          <w:szCs w:val="24"/>
        </w:rPr>
      </w:pPr>
    </w:p>
    <w:p w:rsidR="00C94214" w:rsidRPr="00C94214" w:rsidRDefault="00C94214">
      <w:pPr>
        <w:rPr>
          <w:b/>
        </w:rPr>
      </w:pPr>
      <w:bookmarkStart w:id="0" w:name="_GoBack"/>
      <w:bookmarkEnd w:id="0"/>
    </w:p>
    <w:sectPr w:rsidR="00C94214" w:rsidRPr="00C9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69"/>
    <w:rsid w:val="00023DA7"/>
    <w:rsid w:val="00211C87"/>
    <w:rsid w:val="004517AA"/>
    <w:rsid w:val="0051494E"/>
    <w:rsid w:val="00AF31F0"/>
    <w:rsid w:val="00C76269"/>
    <w:rsid w:val="00C8220A"/>
    <w:rsid w:val="00C9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user8</cp:lastModifiedBy>
  <cp:revision>7</cp:revision>
  <dcterms:created xsi:type="dcterms:W3CDTF">2020-03-23T19:05:00Z</dcterms:created>
  <dcterms:modified xsi:type="dcterms:W3CDTF">2020-03-24T08:17:00Z</dcterms:modified>
</cp:coreProperties>
</file>