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31" w:rsidRPr="00AB2F88" w:rsidRDefault="009E5831" w:rsidP="009E58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212</w:t>
      </w:r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9E5831" w:rsidRDefault="009E5831" w:rsidP="009E5831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9E5831" w:rsidRDefault="009E5831" w:rsidP="009E58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изучение темы: «</w:t>
      </w:r>
      <w:r>
        <w:rPr>
          <w:rFonts w:ascii="Times New Roman" w:hAnsi="Times New Roman" w:cs="Times New Roman"/>
          <w:sz w:val="28"/>
        </w:rPr>
        <w:t>Избирательные системы и их виды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 «Право» 10(2) стр. 150 -162</w:t>
      </w:r>
      <w:r>
        <w:rPr>
          <w:rFonts w:ascii="Times New Roman" w:hAnsi="Times New Roman" w:cs="Times New Roman"/>
          <w:sz w:val="28"/>
        </w:rPr>
        <w:t xml:space="preserve"> </w:t>
      </w:r>
    </w:p>
    <w:p w:rsidR="009E5831" w:rsidRDefault="009E5831" w:rsidP="009E58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ответить на вопросы № 4, 5, 6, 7  стр. 162</w:t>
      </w:r>
    </w:p>
    <w:p w:rsidR="009E5831" w:rsidRDefault="009E5831" w:rsidP="009E58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задания № 1, 2 стр.163</w:t>
      </w:r>
    </w:p>
    <w:p w:rsidR="009E5831" w:rsidRDefault="009E5831" w:rsidP="009E5831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9E5831" w:rsidRPr="00492E66" w:rsidRDefault="009E5831" w:rsidP="009E5831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9E5831" w:rsidRDefault="009E5831" w:rsidP="009E5831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15D06" w:rsidRPr="009E5831" w:rsidRDefault="00B15D06" w:rsidP="009E5831"/>
    <w:sectPr w:rsidR="00B15D06" w:rsidRPr="009E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9"/>
    <w:rsid w:val="009E5831"/>
    <w:rsid w:val="00AB41B9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1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31"/>
    <w:pPr>
      <w:spacing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1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31"/>
    <w:pPr>
      <w:spacing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2020-03-23T07:23:00Z</dcterms:created>
  <dcterms:modified xsi:type="dcterms:W3CDTF">2020-03-23T07:30:00Z</dcterms:modified>
</cp:coreProperties>
</file>