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9F" w:rsidRPr="0061639F" w:rsidRDefault="0061639F" w:rsidP="0061639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1639F">
        <w:rPr>
          <w:rFonts w:ascii="Times New Roman" w:hAnsi="Times New Roman"/>
          <w:b/>
          <w:color w:val="FF0000"/>
          <w:sz w:val="28"/>
          <w:szCs w:val="28"/>
        </w:rPr>
        <w:t>В рабочей тетради сделать конспект:</w:t>
      </w:r>
    </w:p>
    <w:p w:rsidR="0061639F" w:rsidRDefault="0061639F" w:rsidP="006163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1639F" w:rsidRPr="0061639F" w:rsidRDefault="0061639F" w:rsidP="00391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Представление об организации баз данных и Системах управления базами данных. </w:t>
      </w:r>
      <w:r w:rsidR="00391191" w:rsidRPr="0039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</w:t>
      </w:r>
      <w:r w:rsidR="0039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="00391191" w:rsidRPr="0039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анных и система запро</w:t>
      </w:r>
      <w:bookmarkStart w:id="0" w:name="_GoBack"/>
      <w:bookmarkEnd w:id="0"/>
      <w:r w:rsidR="00391191" w:rsidRPr="0039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сложность информации постоянно возрастает. Для автоматизации хранения и поиска необходимой информации создаются и используются базы данных. Технология работы с базами данных является одной из перспективных компьютерных технологий.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телефонный справочник является базой данных, в которой хранится информация об организациях (адрес, телефон и т. д.). Библиотечный каталог является базой данных, которая хранит информацию о книгах (название, автор, год издания и т. д.).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база данных хранит информацию о большом количестве объектов одинакового типа (организациях, людях, книгах и т. д.). Объекты одного типа обладают одинаковым набором свойств, поэтому база данных хранит для каждого объекта значения этих свойств.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базы данных (БД) − это взаимосвязанные и организованные определенным образом данные, отображающие состояние объектов и отношений между ними в определенной предметной области.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системой управления базами данных (СУБД) понимается совокупность программных и языковых средств, предназначенных для создания и обработки баз данных.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четко различать БД, которые представляют собой структурированные и упорядоченные особым образом данные, и СУБД - программы, управляющие обработкой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хранением данных.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специалистами разработаны около сотни разных СУБД. Все они могут быть разделены на две большие группы: настольные и серверные.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Настольные СУБД</w:t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ориентированы на обслуживание одного пользователя, работающего на определенном компьютере с базами данных в каждый реальный момент времени. К настольным СУБД относятся: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Paradox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dBase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Серверные СУБД</w:t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принцип централизованного хранения и обработки данных, который основан на архитектуре «клиент-сервер». СУБД, хранящая данные, и прикладная программа, интерпретирующая эти данные, являются разными приложениями, то есть существует: приложение-сервер и приложение-клиент. К серверным СУБД относят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SQL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Informix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Sybase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DB2.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будем рассматривать СУБД </w:t>
      </w:r>
      <w:proofErr w:type="spellStart"/>
      <w:r w:rsidRPr="006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6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Access</w:t>
      </w:r>
      <w:proofErr w:type="spellEnd"/>
      <w:r w:rsidRPr="006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Табличная форма представления баз данных. Базы данных удобно представлять в виде таблицы. В каждой строке таблицы размещаются значения свойств одного объекта, а каждый столбец таблицы хранит значения определенного свойства всех объектов.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базе данных "Записная книжка" в каждой строке таблицы содержится информация об определенном человеке, а значения его "свойств": "№", "Фамилия",</w:t>
      </w:r>
    </w:p>
    <w:p w:rsidR="0061639F" w:rsidRPr="00391191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"Телефон", "E-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хранятся в различных столбцах (табл. 1). </w:t>
      </w:r>
      <w:r w:rsidRPr="00616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12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табличной базы данных называют полями. Каждое поле имеет имя и может хранить данные определенного типа (текст, число, дата/время и т. д.). В базе данных "Записная книжка" полями являются "№" (число), "Фамилия", "Телефон" и "E-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(текст).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таблицы называются записями (т. е. это записи об объекте). Запись хранит набор значений, содержащихся в полях базы данных. Записи могут нумероваться с использованием счетчика (поле "№").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Достоинством табличного представления базы данных является возможность видеть одновременно несколько записей. Однако если база данных содержит много </w:t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полей, а значения полей содержат много символов, то не очень удобно осуществлять ввод, просмотр и редактирование записей.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— это объект базы данных, который служит для извлечения данных из таблиц и предоставления их пользователю в удобном виде. Особенность запросов состоит в том, что они черпают данные из базовых таблиц и создают на их основе временную таблицу. Применение запросов позволяет избежать дублирования данных в таблицах и обеспечивает максимальную гибкость при поиске и отображении данных в базе данных.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запросы делятся на две группы: запросы-выборки, запросы-действия.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Запросы-выборки</w:t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выборку данных из таблиц в соответствии с заданными условиями. К этой группе запросов относятся следующие.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к связанным таблицам — позволяет производить выборку данных из связанных таблиц.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Перекрестный запрос — отображает итоговые данные с группировкой их по горизонтали и вертикали, выводя результаты их обработки в виде таблиц.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с параметром — позволяет пользователю задать критерий отбора, введя нужный параметр при вызове запроса.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с вычисляемым полем — позволяет рассчитать данные на основе других полей из той же строки запроса.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с критерием поиска — позволяет производить отбор записей в соответствии с заданным критерием поиска.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с итогами — производит математические вычисления и выдает результат.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Запросы-действия</w:t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модифицировать данные в таблицах: удалять, обновлять, добавлять записи. К этой группе запросов относятся следующие.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Запросы на создание таблицы создают таблицы на основании данных, содержащихся в результирующем множестве запроса.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Запросы на добавление записей позволяют добавлять в таблицу записи, создаваемые запросом.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Запросы на обновление изменяют значения существующих полей в соответствии с заданным критерием.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Запросы на удаление удаляют записи из одной или нескольких таблиц одновременно.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создавать запросы при помощи Мастера запросов и с помощью Конструктора.</w:t>
      </w:r>
    </w:p>
    <w:p w:rsid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могут быть созданы на основе одной или нескольких таблиц. Многотабличные запросы позволяют получить информацию из нескольких предварительно связанных между собой таблиц.</w:t>
      </w:r>
    </w:p>
    <w:p w:rsid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39F" w:rsidRPr="0061639F" w:rsidRDefault="0061639F" w:rsidP="006163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63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Фото с результатом работы отправить на почту </w:t>
      </w:r>
      <w:hyperlink r:id="rId5" w:history="1">
        <w:r w:rsidRPr="0061639F">
          <w:rPr>
            <w:rFonts w:ascii="Times New Roman" w:hAnsi="Times New Roman" w:cs="Times New Roman"/>
            <w:b/>
            <w:bCs/>
            <w:color w:val="FF0000"/>
            <w:sz w:val="28"/>
            <w:szCs w:val="28"/>
          </w:rPr>
          <w:t>Evgeniya-chudina@yandex.ru</w:t>
        </w:r>
      </w:hyperlink>
      <w:r w:rsidRPr="006163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 указанием в теме письма свою фамилию и номер группы.</w:t>
      </w: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1639F" w:rsidRPr="0061639F" w:rsidRDefault="0061639F" w:rsidP="00616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A3E" w:rsidRPr="0061639F" w:rsidRDefault="00661A3E" w:rsidP="00616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A3E" w:rsidRPr="0061639F" w:rsidSect="006163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9F"/>
    <w:rsid w:val="00391191"/>
    <w:rsid w:val="0061639F"/>
    <w:rsid w:val="006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E29A"/>
  <w15:chartTrackingRefBased/>
  <w15:docId w15:val="{FEACF9B6-7503-4637-804C-78089DA0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eniya-chudin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2020-03-23T10:23:00Z</dcterms:created>
  <dcterms:modified xsi:type="dcterms:W3CDTF">2020-03-23T10:37:00Z</dcterms:modified>
</cp:coreProperties>
</file>