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A9" w:rsidRDefault="006C5DA9" w:rsidP="006C5DA9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Законспе</w:t>
      </w:r>
      <w:r w:rsidRPr="004A6D19">
        <w:rPr>
          <w:rFonts w:ascii="Times New Roman" w:hAnsi="Times New Roman"/>
          <w:b/>
          <w:i/>
          <w:sz w:val="28"/>
          <w:szCs w:val="28"/>
          <w:u w:val="single"/>
        </w:rPr>
        <w:t>ктировать в рабочую тетрадь.</w:t>
      </w:r>
    </w:p>
    <w:p w:rsidR="00450261" w:rsidRPr="00A146EF" w:rsidRDefault="00450261" w:rsidP="00450261">
      <w:pPr>
        <w:widowControl/>
        <w:shd w:val="clear" w:color="auto" w:fill="FFFFFF"/>
        <w:spacing w:after="173" w:line="347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  <w:r w:rsidRPr="00A146EF">
        <w:rPr>
          <w:rFonts w:ascii="Times New Roman" w:hAnsi="Times New Roman"/>
          <w:b/>
          <w:sz w:val="28"/>
          <w:szCs w:val="28"/>
          <w:lang w:val="ru-RU"/>
        </w:rPr>
        <w:t>Первая помощь при сотрясениях и ушибах головного мозга, переломах.</w:t>
      </w:r>
    </w:p>
    <w:p w:rsidR="00450261" w:rsidRPr="00E63293" w:rsidRDefault="00450261" w:rsidP="00450261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b/>
          <w:bCs/>
          <w:color w:val="333333"/>
          <w:lang w:val="ru-RU" w:eastAsia="ru-RU"/>
        </w:rPr>
        <w:t>Сотрясение головного мозга</w:t>
      </w:r>
      <w:r w:rsidRPr="00E63293">
        <w:rPr>
          <w:rFonts w:ascii="Times New Roman" w:eastAsia="Times New Roman" w:hAnsi="Times New Roman"/>
          <w:color w:val="333333"/>
          <w:lang w:val="ru-RU" w:eastAsia="ru-RU"/>
        </w:rPr>
        <w:t> представляет собой более легкую форму поврежде</w:t>
      </w:r>
      <w:r w:rsidRPr="00E63293">
        <w:rPr>
          <w:rFonts w:ascii="Times New Roman" w:eastAsia="Times New Roman" w:hAnsi="Times New Roman"/>
          <w:color w:val="333333"/>
          <w:lang w:val="ru-RU" w:eastAsia="ru-RU"/>
        </w:rPr>
        <w:softHyphen/>
        <w:t>ния по сравнению ушибом. Нарушения при нем носят функциональный характер.</w:t>
      </w:r>
    </w:p>
    <w:p w:rsidR="00450261" w:rsidRPr="00E63293" w:rsidRDefault="00450261" w:rsidP="00450261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b/>
          <w:bCs/>
          <w:color w:val="333333"/>
          <w:lang w:val="ru-RU" w:eastAsia="ru-RU"/>
        </w:rPr>
        <w:t>Основные симптомы:</w:t>
      </w:r>
    </w:p>
    <w:p w:rsidR="00450261" w:rsidRPr="00E63293" w:rsidRDefault="00450261" w:rsidP="00450261">
      <w:pPr>
        <w:widowControl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color w:val="333333"/>
          <w:lang w:val="ru-RU" w:eastAsia="ru-RU"/>
        </w:rPr>
        <w:t>оглушение, реже кратковременная потеря сознания;</w:t>
      </w:r>
    </w:p>
    <w:p w:rsidR="00450261" w:rsidRPr="00E63293" w:rsidRDefault="00450261" w:rsidP="00450261">
      <w:pPr>
        <w:widowControl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color w:val="333333"/>
          <w:lang w:val="ru-RU" w:eastAsia="ru-RU"/>
        </w:rPr>
        <w:t>утрата пострадавшим способности вспомнить, что было с ним до травмы;</w:t>
      </w:r>
    </w:p>
    <w:p w:rsidR="00450261" w:rsidRPr="00E63293" w:rsidRDefault="00450261" w:rsidP="00450261">
      <w:pPr>
        <w:widowControl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color w:val="333333"/>
          <w:lang w:val="ru-RU" w:eastAsia="ru-RU"/>
        </w:rPr>
        <w:t>головная боль, головокружение;</w:t>
      </w:r>
    </w:p>
    <w:p w:rsidR="00450261" w:rsidRPr="00E63293" w:rsidRDefault="00450261" w:rsidP="00450261">
      <w:pPr>
        <w:widowControl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color w:val="333333"/>
          <w:lang w:val="ru-RU" w:eastAsia="ru-RU"/>
        </w:rPr>
        <w:t>тошнота;</w:t>
      </w:r>
    </w:p>
    <w:p w:rsidR="00450261" w:rsidRPr="00E63293" w:rsidRDefault="00450261" w:rsidP="00450261">
      <w:pPr>
        <w:widowControl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color w:val="333333"/>
          <w:lang w:val="ru-RU" w:eastAsia="ru-RU"/>
        </w:rPr>
        <w:t>звон и шум в ушах;</w:t>
      </w:r>
    </w:p>
    <w:p w:rsidR="00450261" w:rsidRPr="00E63293" w:rsidRDefault="00450261" w:rsidP="00450261">
      <w:pPr>
        <w:widowControl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color w:val="333333"/>
          <w:lang w:val="ru-RU" w:eastAsia="ru-RU"/>
        </w:rPr>
        <w:t>приливы крови к лицу, потливость;</w:t>
      </w:r>
    </w:p>
    <w:p w:rsidR="00450261" w:rsidRPr="00E63293" w:rsidRDefault="00450261" w:rsidP="00450261">
      <w:pPr>
        <w:widowControl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color w:val="333333"/>
          <w:lang w:val="ru-RU" w:eastAsia="ru-RU"/>
        </w:rPr>
        <w:t>быстро проходящие расстройства дыхания;</w:t>
      </w:r>
    </w:p>
    <w:p w:rsidR="00450261" w:rsidRPr="00E63293" w:rsidRDefault="00450261" w:rsidP="00450261">
      <w:pPr>
        <w:widowControl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color w:val="333333"/>
          <w:lang w:val="ru-RU" w:eastAsia="ru-RU"/>
        </w:rPr>
        <w:t>изменения пульса (кратковременное учащение или замедление).</w:t>
      </w:r>
    </w:p>
    <w:p w:rsidR="00450261" w:rsidRPr="00E63293" w:rsidRDefault="00450261" w:rsidP="00450261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b/>
          <w:bCs/>
          <w:color w:val="333333"/>
          <w:lang w:val="ru-RU" w:eastAsia="ru-RU"/>
        </w:rPr>
        <w:t>Первая помощь при сотрясении головного мозга:</w:t>
      </w:r>
    </w:p>
    <w:p w:rsidR="00450261" w:rsidRPr="00E63293" w:rsidRDefault="00450261" w:rsidP="00450261">
      <w:pPr>
        <w:widowControl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color w:val="333333"/>
          <w:lang w:val="ru-RU" w:eastAsia="ru-RU"/>
        </w:rPr>
        <w:t>Все пострадавшие с сотрясением головного мозга подлежат госпитализации.</w:t>
      </w:r>
    </w:p>
    <w:p w:rsidR="00450261" w:rsidRPr="00E63293" w:rsidRDefault="00450261" w:rsidP="00450261">
      <w:pPr>
        <w:widowControl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color w:val="333333"/>
          <w:lang w:val="ru-RU" w:eastAsia="ru-RU"/>
        </w:rPr>
        <w:t>Такие больные транспортируются на носилках, в горизонтальном положении на спине с фиксацией шейного отдела позвоночника.</w:t>
      </w:r>
    </w:p>
    <w:p w:rsidR="00450261" w:rsidRPr="00E63293" w:rsidRDefault="00450261" w:rsidP="00450261">
      <w:pPr>
        <w:widowControl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color w:val="333333"/>
          <w:lang w:val="ru-RU" w:eastAsia="ru-RU"/>
        </w:rPr>
        <w:t>На голову нужно положить пузырь со льдом.</w:t>
      </w:r>
    </w:p>
    <w:p w:rsidR="00450261" w:rsidRPr="00E63293" w:rsidRDefault="00450261" w:rsidP="00450261">
      <w:pPr>
        <w:widowControl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color w:val="333333"/>
          <w:lang w:val="ru-RU" w:eastAsia="ru-RU"/>
        </w:rPr>
        <w:t>Если у пострадавшего имеется рана головы, ее необходимо закрыть чистой повязкой, предварительно обработав кожу вокруг раны спиртовым раствором йода.</w:t>
      </w:r>
    </w:p>
    <w:p w:rsidR="00450261" w:rsidRPr="00E63293" w:rsidRDefault="00450261" w:rsidP="00450261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color w:val="333333"/>
          <w:lang w:val="ru-RU" w:eastAsia="ru-RU"/>
        </w:rPr>
        <w:t>Ушибы головного мозга различают по локализации, глубине повреждений мозговой ткани и степени тяжести.</w:t>
      </w:r>
    </w:p>
    <w:p w:rsidR="00450261" w:rsidRPr="00E63293" w:rsidRDefault="00450261" w:rsidP="00450261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color w:val="333333"/>
          <w:lang w:val="ru-RU" w:eastAsia="ru-RU"/>
        </w:rPr>
        <w:t>Ушибы головного мозга бывают легкими, средней тяжести и тяжелыми.</w:t>
      </w:r>
    </w:p>
    <w:p w:rsidR="00450261" w:rsidRPr="00E63293" w:rsidRDefault="00450261" w:rsidP="00450261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b/>
          <w:bCs/>
          <w:color w:val="333333"/>
          <w:lang w:val="ru-RU" w:eastAsia="ru-RU"/>
        </w:rPr>
        <w:t>Первая помощь при ушибах головного мозга </w:t>
      </w:r>
    </w:p>
    <w:p w:rsidR="00450261" w:rsidRPr="00E63293" w:rsidRDefault="00450261" w:rsidP="00450261">
      <w:pPr>
        <w:widowControl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color w:val="333333"/>
          <w:lang w:val="ru-RU" w:eastAsia="ru-RU"/>
        </w:rPr>
        <w:t>Вызвать скорую помощь</w:t>
      </w:r>
    </w:p>
    <w:p w:rsidR="00450261" w:rsidRPr="00E63293" w:rsidRDefault="00450261" w:rsidP="00450261">
      <w:pPr>
        <w:widowControl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color w:val="333333"/>
          <w:lang w:val="ru-RU" w:eastAsia="ru-RU"/>
        </w:rPr>
        <w:t>Выяснить обстоятельства травмы и состояние пострадавшего в пер</w:t>
      </w:r>
      <w:r w:rsidRPr="00E63293">
        <w:rPr>
          <w:rFonts w:ascii="Times New Roman" w:eastAsia="Times New Roman" w:hAnsi="Times New Roman"/>
          <w:color w:val="333333"/>
          <w:lang w:val="ru-RU" w:eastAsia="ru-RU"/>
        </w:rPr>
        <w:softHyphen/>
        <w:t>вый момент после травмы.</w:t>
      </w:r>
    </w:p>
    <w:p w:rsidR="00450261" w:rsidRPr="00E63293" w:rsidRDefault="00450261" w:rsidP="00450261">
      <w:pPr>
        <w:widowControl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color w:val="333333"/>
          <w:lang w:val="ru-RU" w:eastAsia="ru-RU"/>
        </w:rPr>
        <w:t>Больного надо удобно уложить, расстегнуть воротник и ослабить пояс.</w:t>
      </w:r>
    </w:p>
    <w:p w:rsidR="00450261" w:rsidRPr="00E63293" w:rsidRDefault="00450261" w:rsidP="00450261">
      <w:pPr>
        <w:widowControl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color w:val="333333"/>
          <w:lang w:val="ru-RU" w:eastAsia="ru-RU"/>
        </w:rPr>
        <w:t>Обратить внимание на пульс, состояние кожных покровов, их цвет, температуру, влажность.</w:t>
      </w:r>
    </w:p>
    <w:p w:rsidR="00450261" w:rsidRPr="00E63293" w:rsidRDefault="00450261" w:rsidP="00450261">
      <w:pPr>
        <w:widowControl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color w:val="333333"/>
          <w:lang w:val="ru-RU" w:eastAsia="ru-RU"/>
        </w:rPr>
        <w:t>Немедленно освободить дыхательные пути от крови, слизи, рвотных масс, инородных тел (сло</w:t>
      </w:r>
      <w:r w:rsidRPr="00E63293">
        <w:rPr>
          <w:rFonts w:ascii="Times New Roman" w:eastAsia="Times New Roman" w:hAnsi="Times New Roman"/>
          <w:color w:val="333333"/>
          <w:lang w:val="ru-RU" w:eastAsia="ru-RU"/>
        </w:rPr>
        <w:softHyphen/>
        <w:t>манных зубов и др.).</w:t>
      </w:r>
    </w:p>
    <w:p w:rsidR="00450261" w:rsidRPr="00E63293" w:rsidRDefault="00450261" w:rsidP="00450261">
      <w:pPr>
        <w:widowControl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color w:val="333333"/>
          <w:lang w:val="ru-RU" w:eastAsia="ru-RU"/>
        </w:rPr>
        <w:t>Никогда не следует извлекать из раны костные отломки и инородные тела, так как эти манипуляции нередко сопровождаются обильным кровотечением.</w:t>
      </w:r>
    </w:p>
    <w:p w:rsidR="00450261" w:rsidRPr="00E63293" w:rsidRDefault="00450261" w:rsidP="00450261">
      <w:pPr>
        <w:widowControl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color w:val="333333"/>
          <w:lang w:val="ru-RU" w:eastAsia="ru-RU"/>
        </w:rPr>
        <w:t>При массивных кровотечениях из ран головы накладывают давящую повязку.</w:t>
      </w:r>
    </w:p>
    <w:p w:rsidR="00450261" w:rsidRPr="00E63293" w:rsidRDefault="00450261" w:rsidP="00450261">
      <w:pPr>
        <w:widowControl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E63293">
        <w:rPr>
          <w:rFonts w:ascii="Times New Roman" w:eastAsia="Times New Roman" w:hAnsi="Times New Roman"/>
          <w:color w:val="333333"/>
          <w:lang w:val="ru-RU" w:eastAsia="ru-RU"/>
        </w:rPr>
        <w:t>При кровотечении из наружного слухового прохода производится тампонада его. Вводить тампон глубоко в слуховой проход не рекомендуется, так как возможно инфицирование раны.</w:t>
      </w:r>
    </w:p>
    <w:p w:rsidR="00450261" w:rsidRPr="00E63293" w:rsidRDefault="00450261" w:rsidP="00450261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E63293">
        <w:rPr>
          <w:rFonts w:ascii="Times New Roman" w:hAnsi="Times New Roman"/>
          <w:b/>
          <w:lang w:val="ru-RU"/>
        </w:rPr>
        <w:t>Первая помощь при переломе</w:t>
      </w:r>
    </w:p>
    <w:p w:rsidR="00450261" w:rsidRPr="00E63293" w:rsidRDefault="00450261" w:rsidP="00450261">
      <w:pPr>
        <w:pStyle w:val="a3"/>
        <w:rPr>
          <w:rFonts w:ascii="Times New Roman" w:hAnsi="Times New Roman"/>
        </w:rPr>
      </w:pPr>
      <w:r w:rsidRPr="00E63293">
        <w:rPr>
          <w:rStyle w:val="brown"/>
          <w:rFonts w:ascii="Times New Roman" w:hAnsi="Times New Roman"/>
          <w:b/>
          <w:bCs/>
          <w:color w:val="65BD60"/>
        </w:rPr>
        <w:t>Перелом</w:t>
      </w:r>
      <w:r w:rsidRPr="00E63293">
        <w:rPr>
          <w:rStyle w:val="apple-converted-space"/>
          <w:rFonts w:ascii="Times New Roman" w:hAnsi="Times New Roman"/>
          <w:color w:val="2C2A29"/>
        </w:rPr>
        <w:t> </w:t>
      </w:r>
      <w:r w:rsidRPr="00E63293">
        <w:rPr>
          <w:rFonts w:ascii="Times New Roman" w:hAnsi="Times New Roman"/>
        </w:rPr>
        <w:t>– повреждение кости с нарушением ее целостности. Травматические переломы разделяют на открытые (есть повреждения кожи в зоне перелома) и закрытые (кожный покров не нарушен).</w:t>
      </w:r>
    </w:p>
    <w:p w:rsidR="00450261" w:rsidRPr="008543AA" w:rsidRDefault="00450261" w:rsidP="00450261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293">
        <w:rPr>
          <w:rFonts w:ascii="Times New Roman" w:eastAsia="Times New Roman" w:hAnsi="Times New Roman"/>
          <w:color w:val="2C2A29"/>
          <w:lang w:eastAsia="ru-RU"/>
        </w:rPr>
        <w:t>При открытом переломе травма не вызывает сомнений. Закрытый перелом не так очевиден, особенно, если он неполный, когда нарушается часть поперечника кости, чаще в виде трещины</w:t>
      </w:r>
      <w:r w:rsidRPr="008122C2">
        <w:rPr>
          <w:rFonts w:ascii="Times New Roman" w:eastAsia="Times New Roman" w:hAnsi="Times New Roman"/>
          <w:color w:val="2C2A29"/>
          <w:sz w:val="24"/>
          <w:szCs w:val="24"/>
          <w:bdr w:val="single" w:sz="4" w:space="0" w:color="auto"/>
          <w:lang w:eastAsia="ru-RU"/>
        </w:rPr>
        <w:t>.</w:t>
      </w:r>
      <w:r w:rsidRPr="008122C2">
        <w:rPr>
          <w:rFonts w:ascii="Tahoma" w:eastAsia="Times New Roman" w:hAnsi="Tahoma" w:cs="Tahoma"/>
          <w:noProof/>
          <w:color w:val="2C2A29"/>
          <w:sz w:val="24"/>
          <w:szCs w:val="24"/>
          <w:bdr w:val="single" w:sz="4" w:space="0" w:color="auto"/>
          <w:lang w:eastAsia="ru-RU"/>
        </w:rPr>
        <w:drawing>
          <wp:inline distT="0" distB="0" distL="0" distR="0">
            <wp:extent cx="2713133" cy="1884598"/>
            <wp:effectExtent l="19050" t="0" r="0" b="0"/>
            <wp:docPr id="2" name="Рисунок 1" descr="виды перел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перелом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38" cy="188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2C2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ru-RU"/>
        </w:rPr>
        <w:t xml:space="preserve"> Для всех переломов </w:t>
      </w:r>
      <w:proofErr w:type="gramStart"/>
      <w:r w:rsidRPr="008122C2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ru-RU"/>
        </w:rPr>
        <w:t>характерны</w:t>
      </w:r>
      <w:proofErr w:type="gramEnd"/>
      <w:r w:rsidRPr="008122C2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ru-RU"/>
        </w:rPr>
        <w:t>:</w:t>
      </w:r>
    </w:p>
    <w:p w:rsidR="00450261" w:rsidRPr="008543AA" w:rsidRDefault="00450261" w:rsidP="00450261">
      <w:pPr>
        <w:widowControl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2C2A29"/>
          <w:sz w:val="24"/>
          <w:szCs w:val="24"/>
          <w:lang w:val="ru-RU" w:eastAsia="ru-RU"/>
        </w:rPr>
      </w:pPr>
      <w:r w:rsidRPr="008543AA">
        <w:rPr>
          <w:rFonts w:ascii="Times New Roman" w:eastAsia="Times New Roman" w:hAnsi="Times New Roman"/>
          <w:color w:val="2C2A29"/>
          <w:sz w:val="24"/>
          <w:szCs w:val="24"/>
          <w:lang w:val="ru-RU" w:eastAsia="ru-RU"/>
        </w:rPr>
        <w:t>резкая боль при любых движениях и нагрузках;</w:t>
      </w:r>
    </w:p>
    <w:p w:rsidR="00450261" w:rsidRPr="008543AA" w:rsidRDefault="00450261" w:rsidP="00450261">
      <w:pPr>
        <w:widowControl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2C2A29"/>
          <w:sz w:val="24"/>
          <w:szCs w:val="24"/>
          <w:lang w:val="ru-RU" w:eastAsia="ru-RU"/>
        </w:rPr>
      </w:pPr>
      <w:r w:rsidRPr="008543AA">
        <w:rPr>
          <w:rFonts w:ascii="Times New Roman" w:eastAsia="Times New Roman" w:hAnsi="Times New Roman"/>
          <w:color w:val="2C2A29"/>
          <w:sz w:val="24"/>
          <w:szCs w:val="24"/>
          <w:lang w:val="ru-RU" w:eastAsia="ru-RU"/>
        </w:rPr>
        <w:t>изменение положения и формы конечности, ее укорочение;</w:t>
      </w:r>
    </w:p>
    <w:p w:rsidR="00450261" w:rsidRPr="008543AA" w:rsidRDefault="00450261" w:rsidP="00450261">
      <w:pPr>
        <w:widowControl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2C2A29"/>
          <w:sz w:val="24"/>
          <w:szCs w:val="24"/>
          <w:lang w:val="ru-RU" w:eastAsia="ru-RU"/>
        </w:rPr>
      </w:pPr>
      <w:r w:rsidRPr="008543AA">
        <w:rPr>
          <w:rFonts w:ascii="Times New Roman" w:eastAsia="Times New Roman" w:hAnsi="Times New Roman"/>
          <w:color w:val="2C2A29"/>
          <w:sz w:val="24"/>
          <w:szCs w:val="24"/>
          <w:lang w:val="ru-RU" w:eastAsia="ru-RU"/>
        </w:rPr>
        <w:t>нарушение функций конечности (невозможность привычных действий или ненормальная подвижность);</w:t>
      </w:r>
    </w:p>
    <w:p w:rsidR="00450261" w:rsidRPr="008543AA" w:rsidRDefault="00450261" w:rsidP="00450261">
      <w:pPr>
        <w:widowControl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2C2A29"/>
          <w:sz w:val="24"/>
          <w:szCs w:val="24"/>
          <w:lang w:val="ru-RU" w:eastAsia="ru-RU"/>
        </w:rPr>
      </w:pPr>
      <w:r w:rsidRPr="008543AA">
        <w:rPr>
          <w:rFonts w:ascii="Times New Roman" w:eastAsia="Times New Roman" w:hAnsi="Times New Roman"/>
          <w:color w:val="2C2A29"/>
          <w:sz w:val="24"/>
          <w:szCs w:val="24"/>
          <w:lang w:val="ru-RU" w:eastAsia="ru-RU"/>
        </w:rPr>
        <w:t>отечность и кровоподтек в зоне перелома.</w:t>
      </w:r>
    </w:p>
    <w:p w:rsidR="00450261" w:rsidRPr="00E63293" w:rsidRDefault="00450261" w:rsidP="00450261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2C2A29"/>
          <w:lang w:val="ru-RU" w:eastAsia="ru-RU"/>
        </w:rPr>
      </w:pPr>
      <w:r w:rsidRPr="00E63293">
        <w:rPr>
          <w:rFonts w:ascii="Times New Roman" w:eastAsia="Times New Roman" w:hAnsi="Times New Roman"/>
          <w:b/>
          <w:bCs/>
          <w:lang w:val="ru-RU" w:eastAsia="ru-RU"/>
        </w:rPr>
        <w:t>Оказание первой помощи при переломах</w:t>
      </w:r>
      <w:r w:rsidRPr="00E63293">
        <w:rPr>
          <w:rFonts w:ascii="Times New Roman" w:eastAsia="Times New Roman" w:hAnsi="Times New Roman"/>
          <w:color w:val="2C2A29"/>
          <w:lang w:val="ru-RU" w:eastAsia="ru-RU"/>
        </w:rPr>
        <w:t> конечностей во многом определяет исход травмы: быстроту заживления, предупреждение ряда осложнений (кровотечение, смещение отломков, шок) и преследует три цели:</w:t>
      </w:r>
    </w:p>
    <w:p w:rsidR="00450261" w:rsidRPr="00E63293" w:rsidRDefault="00450261" w:rsidP="00450261">
      <w:pPr>
        <w:widowControl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2C2A29"/>
          <w:lang w:val="ru-RU" w:eastAsia="ru-RU"/>
        </w:rPr>
      </w:pPr>
      <w:r w:rsidRPr="00E63293">
        <w:rPr>
          <w:rFonts w:ascii="Times New Roman" w:eastAsia="Times New Roman" w:hAnsi="Times New Roman"/>
          <w:color w:val="2C2A29"/>
          <w:lang w:val="ru-RU" w:eastAsia="ru-RU"/>
        </w:rPr>
        <w:lastRenderedPageBreak/>
        <w:t>создание неподвижности костей в области перелома (что предупреждает смещение отломков и повреждение их краями сосудов, нервов и мышц);</w:t>
      </w:r>
    </w:p>
    <w:p w:rsidR="00450261" w:rsidRPr="00E63293" w:rsidRDefault="00450261" w:rsidP="00450261">
      <w:pPr>
        <w:widowControl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2C2A29"/>
          <w:lang w:val="ru-RU" w:eastAsia="ru-RU"/>
        </w:rPr>
      </w:pPr>
      <w:r w:rsidRPr="00E63293">
        <w:rPr>
          <w:rFonts w:ascii="Times New Roman" w:eastAsia="Times New Roman" w:hAnsi="Times New Roman"/>
          <w:color w:val="2C2A29"/>
          <w:lang w:val="ru-RU" w:eastAsia="ru-RU"/>
        </w:rPr>
        <w:t>профилактику шока;</w:t>
      </w:r>
    </w:p>
    <w:p w:rsidR="00450261" w:rsidRPr="00E63293" w:rsidRDefault="00450261" w:rsidP="00450261">
      <w:pPr>
        <w:widowControl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2C2A29"/>
          <w:lang w:val="ru-RU" w:eastAsia="ru-RU"/>
        </w:rPr>
      </w:pPr>
      <w:r w:rsidRPr="00E63293">
        <w:rPr>
          <w:rFonts w:ascii="Times New Roman" w:eastAsia="Times New Roman" w:hAnsi="Times New Roman"/>
          <w:color w:val="2C2A29"/>
          <w:lang w:val="ru-RU" w:eastAsia="ru-RU"/>
        </w:rPr>
        <w:t>быструю доставку пострадавшего в медицинское учреждение.</w:t>
      </w:r>
    </w:p>
    <w:p w:rsidR="00450261" w:rsidRPr="008543AA" w:rsidRDefault="00450261" w:rsidP="00450261">
      <w:pPr>
        <w:widowControl/>
        <w:pBdr>
          <w:top w:val="dotted" w:sz="12" w:space="4" w:color="44477B"/>
          <w:bottom w:val="dotted" w:sz="12" w:space="4" w:color="44477B"/>
        </w:pBdr>
        <w:spacing w:before="347" w:after="173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8543AA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Первая помощь при закрытом переломе</w:t>
      </w:r>
    </w:p>
    <w:p w:rsidR="00450261" w:rsidRPr="00E63293" w:rsidRDefault="00450261" w:rsidP="00450261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2C2A29"/>
          <w:lang w:val="ru-RU" w:eastAsia="ru-RU"/>
        </w:rPr>
      </w:pPr>
      <w:r w:rsidRPr="008543AA">
        <w:rPr>
          <w:rFonts w:ascii="Times New Roman" w:eastAsia="Times New Roman" w:hAnsi="Times New Roman"/>
          <w:color w:val="2C2A29"/>
          <w:sz w:val="24"/>
          <w:szCs w:val="24"/>
          <w:lang w:val="ru-RU" w:eastAsia="ru-RU"/>
        </w:rPr>
        <w:t>-</w:t>
      </w:r>
      <w:r w:rsidRPr="00E63293">
        <w:rPr>
          <w:rFonts w:ascii="Times New Roman" w:eastAsia="Times New Roman" w:hAnsi="Times New Roman"/>
          <w:color w:val="2C2A29"/>
          <w:lang w:val="ru-RU" w:eastAsia="ru-RU"/>
        </w:rPr>
        <w:t>вызвать скорую помощь</w:t>
      </w:r>
    </w:p>
    <w:p w:rsidR="00450261" w:rsidRPr="00E63293" w:rsidRDefault="00450261" w:rsidP="00450261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2C2A29"/>
          <w:lang w:val="ru-RU" w:eastAsia="ru-RU"/>
        </w:rPr>
      </w:pPr>
      <w:r w:rsidRPr="00E63293">
        <w:rPr>
          <w:rFonts w:ascii="Times New Roman" w:eastAsia="Times New Roman" w:hAnsi="Times New Roman"/>
          <w:color w:val="2C2A29"/>
          <w:lang w:val="ru-RU" w:eastAsia="ru-RU"/>
        </w:rPr>
        <w:t xml:space="preserve">-обеспечить неподвижность поврежденной конечности, например, положите ее на подушку и обеспечьте покой. </w:t>
      </w:r>
    </w:p>
    <w:p w:rsidR="00450261" w:rsidRPr="00E63293" w:rsidRDefault="00450261" w:rsidP="00450261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2C2A29"/>
          <w:lang w:val="ru-RU" w:eastAsia="ru-RU"/>
        </w:rPr>
      </w:pPr>
      <w:r w:rsidRPr="00E63293">
        <w:rPr>
          <w:rFonts w:ascii="Times New Roman" w:eastAsia="Times New Roman" w:hAnsi="Times New Roman"/>
          <w:color w:val="2C2A29"/>
          <w:lang w:val="ru-RU" w:eastAsia="ru-RU"/>
        </w:rPr>
        <w:t>-на предполагаемую зону перелома положить что-нибудь холодное. Самому пострадавшему можно дать выпить горячий чай или обезболивающее средство.</w:t>
      </w:r>
    </w:p>
    <w:p w:rsidR="00450261" w:rsidRPr="00E63293" w:rsidRDefault="00450261" w:rsidP="00450261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2C2A29"/>
          <w:lang w:val="ru-RU" w:eastAsia="ru-RU"/>
        </w:rPr>
      </w:pPr>
      <w:r w:rsidRPr="00E63293">
        <w:rPr>
          <w:rFonts w:ascii="Times New Roman" w:eastAsia="Times New Roman" w:hAnsi="Times New Roman"/>
          <w:color w:val="2C2A29"/>
          <w:lang w:val="ru-RU" w:eastAsia="ru-RU"/>
        </w:rPr>
        <w:t>Если транспортировать пострадавшего вам придется самостоятельно, то предварительно необходимо</w:t>
      </w:r>
      <w:r w:rsidRPr="00E63293">
        <w:rPr>
          <w:rFonts w:ascii="Times New Roman" w:eastAsia="Times New Roman" w:hAnsi="Times New Roman"/>
          <w:b/>
          <w:bCs/>
          <w:color w:val="65BD60"/>
          <w:lang w:val="ru-RU" w:eastAsia="ru-RU"/>
        </w:rPr>
        <w:t> наложить шину</w:t>
      </w:r>
      <w:r w:rsidRPr="00E63293">
        <w:rPr>
          <w:rFonts w:ascii="Times New Roman" w:eastAsia="Times New Roman" w:hAnsi="Times New Roman"/>
          <w:color w:val="2C2A29"/>
          <w:lang w:val="ru-RU" w:eastAsia="ru-RU"/>
        </w:rPr>
        <w:t> из любых подручных материалов (доски, лыжи, палки, прутья, зонты).</w:t>
      </w:r>
    </w:p>
    <w:p w:rsidR="00450261" w:rsidRPr="008543AA" w:rsidRDefault="00450261" w:rsidP="00450261">
      <w:pPr>
        <w:widowControl/>
        <w:spacing w:after="0" w:line="240" w:lineRule="auto"/>
        <w:jc w:val="both"/>
        <w:rPr>
          <w:rFonts w:ascii="Tahoma" w:eastAsia="Times New Roman" w:hAnsi="Tahoma" w:cs="Tahoma"/>
          <w:color w:val="2C2A29"/>
          <w:sz w:val="24"/>
          <w:szCs w:val="24"/>
          <w:lang w:val="ru-RU" w:eastAsia="ru-RU"/>
        </w:rPr>
      </w:pPr>
      <w:r w:rsidRPr="00E63293">
        <w:rPr>
          <w:rFonts w:ascii="Times New Roman" w:eastAsia="Times New Roman" w:hAnsi="Times New Roman"/>
          <w:color w:val="2C2A29"/>
          <w:lang w:val="ru-RU" w:eastAsia="ru-RU"/>
        </w:rPr>
        <w:t>Любые два твердых предмета прикладывают к конечности с противоположных сторон поверх одежды и надежно, но не туго (чтобы не нарушать кровообращение) фиксируются</w:t>
      </w:r>
      <w:r w:rsidRPr="00E63293">
        <w:rPr>
          <w:rFonts w:ascii="Tahoma" w:eastAsia="Times New Roman" w:hAnsi="Tahoma" w:cs="Tahoma"/>
          <w:color w:val="2C2A29"/>
          <w:lang w:val="ru-RU" w:eastAsia="ru-RU"/>
        </w:rPr>
        <w:t xml:space="preserve"> </w:t>
      </w:r>
      <w:r w:rsidRPr="00E63293">
        <w:rPr>
          <w:rFonts w:ascii="Times New Roman" w:eastAsia="Times New Roman" w:hAnsi="Times New Roman"/>
          <w:color w:val="2C2A29"/>
          <w:lang w:val="ru-RU" w:eastAsia="ru-RU"/>
        </w:rPr>
        <w:t>бинтом или другими подходящими подручными материалами (кушак, ремень, лента, веревка).</w:t>
      </w:r>
    </w:p>
    <w:p w:rsidR="00450261" w:rsidRPr="008543AA" w:rsidRDefault="00450261" w:rsidP="00450261">
      <w:pPr>
        <w:widowControl/>
        <w:spacing w:after="173" w:line="347" w:lineRule="atLeast"/>
        <w:jc w:val="both"/>
        <w:rPr>
          <w:rFonts w:ascii="Tahoma" w:eastAsia="Times New Roman" w:hAnsi="Tahoma" w:cs="Tahoma"/>
          <w:color w:val="2C2A29"/>
          <w:sz w:val="24"/>
          <w:szCs w:val="24"/>
          <w:lang w:val="ru-RU" w:eastAsia="ru-RU"/>
        </w:rPr>
      </w:pPr>
      <w:r>
        <w:rPr>
          <w:rFonts w:ascii="Tahoma" w:eastAsia="Times New Roman" w:hAnsi="Tahoma" w:cs="Tahoma"/>
          <w:noProof/>
          <w:color w:val="2C2A29"/>
          <w:sz w:val="24"/>
          <w:szCs w:val="24"/>
          <w:lang w:val="ru-RU" w:eastAsia="ru-RU"/>
        </w:rPr>
        <w:drawing>
          <wp:inline distT="0" distB="0" distL="0" distR="0">
            <wp:extent cx="2602964" cy="1751046"/>
            <wp:effectExtent l="19050" t="0" r="6886" b="0"/>
            <wp:docPr id="3" name="Рисунок 2" descr="первая помощь при перел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ая помощь при перелом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776" cy="175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261" w:rsidRPr="00E63293" w:rsidRDefault="00450261" w:rsidP="00450261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2C2A29"/>
          <w:lang w:val="ru-RU" w:eastAsia="ru-RU"/>
        </w:rPr>
      </w:pPr>
      <w:r w:rsidRPr="00E63293">
        <w:rPr>
          <w:rFonts w:ascii="Times New Roman" w:eastAsia="Times New Roman" w:hAnsi="Times New Roman"/>
          <w:color w:val="2C2A29"/>
          <w:lang w:val="ru-RU" w:eastAsia="ru-RU"/>
        </w:rPr>
        <w:t>Фиксировать надо два сустава - выше и ниже места перелома. Например, при переломе голени фиксируются голеностопный и коленный суставы, а при переломе бедра – все суставы ноги.</w:t>
      </w:r>
    </w:p>
    <w:p w:rsidR="00450261" w:rsidRPr="00E63293" w:rsidRDefault="00450261" w:rsidP="00450261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2C2A29"/>
          <w:lang w:val="ru-RU" w:eastAsia="ru-RU"/>
        </w:rPr>
      </w:pPr>
      <w:r w:rsidRPr="00E63293">
        <w:rPr>
          <w:rFonts w:ascii="Times New Roman" w:eastAsia="Times New Roman" w:hAnsi="Times New Roman"/>
          <w:color w:val="2C2A29"/>
          <w:lang w:val="ru-RU" w:eastAsia="ru-RU"/>
        </w:rPr>
        <w:t>Если под рукой совсем ничего не оказалось, то поврежденную конечность следует прибинтовать к здоровой (руку - к туловищу, ногу – ко второй ноге).</w:t>
      </w:r>
    </w:p>
    <w:p w:rsidR="00450261" w:rsidRPr="00E63293" w:rsidRDefault="00450261" w:rsidP="00450261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2C2A29"/>
          <w:lang w:val="ru-RU" w:eastAsia="ru-RU"/>
        </w:rPr>
      </w:pPr>
      <w:r w:rsidRPr="00E63293">
        <w:rPr>
          <w:rFonts w:ascii="Times New Roman" w:eastAsia="Times New Roman" w:hAnsi="Times New Roman"/>
          <w:color w:val="2C2A29"/>
          <w:lang w:val="ru-RU" w:eastAsia="ru-RU"/>
        </w:rPr>
        <w:t>Транспортировка пострадавшего с переломом ноги осуществляется в положении лежа, травмируемую конечность желательно приподнять.</w:t>
      </w:r>
    </w:p>
    <w:p w:rsidR="00450261" w:rsidRPr="008543AA" w:rsidRDefault="00450261" w:rsidP="00450261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8543AA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Первая помощь при открытом переломе</w:t>
      </w:r>
    </w:p>
    <w:p w:rsidR="00450261" w:rsidRPr="00E63293" w:rsidRDefault="00450261" w:rsidP="00450261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2C2A29"/>
          <w:lang w:val="ru-RU" w:eastAsia="ru-RU"/>
        </w:rPr>
      </w:pPr>
      <w:r w:rsidRPr="00E63293">
        <w:rPr>
          <w:rFonts w:ascii="Times New Roman" w:eastAsia="Times New Roman" w:hAnsi="Times New Roman"/>
          <w:color w:val="2C2A29"/>
          <w:lang w:val="ru-RU" w:eastAsia="ru-RU"/>
        </w:rPr>
        <w:t>Открытый перелом опаснее закрытого, так как есть возможность инфицирования отломков.</w:t>
      </w:r>
    </w:p>
    <w:p w:rsidR="00450261" w:rsidRPr="00E63293" w:rsidRDefault="00450261" w:rsidP="00450261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2C2A29"/>
          <w:lang w:val="ru-RU" w:eastAsia="ru-RU"/>
        </w:rPr>
      </w:pPr>
      <w:r w:rsidRPr="00E63293">
        <w:rPr>
          <w:rFonts w:ascii="Times New Roman" w:eastAsia="Times New Roman" w:hAnsi="Times New Roman"/>
          <w:color w:val="2C2A29"/>
          <w:lang w:val="ru-RU" w:eastAsia="ru-RU"/>
        </w:rPr>
        <w:t xml:space="preserve">Если есть кровотечение, его надо остановить. Если кровотечение незначительное, то достаточно наложить давящую повязку. При сильном кровотечении </w:t>
      </w:r>
      <w:r w:rsidRPr="00E63293">
        <w:rPr>
          <w:rFonts w:ascii="Times New Roman" w:eastAsia="Times New Roman" w:hAnsi="Times New Roman"/>
          <w:b/>
          <w:bCs/>
          <w:color w:val="65BD60"/>
          <w:lang w:val="ru-RU" w:eastAsia="ru-RU"/>
        </w:rPr>
        <w:t>накладываем жгут</w:t>
      </w:r>
      <w:r w:rsidRPr="00E63293">
        <w:rPr>
          <w:rFonts w:ascii="Times New Roman" w:eastAsia="Times New Roman" w:hAnsi="Times New Roman"/>
          <w:color w:val="2C2A29"/>
          <w:lang w:val="ru-RU" w:eastAsia="ru-RU"/>
        </w:rPr>
        <w:t>, не забывая отметить время его наложения. Если время транспортировки занимает более 1,5-2 часов, то каждые 30 минут жгут необходимо ослаблять на 3-5 минут.</w:t>
      </w:r>
    </w:p>
    <w:p w:rsidR="00450261" w:rsidRPr="008543AA" w:rsidRDefault="00450261" w:rsidP="00450261">
      <w:pPr>
        <w:widowControl/>
        <w:spacing w:after="173" w:line="347" w:lineRule="atLeast"/>
        <w:jc w:val="both"/>
        <w:rPr>
          <w:rFonts w:ascii="Tahoma" w:eastAsia="Times New Roman" w:hAnsi="Tahoma" w:cs="Tahoma"/>
          <w:color w:val="2C2A29"/>
          <w:sz w:val="24"/>
          <w:szCs w:val="24"/>
          <w:lang w:val="ru-RU" w:eastAsia="ru-RU"/>
        </w:rPr>
      </w:pPr>
      <w:r>
        <w:rPr>
          <w:rFonts w:ascii="Tahoma" w:eastAsia="Times New Roman" w:hAnsi="Tahoma" w:cs="Tahoma"/>
          <w:noProof/>
          <w:color w:val="2C2A29"/>
          <w:sz w:val="24"/>
          <w:szCs w:val="24"/>
          <w:lang w:val="ru-RU" w:eastAsia="ru-RU"/>
        </w:rPr>
        <w:drawing>
          <wp:inline distT="0" distB="0" distL="0" distR="0">
            <wp:extent cx="2525846" cy="1043300"/>
            <wp:effectExtent l="19050" t="0" r="7804" b="0"/>
            <wp:docPr id="5" name="Рисунок 3" descr="первая помощь при перел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вая помощь при перелом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61" cy="104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261" w:rsidRPr="00E63293" w:rsidRDefault="00450261" w:rsidP="00450261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2C2A29"/>
          <w:lang w:val="ru-RU" w:eastAsia="ru-RU"/>
        </w:rPr>
      </w:pPr>
      <w:r w:rsidRPr="00E63293">
        <w:rPr>
          <w:rFonts w:ascii="Times New Roman" w:eastAsia="Times New Roman" w:hAnsi="Times New Roman"/>
          <w:color w:val="2C2A29"/>
          <w:lang w:val="ru-RU" w:eastAsia="ru-RU"/>
        </w:rPr>
        <w:t>Кожу вокруг раны необходимо обработать антисептическим средством</w:t>
      </w:r>
      <w:proofErr w:type="gramStart"/>
      <w:r w:rsidRPr="00E63293">
        <w:rPr>
          <w:rFonts w:ascii="Times New Roman" w:eastAsia="Times New Roman" w:hAnsi="Times New Roman"/>
          <w:color w:val="2C2A29"/>
          <w:lang w:val="ru-RU" w:eastAsia="ru-RU"/>
        </w:rPr>
        <w:t xml:space="preserve"> </w:t>
      </w:r>
      <w:r w:rsidR="00E63293">
        <w:rPr>
          <w:rFonts w:ascii="Times New Roman" w:eastAsia="Times New Roman" w:hAnsi="Times New Roman"/>
          <w:color w:val="2C2A29"/>
          <w:lang w:val="ru-RU" w:eastAsia="ru-RU"/>
        </w:rPr>
        <w:t>.</w:t>
      </w:r>
      <w:proofErr w:type="gramEnd"/>
      <w:r w:rsidRPr="00E63293">
        <w:rPr>
          <w:rFonts w:ascii="Times New Roman" w:eastAsia="Times New Roman" w:hAnsi="Times New Roman"/>
          <w:color w:val="2C2A29"/>
          <w:lang w:val="ru-RU" w:eastAsia="ru-RU"/>
        </w:rPr>
        <w:t xml:space="preserve"> В случае его отсутствия рану надо закрыть хлопчатобумажной тканью.</w:t>
      </w:r>
    </w:p>
    <w:p w:rsidR="00450261" w:rsidRPr="00E63293" w:rsidRDefault="00450261" w:rsidP="00450261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2C2A29"/>
          <w:lang w:val="ru-RU" w:eastAsia="ru-RU"/>
        </w:rPr>
      </w:pPr>
      <w:r w:rsidRPr="00E63293">
        <w:rPr>
          <w:rFonts w:ascii="Times New Roman" w:eastAsia="Times New Roman" w:hAnsi="Times New Roman"/>
          <w:color w:val="2C2A29"/>
          <w:lang w:val="ru-RU" w:eastAsia="ru-RU"/>
        </w:rPr>
        <w:t>Теперь следует наложить шину, так же как и в случае закрытого перелома, но избегая места, где выступают наружу костные обломки и доставить пострадавшего в медицинское учреждение.</w:t>
      </w:r>
    </w:p>
    <w:p w:rsidR="003B5911" w:rsidRPr="00450261" w:rsidRDefault="00450261" w:rsidP="00BF69B6">
      <w:pPr>
        <w:widowControl/>
        <w:spacing w:before="173" w:after="173" w:line="240" w:lineRule="auto"/>
        <w:jc w:val="center"/>
        <w:rPr>
          <w:lang w:val="ru-RU"/>
        </w:rPr>
      </w:pPr>
      <w:r w:rsidRPr="008543AA">
        <w:rPr>
          <w:rFonts w:ascii="Times New Roman" w:eastAsia="Times New Roman" w:hAnsi="Times New Roman"/>
          <w:b/>
          <w:bCs/>
          <w:color w:val="2C2A29"/>
          <w:sz w:val="24"/>
          <w:szCs w:val="24"/>
          <w:lang w:val="ru-RU" w:eastAsia="ru-RU"/>
        </w:rPr>
        <w:t>Нельзя пытаться вправлять кость и переносить пострадавшего без наложения шины!</w:t>
      </w:r>
    </w:p>
    <w:sectPr w:rsidR="003B5911" w:rsidRPr="00450261" w:rsidSect="008122C2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6AA"/>
    <w:multiLevelType w:val="multilevel"/>
    <w:tmpl w:val="CDEC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22C4C"/>
    <w:multiLevelType w:val="multilevel"/>
    <w:tmpl w:val="2288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808DB"/>
    <w:multiLevelType w:val="multilevel"/>
    <w:tmpl w:val="F952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C606D"/>
    <w:multiLevelType w:val="multilevel"/>
    <w:tmpl w:val="1B1A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356D6"/>
    <w:multiLevelType w:val="multilevel"/>
    <w:tmpl w:val="400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0261"/>
    <w:rsid w:val="0000042F"/>
    <w:rsid w:val="0000083B"/>
    <w:rsid w:val="0000179D"/>
    <w:rsid w:val="00001D87"/>
    <w:rsid w:val="00002204"/>
    <w:rsid w:val="000028E3"/>
    <w:rsid w:val="00003387"/>
    <w:rsid w:val="000067BC"/>
    <w:rsid w:val="000069F5"/>
    <w:rsid w:val="00006C94"/>
    <w:rsid w:val="00007468"/>
    <w:rsid w:val="0001039E"/>
    <w:rsid w:val="000117BB"/>
    <w:rsid w:val="000123A4"/>
    <w:rsid w:val="0001366A"/>
    <w:rsid w:val="0001369A"/>
    <w:rsid w:val="000144CC"/>
    <w:rsid w:val="00014D60"/>
    <w:rsid w:val="00016F8A"/>
    <w:rsid w:val="00016FFB"/>
    <w:rsid w:val="00020F4A"/>
    <w:rsid w:val="0002181C"/>
    <w:rsid w:val="0002544A"/>
    <w:rsid w:val="00025512"/>
    <w:rsid w:val="000271D7"/>
    <w:rsid w:val="000309BF"/>
    <w:rsid w:val="00030FD0"/>
    <w:rsid w:val="00031098"/>
    <w:rsid w:val="000316F7"/>
    <w:rsid w:val="00031E3A"/>
    <w:rsid w:val="00031FD3"/>
    <w:rsid w:val="000327FA"/>
    <w:rsid w:val="000337B9"/>
    <w:rsid w:val="000337E5"/>
    <w:rsid w:val="00033916"/>
    <w:rsid w:val="00037AD5"/>
    <w:rsid w:val="0004061D"/>
    <w:rsid w:val="00041839"/>
    <w:rsid w:val="000445C5"/>
    <w:rsid w:val="00046979"/>
    <w:rsid w:val="00051C0F"/>
    <w:rsid w:val="00052B45"/>
    <w:rsid w:val="00055186"/>
    <w:rsid w:val="00055D8E"/>
    <w:rsid w:val="00057BB6"/>
    <w:rsid w:val="00057F51"/>
    <w:rsid w:val="00060105"/>
    <w:rsid w:val="00060232"/>
    <w:rsid w:val="00060423"/>
    <w:rsid w:val="00061C15"/>
    <w:rsid w:val="00061F5C"/>
    <w:rsid w:val="00063DAD"/>
    <w:rsid w:val="000643C8"/>
    <w:rsid w:val="00065B72"/>
    <w:rsid w:val="000729A4"/>
    <w:rsid w:val="00073141"/>
    <w:rsid w:val="0007350C"/>
    <w:rsid w:val="00073D55"/>
    <w:rsid w:val="000748E0"/>
    <w:rsid w:val="000750A3"/>
    <w:rsid w:val="00077328"/>
    <w:rsid w:val="00080F90"/>
    <w:rsid w:val="0008199B"/>
    <w:rsid w:val="00082137"/>
    <w:rsid w:val="0008505E"/>
    <w:rsid w:val="00085251"/>
    <w:rsid w:val="0008553C"/>
    <w:rsid w:val="00085931"/>
    <w:rsid w:val="00086597"/>
    <w:rsid w:val="000876E0"/>
    <w:rsid w:val="00090045"/>
    <w:rsid w:val="000902E3"/>
    <w:rsid w:val="000903F7"/>
    <w:rsid w:val="00091D77"/>
    <w:rsid w:val="00093890"/>
    <w:rsid w:val="00093944"/>
    <w:rsid w:val="00095EC3"/>
    <w:rsid w:val="00097033"/>
    <w:rsid w:val="000979DC"/>
    <w:rsid w:val="000A01B7"/>
    <w:rsid w:val="000A0586"/>
    <w:rsid w:val="000A1D0B"/>
    <w:rsid w:val="000A272E"/>
    <w:rsid w:val="000A357F"/>
    <w:rsid w:val="000A48B8"/>
    <w:rsid w:val="000A5825"/>
    <w:rsid w:val="000A5FA5"/>
    <w:rsid w:val="000A693B"/>
    <w:rsid w:val="000B0E7D"/>
    <w:rsid w:val="000B13E6"/>
    <w:rsid w:val="000B1A7F"/>
    <w:rsid w:val="000B2624"/>
    <w:rsid w:val="000B31E4"/>
    <w:rsid w:val="000B406B"/>
    <w:rsid w:val="000B41C8"/>
    <w:rsid w:val="000B45C3"/>
    <w:rsid w:val="000B4752"/>
    <w:rsid w:val="000B5BA5"/>
    <w:rsid w:val="000B7D2D"/>
    <w:rsid w:val="000B7F8C"/>
    <w:rsid w:val="000C081B"/>
    <w:rsid w:val="000C0A51"/>
    <w:rsid w:val="000C19FB"/>
    <w:rsid w:val="000C2A1E"/>
    <w:rsid w:val="000C4019"/>
    <w:rsid w:val="000C6CBE"/>
    <w:rsid w:val="000C7B62"/>
    <w:rsid w:val="000C7E5A"/>
    <w:rsid w:val="000D06D5"/>
    <w:rsid w:val="000D0F5A"/>
    <w:rsid w:val="000D262D"/>
    <w:rsid w:val="000D48A2"/>
    <w:rsid w:val="000D69FA"/>
    <w:rsid w:val="000E0D68"/>
    <w:rsid w:val="000E1110"/>
    <w:rsid w:val="000E287C"/>
    <w:rsid w:val="000E3C9D"/>
    <w:rsid w:val="000E42B0"/>
    <w:rsid w:val="000E4A33"/>
    <w:rsid w:val="000E4BFF"/>
    <w:rsid w:val="000E6EBB"/>
    <w:rsid w:val="000E75F8"/>
    <w:rsid w:val="000E7EBC"/>
    <w:rsid w:val="000F1282"/>
    <w:rsid w:val="000F2342"/>
    <w:rsid w:val="000F39E7"/>
    <w:rsid w:val="000F5113"/>
    <w:rsid w:val="000F5797"/>
    <w:rsid w:val="000F5FE7"/>
    <w:rsid w:val="000F723C"/>
    <w:rsid w:val="000F77BC"/>
    <w:rsid w:val="0010070D"/>
    <w:rsid w:val="00101A65"/>
    <w:rsid w:val="00102F2F"/>
    <w:rsid w:val="00103352"/>
    <w:rsid w:val="001044C0"/>
    <w:rsid w:val="00111DEC"/>
    <w:rsid w:val="00112464"/>
    <w:rsid w:val="00112CB8"/>
    <w:rsid w:val="0011404B"/>
    <w:rsid w:val="00114D59"/>
    <w:rsid w:val="00115985"/>
    <w:rsid w:val="001159D2"/>
    <w:rsid w:val="00116E8B"/>
    <w:rsid w:val="00117D39"/>
    <w:rsid w:val="001221D4"/>
    <w:rsid w:val="00122520"/>
    <w:rsid w:val="00123927"/>
    <w:rsid w:val="00125F6E"/>
    <w:rsid w:val="00126C1E"/>
    <w:rsid w:val="00126F22"/>
    <w:rsid w:val="001275D0"/>
    <w:rsid w:val="00130560"/>
    <w:rsid w:val="00131076"/>
    <w:rsid w:val="00131D18"/>
    <w:rsid w:val="00132910"/>
    <w:rsid w:val="00133692"/>
    <w:rsid w:val="00135C0B"/>
    <w:rsid w:val="00136D01"/>
    <w:rsid w:val="00137A28"/>
    <w:rsid w:val="001417CD"/>
    <w:rsid w:val="00141974"/>
    <w:rsid w:val="00142196"/>
    <w:rsid w:val="0014269B"/>
    <w:rsid w:val="00142E56"/>
    <w:rsid w:val="001441D4"/>
    <w:rsid w:val="00145C8B"/>
    <w:rsid w:val="00145C9F"/>
    <w:rsid w:val="00147639"/>
    <w:rsid w:val="00147DC9"/>
    <w:rsid w:val="001503D5"/>
    <w:rsid w:val="0015045F"/>
    <w:rsid w:val="001517CB"/>
    <w:rsid w:val="001524A2"/>
    <w:rsid w:val="00152D22"/>
    <w:rsid w:val="0015333F"/>
    <w:rsid w:val="0015346F"/>
    <w:rsid w:val="001541E9"/>
    <w:rsid w:val="0015450B"/>
    <w:rsid w:val="001554CF"/>
    <w:rsid w:val="00156823"/>
    <w:rsid w:val="00157696"/>
    <w:rsid w:val="00160B37"/>
    <w:rsid w:val="0016272D"/>
    <w:rsid w:val="00163626"/>
    <w:rsid w:val="00164311"/>
    <w:rsid w:val="00165069"/>
    <w:rsid w:val="00165749"/>
    <w:rsid w:val="001669DB"/>
    <w:rsid w:val="00167109"/>
    <w:rsid w:val="00170407"/>
    <w:rsid w:val="0017282B"/>
    <w:rsid w:val="00172925"/>
    <w:rsid w:val="00172F23"/>
    <w:rsid w:val="001731BB"/>
    <w:rsid w:val="001733AA"/>
    <w:rsid w:val="00173FC7"/>
    <w:rsid w:val="0017444B"/>
    <w:rsid w:val="00174712"/>
    <w:rsid w:val="00174A35"/>
    <w:rsid w:val="00175282"/>
    <w:rsid w:val="00177AD2"/>
    <w:rsid w:val="0018040B"/>
    <w:rsid w:val="00180BDC"/>
    <w:rsid w:val="00184314"/>
    <w:rsid w:val="00184F54"/>
    <w:rsid w:val="001851AA"/>
    <w:rsid w:val="001902FD"/>
    <w:rsid w:val="001921E9"/>
    <w:rsid w:val="00194759"/>
    <w:rsid w:val="001955CB"/>
    <w:rsid w:val="001A083C"/>
    <w:rsid w:val="001A0875"/>
    <w:rsid w:val="001A1D13"/>
    <w:rsid w:val="001A1EB5"/>
    <w:rsid w:val="001A20B1"/>
    <w:rsid w:val="001A2409"/>
    <w:rsid w:val="001A2612"/>
    <w:rsid w:val="001A2D55"/>
    <w:rsid w:val="001A52EB"/>
    <w:rsid w:val="001A5FB5"/>
    <w:rsid w:val="001A663A"/>
    <w:rsid w:val="001A6823"/>
    <w:rsid w:val="001A6ABD"/>
    <w:rsid w:val="001A719F"/>
    <w:rsid w:val="001A7AB9"/>
    <w:rsid w:val="001B1E27"/>
    <w:rsid w:val="001B30F7"/>
    <w:rsid w:val="001B4CAF"/>
    <w:rsid w:val="001B56D3"/>
    <w:rsid w:val="001B60F4"/>
    <w:rsid w:val="001B7C03"/>
    <w:rsid w:val="001C0636"/>
    <w:rsid w:val="001C2153"/>
    <w:rsid w:val="001C3079"/>
    <w:rsid w:val="001C30E3"/>
    <w:rsid w:val="001C33C8"/>
    <w:rsid w:val="001C5672"/>
    <w:rsid w:val="001C60D0"/>
    <w:rsid w:val="001C664A"/>
    <w:rsid w:val="001D0465"/>
    <w:rsid w:val="001D1724"/>
    <w:rsid w:val="001D38F7"/>
    <w:rsid w:val="001D566B"/>
    <w:rsid w:val="001D58DB"/>
    <w:rsid w:val="001D7107"/>
    <w:rsid w:val="001E0496"/>
    <w:rsid w:val="001E06A7"/>
    <w:rsid w:val="001E0F16"/>
    <w:rsid w:val="001E189A"/>
    <w:rsid w:val="001E2DF3"/>
    <w:rsid w:val="001E2FC0"/>
    <w:rsid w:val="001E354E"/>
    <w:rsid w:val="001E4645"/>
    <w:rsid w:val="001E4BBA"/>
    <w:rsid w:val="001E4D38"/>
    <w:rsid w:val="001E4D8F"/>
    <w:rsid w:val="001E4E7F"/>
    <w:rsid w:val="001E53C3"/>
    <w:rsid w:val="001E57B1"/>
    <w:rsid w:val="001F00FE"/>
    <w:rsid w:val="001F0EFC"/>
    <w:rsid w:val="001F16B5"/>
    <w:rsid w:val="001F1A9D"/>
    <w:rsid w:val="001F334B"/>
    <w:rsid w:val="001F33DC"/>
    <w:rsid w:val="001F39B0"/>
    <w:rsid w:val="001F3B64"/>
    <w:rsid w:val="001F3C90"/>
    <w:rsid w:val="001F4CB1"/>
    <w:rsid w:val="001F56DF"/>
    <w:rsid w:val="001F5AAF"/>
    <w:rsid w:val="001F7926"/>
    <w:rsid w:val="00200A3A"/>
    <w:rsid w:val="002010E1"/>
    <w:rsid w:val="00202159"/>
    <w:rsid w:val="00205943"/>
    <w:rsid w:val="0021150B"/>
    <w:rsid w:val="0021193F"/>
    <w:rsid w:val="002119D7"/>
    <w:rsid w:val="00211ECC"/>
    <w:rsid w:val="00214B5C"/>
    <w:rsid w:val="002150F6"/>
    <w:rsid w:val="00215816"/>
    <w:rsid w:val="00221561"/>
    <w:rsid w:val="00222D5F"/>
    <w:rsid w:val="0022563F"/>
    <w:rsid w:val="00225C61"/>
    <w:rsid w:val="00226425"/>
    <w:rsid w:val="00226F6A"/>
    <w:rsid w:val="00227C10"/>
    <w:rsid w:val="00230464"/>
    <w:rsid w:val="00230BE2"/>
    <w:rsid w:val="00231552"/>
    <w:rsid w:val="00232958"/>
    <w:rsid w:val="00232A1C"/>
    <w:rsid w:val="002336DB"/>
    <w:rsid w:val="002359BA"/>
    <w:rsid w:val="00236432"/>
    <w:rsid w:val="00237BC4"/>
    <w:rsid w:val="00237D5F"/>
    <w:rsid w:val="00240829"/>
    <w:rsid w:val="00241287"/>
    <w:rsid w:val="00241B06"/>
    <w:rsid w:val="0024236B"/>
    <w:rsid w:val="0024440E"/>
    <w:rsid w:val="00245F79"/>
    <w:rsid w:val="00250A75"/>
    <w:rsid w:val="00251ACA"/>
    <w:rsid w:val="00255FF1"/>
    <w:rsid w:val="00256D98"/>
    <w:rsid w:val="00260F8C"/>
    <w:rsid w:val="00261536"/>
    <w:rsid w:val="00263075"/>
    <w:rsid w:val="00264436"/>
    <w:rsid w:val="00264717"/>
    <w:rsid w:val="002653AE"/>
    <w:rsid w:val="00265789"/>
    <w:rsid w:val="0026620F"/>
    <w:rsid w:val="00267F7E"/>
    <w:rsid w:val="0027044A"/>
    <w:rsid w:val="002705DB"/>
    <w:rsid w:val="00270C5D"/>
    <w:rsid w:val="00272C92"/>
    <w:rsid w:val="00277088"/>
    <w:rsid w:val="00277EB8"/>
    <w:rsid w:val="00277F90"/>
    <w:rsid w:val="00280D3F"/>
    <w:rsid w:val="00282022"/>
    <w:rsid w:val="002841E2"/>
    <w:rsid w:val="00285AA5"/>
    <w:rsid w:val="00285AA8"/>
    <w:rsid w:val="0028637D"/>
    <w:rsid w:val="00286549"/>
    <w:rsid w:val="00286F3D"/>
    <w:rsid w:val="0029061C"/>
    <w:rsid w:val="00290C63"/>
    <w:rsid w:val="00291AAE"/>
    <w:rsid w:val="00292520"/>
    <w:rsid w:val="0029268B"/>
    <w:rsid w:val="00292A23"/>
    <w:rsid w:val="00293346"/>
    <w:rsid w:val="00293867"/>
    <w:rsid w:val="002939B9"/>
    <w:rsid w:val="00294B19"/>
    <w:rsid w:val="00295F16"/>
    <w:rsid w:val="00297057"/>
    <w:rsid w:val="002976B6"/>
    <w:rsid w:val="002977CD"/>
    <w:rsid w:val="002A07A8"/>
    <w:rsid w:val="002A0FBB"/>
    <w:rsid w:val="002A1473"/>
    <w:rsid w:val="002A3A22"/>
    <w:rsid w:val="002A421B"/>
    <w:rsid w:val="002A4CAD"/>
    <w:rsid w:val="002A55A4"/>
    <w:rsid w:val="002A615D"/>
    <w:rsid w:val="002A6483"/>
    <w:rsid w:val="002A7E24"/>
    <w:rsid w:val="002B0464"/>
    <w:rsid w:val="002B1A03"/>
    <w:rsid w:val="002B1EDE"/>
    <w:rsid w:val="002B22D8"/>
    <w:rsid w:val="002B2892"/>
    <w:rsid w:val="002B2EDB"/>
    <w:rsid w:val="002B31E2"/>
    <w:rsid w:val="002B32A5"/>
    <w:rsid w:val="002B3599"/>
    <w:rsid w:val="002B3665"/>
    <w:rsid w:val="002B60E6"/>
    <w:rsid w:val="002B611F"/>
    <w:rsid w:val="002B61D3"/>
    <w:rsid w:val="002B64CA"/>
    <w:rsid w:val="002B6AAF"/>
    <w:rsid w:val="002B7D69"/>
    <w:rsid w:val="002C29C3"/>
    <w:rsid w:val="002C309F"/>
    <w:rsid w:val="002C33DB"/>
    <w:rsid w:val="002C37D9"/>
    <w:rsid w:val="002C535F"/>
    <w:rsid w:val="002C645C"/>
    <w:rsid w:val="002D016A"/>
    <w:rsid w:val="002D065A"/>
    <w:rsid w:val="002D0B91"/>
    <w:rsid w:val="002D0E12"/>
    <w:rsid w:val="002D1038"/>
    <w:rsid w:val="002D38EF"/>
    <w:rsid w:val="002D4F88"/>
    <w:rsid w:val="002D5259"/>
    <w:rsid w:val="002D5AFD"/>
    <w:rsid w:val="002D7344"/>
    <w:rsid w:val="002E0721"/>
    <w:rsid w:val="002E098B"/>
    <w:rsid w:val="002E23A1"/>
    <w:rsid w:val="002E2B07"/>
    <w:rsid w:val="002E2EC5"/>
    <w:rsid w:val="002E5068"/>
    <w:rsid w:val="002E5B4C"/>
    <w:rsid w:val="002E60D6"/>
    <w:rsid w:val="002E6237"/>
    <w:rsid w:val="002E675E"/>
    <w:rsid w:val="002E7CF0"/>
    <w:rsid w:val="002F1D3F"/>
    <w:rsid w:val="002F2246"/>
    <w:rsid w:val="002F276E"/>
    <w:rsid w:val="002F43AD"/>
    <w:rsid w:val="002F5C53"/>
    <w:rsid w:val="002F62FC"/>
    <w:rsid w:val="002F6AAB"/>
    <w:rsid w:val="002F6B46"/>
    <w:rsid w:val="002F6DB3"/>
    <w:rsid w:val="002F725E"/>
    <w:rsid w:val="002F79DA"/>
    <w:rsid w:val="00300483"/>
    <w:rsid w:val="00300E29"/>
    <w:rsid w:val="00301546"/>
    <w:rsid w:val="00301D07"/>
    <w:rsid w:val="00303548"/>
    <w:rsid w:val="00303671"/>
    <w:rsid w:val="00303C6E"/>
    <w:rsid w:val="0030466E"/>
    <w:rsid w:val="00305BA3"/>
    <w:rsid w:val="00305CDD"/>
    <w:rsid w:val="00306359"/>
    <w:rsid w:val="00307D2A"/>
    <w:rsid w:val="0031105F"/>
    <w:rsid w:val="003110D6"/>
    <w:rsid w:val="003126EA"/>
    <w:rsid w:val="00312BAD"/>
    <w:rsid w:val="0031474B"/>
    <w:rsid w:val="00314C33"/>
    <w:rsid w:val="003150A3"/>
    <w:rsid w:val="0031577E"/>
    <w:rsid w:val="003168F7"/>
    <w:rsid w:val="00320045"/>
    <w:rsid w:val="00323A6C"/>
    <w:rsid w:val="00324257"/>
    <w:rsid w:val="0032474A"/>
    <w:rsid w:val="00324949"/>
    <w:rsid w:val="00324FA1"/>
    <w:rsid w:val="00325432"/>
    <w:rsid w:val="00325B70"/>
    <w:rsid w:val="00326BD3"/>
    <w:rsid w:val="003273DC"/>
    <w:rsid w:val="00330BD8"/>
    <w:rsid w:val="00330F40"/>
    <w:rsid w:val="00331100"/>
    <w:rsid w:val="00331338"/>
    <w:rsid w:val="003315C3"/>
    <w:rsid w:val="00332C50"/>
    <w:rsid w:val="003345DF"/>
    <w:rsid w:val="00334D1B"/>
    <w:rsid w:val="003352AD"/>
    <w:rsid w:val="00335882"/>
    <w:rsid w:val="00335E6A"/>
    <w:rsid w:val="00336062"/>
    <w:rsid w:val="00336C80"/>
    <w:rsid w:val="003372A9"/>
    <w:rsid w:val="00337A36"/>
    <w:rsid w:val="003401C2"/>
    <w:rsid w:val="00341EA7"/>
    <w:rsid w:val="00342173"/>
    <w:rsid w:val="00342BC2"/>
    <w:rsid w:val="00342F99"/>
    <w:rsid w:val="00344C14"/>
    <w:rsid w:val="00345887"/>
    <w:rsid w:val="00346A00"/>
    <w:rsid w:val="00347883"/>
    <w:rsid w:val="00347AAF"/>
    <w:rsid w:val="003504E7"/>
    <w:rsid w:val="003508CE"/>
    <w:rsid w:val="00350C83"/>
    <w:rsid w:val="00353079"/>
    <w:rsid w:val="00353DD8"/>
    <w:rsid w:val="00355B74"/>
    <w:rsid w:val="003563C1"/>
    <w:rsid w:val="00360BD6"/>
    <w:rsid w:val="0036212D"/>
    <w:rsid w:val="00363562"/>
    <w:rsid w:val="003653BC"/>
    <w:rsid w:val="00366765"/>
    <w:rsid w:val="003667B1"/>
    <w:rsid w:val="00367D78"/>
    <w:rsid w:val="0037005A"/>
    <w:rsid w:val="003732BF"/>
    <w:rsid w:val="00374810"/>
    <w:rsid w:val="00375A6A"/>
    <w:rsid w:val="00375FC3"/>
    <w:rsid w:val="00376480"/>
    <w:rsid w:val="00376B3A"/>
    <w:rsid w:val="0037718A"/>
    <w:rsid w:val="003800B3"/>
    <w:rsid w:val="0038057A"/>
    <w:rsid w:val="0038089C"/>
    <w:rsid w:val="00381389"/>
    <w:rsid w:val="00381657"/>
    <w:rsid w:val="00383A62"/>
    <w:rsid w:val="00383CF8"/>
    <w:rsid w:val="00385AA0"/>
    <w:rsid w:val="00386F3F"/>
    <w:rsid w:val="00387A56"/>
    <w:rsid w:val="00387AD7"/>
    <w:rsid w:val="00390A78"/>
    <w:rsid w:val="00390F12"/>
    <w:rsid w:val="00391BFC"/>
    <w:rsid w:val="0039583A"/>
    <w:rsid w:val="0039609E"/>
    <w:rsid w:val="003968C6"/>
    <w:rsid w:val="00397B9D"/>
    <w:rsid w:val="003A0917"/>
    <w:rsid w:val="003A1637"/>
    <w:rsid w:val="003A21F7"/>
    <w:rsid w:val="003A2B15"/>
    <w:rsid w:val="003A2F91"/>
    <w:rsid w:val="003A4CAE"/>
    <w:rsid w:val="003A4DAC"/>
    <w:rsid w:val="003A5478"/>
    <w:rsid w:val="003A63C3"/>
    <w:rsid w:val="003A6E4A"/>
    <w:rsid w:val="003A79CB"/>
    <w:rsid w:val="003B03E4"/>
    <w:rsid w:val="003B0C89"/>
    <w:rsid w:val="003B0D5F"/>
    <w:rsid w:val="003B31BC"/>
    <w:rsid w:val="003B5414"/>
    <w:rsid w:val="003B5677"/>
    <w:rsid w:val="003B56A1"/>
    <w:rsid w:val="003B5911"/>
    <w:rsid w:val="003B5AF0"/>
    <w:rsid w:val="003B7F05"/>
    <w:rsid w:val="003C0819"/>
    <w:rsid w:val="003C1707"/>
    <w:rsid w:val="003C172C"/>
    <w:rsid w:val="003C197F"/>
    <w:rsid w:val="003C1BA3"/>
    <w:rsid w:val="003C6191"/>
    <w:rsid w:val="003C61D1"/>
    <w:rsid w:val="003C7E14"/>
    <w:rsid w:val="003D1D86"/>
    <w:rsid w:val="003D25FA"/>
    <w:rsid w:val="003D45C7"/>
    <w:rsid w:val="003D4A44"/>
    <w:rsid w:val="003D4CBE"/>
    <w:rsid w:val="003D6AFE"/>
    <w:rsid w:val="003D76BE"/>
    <w:rsid w:val="003E0935"/>
    <w:rsid w:val="003E0976"/>
    <w:rsid w:val="003E0E1F"/>
    <w:rsid w:val="003E1079"/>
    <w:rsid w:val="003E11B7"/>
    <w:rsid w:val="003E1833"/>
    <w:rsid w:val="003E36DF"/>
    <w:rsid w:val="003E4525"/>
    <w:rsid w:val="003E6631"/>
    <w:rsid w:val="003E6F75"/>
    <w:rsid w:val="003F0482"/>
    <w:rsid w:val="003F0C54"/>
    <w:rsid w:val="003F1B43"/>
    <w:rsid w:val="003F20F7"/>
    <w:rsid w:val="003F56C9"/>
    <w:rsid w:val="003F58F0"/>
    <w:rsid w:val="003F69D4"/>
    <w:rsid w:val="003F69DF"/>
    <w:rsid w:val="003F6B88"/>
    <w:rsid w:val="003F7408"/>
    <w:rsid w:val="003F7760"/>
    <w:rsid w:val="003F7C4E"/>
    <w:rsid w:val="00402A7C"/>
    <w:rsid w:val="00402E03"/>
    <w:rsid w:val="00404F0F"/>
    <w:rsid w:val="004060C4"/>
    <w:rsid w:val="0040716A"/>
    <w:rsid w:val="004071F7"/>
    <w:rsid w:val="00410BB7"/>
    <w:rsid w:val="00411A2B"/>
    <w:rsid w:val="004123F3"/>
    <w:rsid w:val="00412859"/>
    <w:rsid w:val="004130F5"/>
    <w:rsid w:val="00415864"/>
    <w:rsid w:val="00415B0C"/>
    <w:rsid w:val="0041675A"/>
    <w:rsid w:val="00416D19"/>
    <w:rsid w:val="004173C8"/>
    <w:rsid w:val="00417540"/>
    <w:rsid w:val="00417C6A"/>
    <w:rsid w:val="00420437"/>
    <w:rsid w:val="00420F31"/>
    <w:rsid w:val="0042343F"/>
    <w:rsid w:val="004243BE"/>
    <w:rsid w:val="004243EA"/>
    <w:rsid w:val="0042501E"/>
    <w:rsid w:val="004251BB"/>
    <w:rsid w:val="004251D2"/>
    <w:rsid w:val="0042532F"/>
    <w:rsid w:val="00426ABE"/>
    <w:rsid w:val="00426D50"/>
    <w:rsid w:val="004276A3"/>
    <w:rsid w:val="00427CDB"/>
    <w:rsid w:val="0043004E"/>
    <w:rsid w:val="00430850"/>
    <w:rsid w:val="0043155A"/>
    <w:rsid w:val="004315AF"/>
    <w:rsid w:val="00431CE6"/>
    <w:rsid w:val="00431D5E"/>
    <w:rsid w:val="00432061"/>
    <w:rsid w:val="00432363"/>
    <w:rsid w:val="0043452D"/>
    <w:rsid w:val="00437F12"/>
    <w:rsid w:val="00437FB7"/>
    <w:rsid w:val="00440AAC"/>
    <w:rsid w:val="00441948"/>
    <w:rsid w:val="00443A94"/>
    <w:rsid w:val="00443BA2"/>
    <w:rsid w:val="00445AD6"/>
    <w:rsid w:val="00445C84"/>
    <w:rsid w:val="00445E17"/>
    <w:rsid w:val="00450261"/>
    <w:rsid w:val="00450423"/>
    <w:rsid w:val="00451CF7"/>
    <w:rsid w:val="00452261"/>
    <w:rsid w:val="00452F30"/>
    <w:rsid w:val="00452F78"/>
    <w:rsid w:val="00453B67"/>
    <w:rsid w:val="00455D0A"/>
    <w:rsid w:val="0045600D"/>
    <w:rsid w:val="00456AA9"/>
    <w:rsid w:val="00461AD9"/>
    <w:rsid w:val="00461BD6"/>
    <w:rsid w:val="0046338F"/>
    <w:rsid w:val="00464A49"/>
    <w:rsid w:val="00465917"/>
    <w:rsid w:val="004711E7"/>
    <w:rsid w:val="00471E34"/>
    <w:rsid w:val="00473F54"/>
    <w:rsid w:val="0047471E"/>
    <w:rsid w:val="00475385"/>
    <w:rsid w:val="004753C3"/>
    <w:rsid w:val="004756B5"/>
    <w:rsid w:val="00475C23"/>
    <w:rsid w:val="00476D67"/>
    <w:rsid w:val="00481141"/>
    <w:rsid w:val="00481175"/>
    <w:rsid w:val="00483468"/>
    <w:rsid w:val="0048358E"/>
    <w:rsid w:val="004835D6"/>
    <w:rsid w:val="00483E4C"/>
    <w:rsid w:val="00485498"/>
    <w:rsid w:val="004863B5"/>
    <w:rsid w:val="00486612"/>
    <w:rsid w:val="00486988"/>
    <w:rsid w:val="00487F23"/>
    <w:rsid w:val="00491CCD"/>
    <w:rsid w:val="004926EF"/>
    <w:rsid w:val="00492B54"/>
    <w:rsid w:val="00492DFB"/>
    <w:rsid w:val="00493A9F"/>
    <w:rsid w:val="0049582C"/>
    <w:rsid w:val="004960DC"/>
    <w:rsid w:val="0049669F"/>
    <w:rsid w:val="0049799B"/>
    <w:rsid w:val="004A0A74"/>
    <w:rsid w:val="004A1BDE"/>
    <w:rsid w:val="004A298C"/>
    <w:rsid w:val="004A2DFC"/>
    <w:rsid w:val="004A38E3"/>
    <w:rsid w:val="004A5F1E"/>
    <w:rsid w:val="004A6617"/>
    <w:rsid w:val="004B0205"/>
    <w:rsid w:val="004B38C7"/>
    <w:rsid w:val="004C08F9"/>
    <w:rsid w:val="004C09D9"/>
    <w:rsid w:val="004C0BF7"/>
    <w:rsid w:val="004C2A62"/>
    <w:rsid w:val="004C3B7C"/>
    <w:rsid w:val="004C43D2"/>
    <w:rsid w:val="004C5417"/>
    <w:rsid w:val="004C5A4E"/>
    <w:rsid w:val="004C78CB"/>
    <w:rsid w:val="004C7AF1"/>
    <w:rsid w:val="004D100E"/>
    <w:rsid w:val="004D1735"/>
    <w:rsid w:val="004D2284"/>
    <w:rsid w:val="004D3524"/>
    <w:rsid w:val="004D5C2D"/>
    <w:rsid w:val="004D72F5"/>
    <w:rsid w:val="004D7D71"/>
    <w:rsid w:val="004D7F4F"/>
    <w:rsid w:val="004E05B6"/>
    <w:rsid w:val="004E29B5"/>
    <w:rsid w:val="004E3C9D"/>
    <w:rsid w:val="004E56DF"/>
    <w:rsid w:val="004E6531"/>
    <w:rsid w:val="004E751C"/>
    <w:rsid w:val="004F05C6"/>
    <w:rsid w:val="004F1A88"/>
    <w:rsid w:val="004F1D85"/>
    <w:rsid w:val="004F290E"/>
    <w:rsid w:val="004F3960"/>
    <w:rsid w:val="004F3C10"/>
    <w:rsid w:val="004F3D6B"/>
    <w:rsid w:val="004F470D"/>
    <w:rsid w:val="004F71D8"/>
    <w:rsid w:val="004F78D1"/>
    <w:rsid w:val="00502445"/>
    <w:rsid w:val="005026F4"/>
    <w:rsid w:val="00503302"/>
    <w:rsid w:val="005048CB"/>
    <w:rsid w:val="00504CB8"/>
    <w:rsid w:val="005054A6"/>
    <w:rsid w:val="00510175"/>
    <w:rsid w:val="005101C9"/>
    <w:rsid w:val="005103A3"/>
    <w:rsid w:val="005104F3"/>
    <w:rsid w:val="005105F4"/>
    <w:rsid w:val="00511185"/>
    <w:rsid w:val="00511214"/>
    <w:rsid w:val="0051195C"/>
    <w:rsid w:val="00511FBD"/>
    <w:rsid w:val="0051353A"/>
    <w:rsid w:val="00513C0A"/>
    <w:rsid w:val="00514A25"/>
    <w:rsid w:val="00515671"/>
    <w:rsid w:val="00515D95"/>
    <w:rsid w:val="0051627F"/>
    <w:rsid w:val="00516CF7"/>
    <w:rsid w:val="00520A4B"/>
    <w:rsid w:val="00520E4B"/>
    <w:rsid w:val="0052237C"/>
    <w:rsid w:val="005234BF"/>
    <w:rsid w:val="00524D4F"/>
    <w:rsid w:val="005250C3"/>
    <w:rsid w:val="00525A81"/>
    <w:rsid w:val="0052609C"/>
    <w:rsid w:val="00526676"/>
    <w:rsid w:val="0052731F"/>
    <w:rsid w:val="00527D1E"/>
    <w:rsid w:val="00527F68"/>
    <w:rsid w:val="00530479"/>
    <w:rsid w:val="00531BF6"/>
    <w:rsid w:val="00531DB5"/>
    <w:rsid w:val="00531F78"/>
    <w:rsid w:val="00532B43"/>
    <w:rsid w:val="00533681"/>
    <w:rsid w:val="00533F48"/>
    <w:rsid w:val="00534240"/>
    <w:rsid w:val="00534595"/>
    <w:rsid w:val="005352BA"/>
    <w:rsid w:val="005357DB"/>
    <w:rsid w:val="0053608C"/>
    <w:rsid w:val="00536DA1"/>
    <w:rsid w:val="00537691"/>
    <w:rsid w:val="00540034"/>
    <w:rsid w:val="0054085F"/>
    <w:rsid w:val="005410C6"/>
    <w:rsid w:val="00541552"/>
    <w:rsid w:val="0054261C"/>
    <w:rsid w:val="00542FE8"/>
    <w:rsid w:val="0054341E"/>
    <w:rsid w:val="005439A1"/>
    <w:rsid w:val="00544B31"/>
    <w:rsid w:val="00544FA7"/>
    <w:rsid w:val="00545289"/>
    <w:rsid w:val="00545CE4"/>
    <w:rsid w:val="00552DC4"/>
    <w:rsid w:val="00552FAA"/>
    <w:rsid w:val="0055585D"/>
    <w:rsid w:val="0055589E"/>
    <w:rsid w:val="005575D4"/>
    <w:rsid w:val="005605F6"/>
    <w:rsid w:val="00560B45"/>
    <w:rsid w:val="005614A9"/>
    <w:rsid w:val="00562194"/>
    <w:rsid w:val="0056278E"/>
    <w:rsid w:val="00563801"/>
    <w:rsid w:val="0056397A"/>
    <w:rsid w:val="00563D06"/>
    <w:rsid w:val="00565589"/>
    <w:rsid w:val="00566EFE"/>
    <w:rsid w:val="0056760D"/>
    <w:rsid w:val="00567CE8"/>
    <w:rsid w:val="00567DE5"/>
    <w:rsid w:val="005707B8"/>
    <w:rsid w:val="005711D1"/>
    <w:rsid w:val="0057194F"/>
    <w:rsid w:val="00572998"/>
    <w:rsid w:val="0057301A"/>
    <w:rsid w:val="005733C3"/>
    <w:rsid w:val="00573EFE"/>
    <w:rsid w:val="00575B8A"/>
    <w:rsid w:val="00577A7B"/>
    <w:rsid w:val="005802D6"/>
    <w:rsid w:val="00580609"/>
    <w:rsid w:val="00581660"/>
    <w:rsid w:val="0058183F"/>
    <w:rsid w:val="00585397"/>
    <w:rsid w:val="00585902"/>
    <w:rsid w:val="0058619E"/>
    <w:rsid w:val="005868DE"/>
    <w:rsid w:val="0058690A"/>
    <w:rsid w:val="00586FBD"/>
    <w:rsid w:val="0058706C"/>
    <w:rsid w:val="005872DE"/>
    <w:rsid w:val="005877D2"/>
    <w:rsid w:val="00587A3D"/>
    <w:rsid w:val="0059094F"/>
    <w:rsid w:val="00593242"/>
    <w:rsid w:val="0059333D"/>
    <w:rsid w:val="00593AF2"/>
    <w:rsid w:val="00593E01"/>
    <w:rsid w:val="0059502A"/>
    <w:rsid w:val="00595C1D"/>
    <w:rsid w:val="00595DF7"/>
    <w:rsid w:val="00596055"/>
    <w:rsid w:val="00596F71"/>
    <w:rsid w:val="005971FF"/>
    <w:rsid w:val="00597D8F"/>
    <w:rsid w:val="005A0262"/>
    <w:rsid w:val="005A04D7"/>
    <w:rsid w:val="005A0D09"/>
    <w:rsid w:val="005A0DDF"/>
    <w:rsid w:val="005A1B18"/>
    <w:rsid w:val="005A241B"/>
    <w:rsid w:val="005A6418"/>
    <w:rsid w:val="005A6DBD"/>
    <w:rsid w:val="005B0E26"/>
    <w:rsid w:val="005B1B00"/>
    <w:rsid w:val="005B2BFA"/>
    <w:rsid w:val="005B3B93"/>
    <w:rsid w:val="005B73A8"/>
    <w:rsid w:val="005B7629"/>
    <w:rsid w:val="005B7C47"/>
    <w:rsid w:val="005C0044"/>
    <w:rsid w:val="005C1EAB"/>
    <w:rsid w:val="005C43C2"/>
    <w:rsid w:val="005C4B03"/>
    <w:rsid w:val="005C50CE"/>
    <w:rsid w:val="005C652F"/>
    <w:rsid w:val="005D2634"/>
    <w:rsid w:val="005D547C"/>
    <w:rsid w:val="005D5721"/>
    <w:rsid w:val="005D58C3"/>
    <w:rsid w:val="005D58F5"/>
    <w:rsid w:val="005D5E48"/>
    <w:rsid w:val="005D7121"/>
    <w:rsid w:val="005D75D1"/>
    <w:rsid w:val="005D7C0F"/>
    <w:rsid w:val="005D7F7B"/>
    <w:rsid w:val="005E11FE"/>
    <w:rsid w:val="005E19AC"/>
    <w:rsid w:val="005E26FB"/>
    <w:rsid w:val="005E310C"/>
    <w:rsid w:val="005E42A7"/>
    <w:rsid w:val="005E7272"/>
    <w:rsid w:val="005E742D"/>
    <w:rsid w:val="005E7C42"/>
    <w:rsid w:val="005F48A8"/>
    <w:rsid w:val="005F557A"/>
    <w:rsid w:val="006004B7"/>
    <w:rsid w:val="006028FF"/>
    <w:rsid w:val="00602D65"/>
    <w:rsid w:val="00603ACD"/>
    <w:rsid w:val="00603AFB"/>
    <w:rsid w:val="0060538E"/>
    <w:rsid w:val="00607EE1"/>
    <w:rsid w:val="006104C2"/>
    <w:rsid w:val="00612B41"/>
    <w:rsid w:val="00613006"/>
    <w:rsid w:val="006146C3"/>
    <w:rsid w:val="006148E9"/>
    <w:rsid w:val="00616B6D"/>
    <w:rsid w:val="00616C71"/>
    <w:rsid w:val="00617469"/>
    <w:rsid w:val="006200AB"/>
    <w:rsid w:val="0062148A"/>
    <w:rsid w:val="00621502"/>
    <w:rsid w:val="006219FF"/>
    <w:rsid w:val="00622F92"/>
    <w:rsid w:val="0062371C"/>
    <w:rsid w:val="006244C0"/>
    <w:rsid w:val="00625123"/>
    <w:rsid w:val="006254DB"/>
    <w:rsid w:val="00626671"/>
    <w:rsid w:val="00626DB8"/>
    <w:rsid w:val="0062724A"/>
    <w:rsid w:val="00631156"/>
    <w:rsid w:val="0063125C"/>
    <w:rsid w:val="00633A51"/>
    <w:rsid w:val="00633E69"/>
    <w:rsid w:val="00634F3D"/>
    <w:rsid w:val="0063766A"/>
    <w:rsid w:val="00640421"/>
    <w:rsid w:val="006404A3"/>
    <w:rsid w:val="00641382"/>
    <w:rsid w:val="006420DA"/>
    <w:rsid w:val="00643763"/>
    <w:rsid w:val="00643C46"/>
    <w:rsid w:val="00644DC2"/>
    <w:rsid w:val="0064523A"/>
    <w:rsid w:val="0064626D"/>
    <w:rsid w:val="00646CDF"/>
    <w:rsid w:val="00646DB2"/>
    <w:rsid w:val="00650777"/>
    <w:rsid w:val="00650C81"/>
    <w:rsid w:val="0065273B"/>
    <w:rsid w:val="00652AE1"/>
    <w:rsid w:val="006533D4"/>
    <w:rsid w:val="00654556"/>
    <w:rsid w:val="006556CA"/>
    <w:rsid w:val="00655FCC"/>
    <w:rsid w:val="0065679C"/>
    <w:rsid w:val="006577A6"/>
    <w:rsid w:val="006605E1"/>
    <w:rsid w:val="0066185B"/>
    <w:rsid w:val="006618B9"/>
    <w:rsid w:val="006624ED"/>
    <w:rsid w:val="00663D10"/>
    <w:rsid w:val="00670905"/>
    <w:rsid w:val="00670D01"/>
    <w:rsid w:val="00671680"/>
    <w:rsid w:val="00671A8F"/>
    <w:rsid w:val="006720AA"/>
    <w:rsid w:val="00673017"/>
    <w:rsid w:val="006741C1"/>
    <w:rsid w:val="006742AC"/>
    <w:rsid w:val="006744FA"/>
    <w:rsid w:val="00676498"/>
    <w:rsid w:val="006804F2"/>
    <w:rsid w:val="00681258"/>
    <w:rsid w:val="006821D0"/>
    <w:rsid w:val="006847F1"/>
    <w:rsid w:val="00686E0B"/>
    <w:rsid w:val="00686FD6"/>
    <w:rsid w:val="00691829"/>
    <w:rsid w:val="0069286F"/>
    <w:rsid w:val="0069375B"/>
    <w:rsid w:val="00695E79"/>
    <w:rsid w:val="00697D5D"/>
    <w:rsid w:val="00697EEB"/>
    <w:rsid w:val="006A0A0A"/>
    <w:rsid w:val="006A0DC3"/>
    <w:rsid w:val="006A12F5"/>
    <w:rsid w:val="006A16F3"/>
    <w:rsid w:val="006A1C09"/>
    <w:rsid w:val="006A2037"/>
    <w:rsid w:val="006A4324"/>
    <w:rsid w:val="006A45C0"/>
    <w:rsid w:val="006A4C49"/>
    <w:rsid w:val="006A749B"/>
    <w:rsid w:val="006A7DF2"/>
    <w:rsid w:val="006B0F6B"/>
    <w:rsid w:val="006B11D0"/>
    <w:rsid w:val="006B145E"/>
    <w:rsid w:val="006B186B"/>
    <w:rsid w:val="006B2FF9"/>
    <w:rsid w:val="006B350A"/>
    <w:rsid w:val="006B47CA"/>
    <w:rsid w:val="006B6832"/>
    <w:rsid w:val="006B7611"/>
    <w:rsid w:val="006B7E3F"/>
    <w:rsid w:val="006C0420"/>
    <w:rsid w:val="006C1343"/>
    <w:rsid w:val="006C1843"/>
    <w:rsid w:val="006C19A8"/>
    <w:rsid w:val="006C2023"/>
    <w:rsid w:val="006C2DA8"/>
    <w:rsid w:val="006C49A9"/>
    <w:rsid w:val="006C4CEE"/>
    <w:rsid w:val="006C5844"/>
    <w:rsid w:val="006C5DA9"/>
    <w:rsid w:val="006D0C95"/>
    <w:rsid w:val="006D3632"/>
    <w:rsid w:val="006D3940"/>
    <w:rsid w:val="006D4313"/>
    <w:rsid w:val="006D5FDA"/>
    <w:rsid w:val="006D6716"/>
    <w:rsid w:val="006D6A25"/>
    <w:rsid w:val="006D7012"/>
    <w:rsid w:val="006D7562"/>
    <w:rsid w:val="006E0931"/>
    <w:rsid w:val="006E0F3A"/>
    <w:rsid w:val="006E154E"/>
    <w:rsid w:val="006E36D8"/>
    <w:rsid w:val="006E4302"/>
    <w:rsid w:val="006E50E7"/>
    <w:rsid w:val="006E5955"/>
    <w:rsid w:val="006E6BE1"/>
    <w:rsid w:val="006E6D9F"/>
    <w:rsid w:val="006E73E4"/>
    <w:rsid w:val="006E7459"/>
    <w:rsid w:val="006E7562"/>
    <w:rsid w:val="006F05FF"/>
    <w:rsid w:val="006F1A18"/>
    <w:rsid w:val="006F2754"/>
    <w:rsid w:val="006F2803"/>
    <w:rsid w:val="006F5108"/>
    <w:rsid w:val="006F5A14"/>
    <w:rsid w:val="006F71EC"/>
    <w:rsid w:val="006F79B5"/>
    <w:rsid w:val="006F7F6C"/>
    <w:rsid w:val="007018AC"/>
    <w:rsid w:val="00702825"/>
    <w:rsid w:val="007036B5"/>
    <w:rsid w:val="007059D6"/>
    <w:rsid w:val="00705B66"/>
    <w:rsid w:val="00706CA5"/>
    <w:rsid w:val="00711D5C"/>
    <w:rsid w:val="0071295B"/>
    <w:rsid w:val="00713065"/>
    <w:rsid w:val="0071326C"/>
    <w:rsid w:val="00713D79"/>
    <w:rsid w:val="00715976"/>
    <w:rsid w:val="007160C9"/>
    <w:rsid w:val="00716AB8"/>
    <w:rsid w:val="00717762"/>
    <w:rsid w:val="00720629"/>
    <w:rsid w:val="00721A5C"/>
    <w:rsid w:val="00722347"/>
    <w:rsid w:val="00722789"/>
    <w:rsid w:val="00722967"/>
    <w:rsid w:val="0072353E"/>
    <w:rsid w:val="00723BF2"/>
    <w:rsid w:val="0072424E"/>
    <w:rsid w:val="0072429D"/>
    <w:rsid w:val="0072556B"/>
    <w:rsid w:val="00725875"/>
    <w:rsid w:val="00725EE2"/>
    <w:rsid w:val="007267FC"/>
    <w:rsid w:val="0072703A"/>
    <w:rsid w:val="007273A7"/>
    <w:rsid w:val="00730982"/>
    <w:rsid w:val="00732532"/>
    <w:rsid w:val="00732C04"/>
    <w:rsid w:val="007332B7"/>
    <w:rsid w:val="00733493"/>
    <w:rsid w:val="00733D87"/>
    <w:rsid w:val="00736179"/>
    <w:rsid w:val="00736346"/>
    <w:rsid w:val="0073708E"/>
    <w:rsid w:val="0073739A"/>
    <w:rsid w:val="0073773C"/>
    <w:rsid w:val="00737F89"/>
    <w:rsid w:val="007408B0"/>
    <w:rsid w:val="007410C2"/>
    <w:rsid w:val="00741670"/>
    <w:rsid w:val="00744B59"/>
    <w:rsid w:val="00746D1E"/>
    <w:rsid w:val="0074778D"/>
    <w:rsid w:val="00750049"/>
    <w:rsid w:val="00751355"/>
    <w:rsid w:val="007532D1"/>
    <w:rsid w:val="00755FBD"/>
    <w:rsid w:val="0075638D"/>
    <w:rsid w:val="007563DB"/>
    <w:rsid w:val="00756CFF"/>
    <w:rsid w:val="00761384"/>
    <w:rsid w:val="00761653"/>
    <w:rsid w:val="00762D78"/>
    <w:rsid w:val="00765A7A"/>
    <w:rsid w:val="0076610D"/>
    <w:rsid w:val="007664D5"/>
    <w:rsid w:val="00766D31"/>
    <w:rsid w:val="00767785"/>
    <w:rsid w:val="007700AA"/>
    <w:rsid w:val="00770756"/>
    <w:rsid w:val="00770B49"/>
    <w:rsid w:val="00771EC8"/>
    <w:rsid w:val="00772AFB"/>
    <w:rsid w:val="007740B5"/>
    <w:rsid w:val="00776797"/>
    <w:rsid w:val="00777204"/>
    <w:rsid w:val="00777C48"/>
    <w:rsid w:val="00780971"/>
    <w:rsid w:val="007810A6"/>
    <w:rsid w:val="00781660"/>
    <w:rsid w:val="00782513"/>
    <w:rsid w:val="00782AD7"/>
    <w:rsid w:val="00784535"/>
    <w:rsid w:val="00785A3D"/>
    <w:rsid w:val="007864A5"/>
    <w:rsid w:val="00787AC5"/>
    <w:rsid w:val="00787FBE"/>
    <w:rsid w:val="00790845"/>
    <w:rsid w:val="00790DB8"/>
    <w:rsid w:val="00791002"/>
    <w:rsid w:val="0079245C"/>
    <w:rsid w:val="00793CEC"/>
    <w:rsid w:val="00794540"/>
    <w:rsid w:val="0079517C"/>
    <w:rsid w:val="00796235"/>
    <w:rsid w:val="00796A61"/>
    <w:rsid w:val="00796C47"/>
    <w:rsid w:val="00796E2E"/>
    <w:rsid w:val="0079762A"/>
    <w:rsid w:val="007A2AB4"/>
    <w:rsid w:val="007A3608"/>
    <w:rsid w:val="007A360D"/>
    <w:rsid w:val="007A54F5"/>
    <w:rsid w:val="007A7D8C"/>
    <w:rsid w:val="007A7F1B"/>
    <w:rsid w:val="007B07D6"/>
    <w:rsid w:val="007B0AEE"/>
    <w:rsid w:val="007B1D9F"/>
    <w:rsid w:val="007B2D6A"/>
    <w:rsid w:val="007B3B42"/>
    <w:rsid w:val="007B441B"/>
    <w:rsid w:val="007B5CA7"/>
    <w:rsid w:val="007B5EA2"/>
    <w:rsid w:val="007B775B"/>
    <w:rsid w:val="007B7A78"/>
    <w:rsid w:val="007B7DD9"/>
    <w:rsid w:val="007C0C3D"/>
    <w:rsid w:val="007C208F"/>
    <w:rsid w:val="007C2473"/>
    <w:rsid w:val="007C34E3"/>
    <w:rsid w:val="007C3C5F"/>
    <w:rsid w:val="007C43A5"/>
    <w:rsid w:val="007C46BE"/>
    <w:rsid w:val="007C4ABE"/>
    <w:rsid w:val="007C61F3"/>
    <w:rsid w:val="007C7697"/>
    <w:rsid w:val="007D0116"/>
    <w:rsid w:val="007D0868"/>
    <w:rsid w:val="007D1B3F"/>
    <w:rsid w:val="007D1B54"/>
    <w:rsid w:val="007D2021"/>
    <w:rsid w:val="007D257D"/>
    <w:rsid w:val="007D2862"/>
    <w:rsid w:val="007D3180"/>
    <w:rsid w:val="007D48A3"/>
    <w:rsid w:val="007D510F"/>
    <w:rsid w:val="007D7CEF"/>
    <w:rsid w:val="007D7E65"/>
    <w:rsid w:val="007E15C0"/>
    <w:rsid w:val="007E1895"/>
    <w:rsid w:val="007E18BA"/>
    <w:rsid w:val="007E27FF"/>
    <w:rsid w:val="007E531F"/>
    <w:rsid w:val="007E5B8D"/>
    <w:rsid w:val="007E775C"/>
    <w:rsid w:val="007E77A6"/>
    <w:rsid w:val="007F091D"/>
    <w:rsid w:val="007F093F"/>
    <w:rsid w:val="007F1F82"/>
    <w:rsid w:val="007F2176"/>
    <w:rsid w:val="007F3CD1"/>
    <w:rsid w:val="007F3E46"/>
    <w:rsid w:val="007F5B64"/>
    <w:rsid w:val="007F5F81"/>
    <w:rsid w:val="007F66CA"/>
    <w:rsid w:val="007F718A"/>
    <w:rsid w:val="007F7945"/>
    <w:rsid w:val="00801578"/>
    <w:rsid w:val="008020C3"/>
    <w:rsid w:val="00802F25"/>
    <w:rsid w:val="008042ED"/>
    <w:rsid w:val="0080480A"/>
    <w:rsid w:val="00806493"/>
    <w:rsid w:val="0080763B"/>
    <w:rsid w:val="00807BEB"/>
    <w:rsid w:val="00807FE5"/>
    <w:rsid w:val="0081094F"/>
    <w:rsid w:val="00811A0A"/>
    <w:rsid w:val="00813F7B"/>
    <w:rsid w:val="008145C4"/>
    <w:rsid w:val="008151FB"/>
    <w:rsid w:val="008152BB"/>
    <w:rsid w:val="00815BAB"/>
    <w:rsid w:val="0081611D"/>
    <w:rsid w:val="00817E0B"/>
    <w:rsid w:val="008210A9"/>
    <w:rsid w:val="008221F2"/>
    <w:rsid w:val="008223FA"/>
    <w:rsid w:val="00822807"/>
    <w:rsid w:val="0082293C"/>
    <w:rsid w:val="00824337"/>
    <w:rsid w:val="00824BF4"/>
    <w:rsid w:val="0082635D"/>
    <w:rsid w:val="00826665"/>
    <w:rsid w:val="00827934"/>
    <w:rsid w:val="0083094F"/>
    <w:rsid w:val="00831518"/>
    <w:rsid w:val="0083198A"/>
    <w:rsid w:val="00832719"/>
    <w:rsid w:val="0083349E"/>
    <w:rsid w:val="00833A11"/>
    <w:rsid w:val="00834714"/>
    <w:rsid w:val="00835CE6"/>
    <w:rsid w:val="008361A2"/>
    <w:rsid w:val="008373E0"/>
    <w:rsid w:val="00837CA5"/>
    <w:rsid w:val="008400CA"/>
    <w:rsid w:val="00843734"/>
    <w:rsid w:val="0084487A"/>
    <w:rsid w:val="0084488D"/>
    <w:rsid w:val="00844EC0"/>
    <w:rsid w:val="0084510B"/>
    <w:rsid w:val="00845789"/>
    <w:rsid w:val="00845C7B"/>
    <w:rsid w:val="00847C22"/>
    <w:rsid w:val="00850256"/>
    <w:rsid w:val="00851CD9"/>
    <w:rsid w:val="008528BC"/>
    <w:rsid w:val="00857C39"/>
    <w:rsid w:val="008611F2"/>
    <w:rsid w:val="00863765"/>
    <w:rsid w:val="0086424B"/>
    <w:rsid w:val="008648F4"/>
    <w:rsid w:val="00866503"/>
    <w:rsid w:val="00866543"/>
    <w:rsid w:val="00866A21"/>
    <w:rsid w:val="00866D74"/>
    <w:rsid w:val="00866FCD"/>
    <w:rsid w:val="00867018"/>
    <w:rsid w:val="008670B8"/>
    <w:rsid w:val="008702C3"/>
    <w:rsid w:val="0087073D"/>
    <w:rsid w:val="008719C8"/>
    <w:rsid w:val="0087363C"/>
    <w:rsid w:val="00876447"/>
    <w:rsid w:val="00877592"/>
    <w:rsid w:val="00877BD3"/>
    <w:rsid w:val="00877DDF"/>
    <w:rsid w:val="0088015B"/>
    <w:rsid w:val="00880FE1"/>
    <w:rsid w:val="0088148B"/>
    <w:rsid w:val="00881A6B"/>
    <w:rsid w:val="00881E23"/>
    <w:rsid w:val="00882511"/>
    <w:rsid w:val="00882B75"/>
    <w:rsid w:val="00883BEA"/>
    <w:rsid w:val="00884182"/>
    <w:rsid w:val="0088418F"/>
    <w:rsid w:val="0088451D"/>
    <w:rsid w:val="00884691"/>
    <w:rsid w:val="00886520"/>
    <w:rsid w:val="00890FE5"/>
    <w:rsid w:val="00892410"/>
    <w:rsid w:val="00892A6F"/>
    <w:rsid w:val="008936C3"/>
    <w:rsid w:val="0089381C"/>
    <w:rsid w:val="00893950"/>
    <w:rsid w:val="00894D9A"/>
    <w:rsid w:val="008958DA"/>
    <w:rsid w:val="008959C9"/>
    <w:rsid w:val="0089638B"/>
    <w:rsid w:val="0089729A"/>
    <w:rsid w:val="008974F2"/>
    <w:rsid w:val="008A1A9A"/>
    <w:rsid w:val="008A2651"/>
    <w:rsid w:val="008A39A2"/>
    <w:rsid w:val="008A420B"/>
    <w:rsid w:val="008A4A4A"/>
    <w:rsid w:val="008A4CE4"/>
    <w:rsid w:val="008A57DE"/>
    <w:rsid w:val="008A5CEF"/>
    <w:rsid w:val="008A65CB"/>
    <w:rsid w:val="008A696F"/>
    <w:rsid w:val="008A6AD4"/>
    <w:rsid w:val="008A71EB"/>
    <w:rsid w:val="008A7BD6"/>
    <w:rsid w:val="008B1AE2"/>
    <w:rsid w:val="008B285A"/>
    <w:rsid w:val="008B3F34"/>
    <w:rsid w:val="008B40C0"/>
    <w:rsid w:val="008B64DD"/>
    <w:rsid w:val="008B71F4"/>
    <w:rsid w:val="008C20C6"/>
    <w:rsid w:val="008C2993"/>
    <w:rsid w:val="008C4A85"/>
    <w:rsid w:val="008C53B7"/>
    <w:rsid w:val="008C57AC"/>
    <w:rsid w:val="008C7218"/>
    <w:rsid w:val="008D09D8"/>
    <w:rsid w:val="008D0F6B"/>
    <w:rsid w:val="008D2465"/>
    <w:rsid w:val="008D35A1"/>
    <w:rsid w:val="008D45FB"/>
    <w:rsid w:val="008D46B1"/>
    <w:rsid w:val="008D5E24"/>
    <w:rsid w:val="008D703F"/>
    <w:rsid w:val="008D7A53"/>
    <w:rsid w:val="008E03F7"/>
    <w:rsid w:val="008E3232"/>
    <w:rsid w:val="008E45CC"/>
    <w:rsid w:val="008E4667"/>
    <w:rsid w:val="008E57BA"/>
    <w:rsid w:val="008E731F"/>
    <w:rsid w:val="008E79F7"/>
    <w:rsid w:val="008F0BC5"/>
    <w:rsid w:val="008F0C53"/>
    <w:rsid w:val="008F15CB"/>
    <w:rsid w:val="008F2EA4"/>
    <w:rsid w:val="008F306D"/>
    <w:rsid w:val="008F333F"/>
    <w:rsid w:val="008F3F4F"/>
    <w:rsid w:val="008F57D2"/>
    <w:rsid w:val="008F6E37"/>
    <w:rsid w:val="008F71BB"/>
    <w:rsid w:val="00902AB0"/>
    <w:rsid w:val="00902AD2"/>
    <w:rsid w:val="00903826"/>
    <w:rsid w:val="009038DC"/>
    <w:rsid w:val="0090441E"/>
    <w:rsid w:val="009063F7"/>
    <w:rsid w:val="0091035B"/>
    <w:rsid w:val="00910FF5"/>
    <w:rsid w:val="0091153B"/>
    <w:rsid w:val="00911D59"/>
    <w:rsid w:val="00913AAA"/>
    <w:rsid w:val="00915FE7"/>
    <w:rsid w:val="009161B1"/>
    <w:rsid w:val="00920081"/>
    <w:rsid w:val="009205E0"/>
    <w:rsid w:val="009211C1"/>
    <w:rsid w:val="00923AFC"/>
    <w:rsid w:val="0092405E"/>
    <w:rsid w:val="009243D3"/>
    <w:rsid w:val="0092498B"/>
    <w:rsid w:val="00924DD0"/>
    <w:rsid w:val="00924E0D"/>
    <w:rsid w:val="00925C52"/>
    <w:rsid w:val="00926F6A"/>
    <w:rsid w:val="00930305"/>
    <w:rsid w:val="00930BE5"/>
    <w:rsid w:val="00931458"/>
    <w:rsid w:val="00931C59"/>
    <w:rsid w:val="009330B0"/>
    <w:rsid w:val="009330D1"/>
    <w:rsid w:val="0093383B"/>
    <w:rsid w:val="00934419"/>
    <w:rsid w:val="00935A97"/>
    <w:rsid w:val="009367EF"/>
    <w:rsid w:val="009416F1"/>
    <w:rsid w:val="00942993"/>
    <w:rsid w:val="00943BEF"/>
    <w:rsid w:val="00944A8F"/>
    <w:rsid w:val="00944BDD"/>
    <w:rsid w:val="00945731"/>
    <w:rsid w:val="00946A6E"/>
    <w:rsid w:val="00946C7F"/>
    <w:rsid w:val="00947696"/>
    <w:rsid w:val="00950314"/>
    <w:rsid w:val="00950796"/>
    <w:rsid w:val="009509F0"/>
    <w:rsid w:val="00950DC3"/>
    <w:rsid w:val="00951874"/>
    <w:rsid w:val="00951B8C"/>
    <w:rsid w:val="009522EE"/>
    <w:rsid w:val="00952B78"/>
    <w:rsid w:val="009535F4"/>
    <w:rsid w:val="00954659"/>
    <w:rsid w:val="009563DB"/>
    <w:rsid w:val="00956ED1"/>
    <w:rsid w:val="009604DD"/>
    <w:rsid w:val="009610DA"/>
    <w:rsid w:val="009611B4"/>
    <w:rsid w:val="00962C08"/>
    <w:rsid w:val="0096335A"/>
    <w:rsid w:val="009647EC"/>
    <w:rsid w:val="00964CFE"/>
    <w:rsid w:val="00971648"/>
    <w:rsid w:val="009730B3"/>
    <w:rsid w:val="0097559C"/>
    <w:rsid w:val="00975B17"/>
    <w:rsid w:val="00975ED6"/>
    <w:rsid w:val="00976450"/>
    <w:rsid w:val="00976A52"/>
    <w:rsid w:val="00976DCC"/>
    <w:rsid w:val="009821B9"/>
    <w:rsid w:val="009833D5"/>
    <w:rsid w:val="009855B5"/>
    <w:rsid w:val="00986294"/>
    <w:rsid w:val="009875DC"/>
    <w:rsid w:val="00987E9E"/>
    <w:rsid w:val="00987EC7"/>
    <w:rsid w:val="00990737"/>
    <w:rsid w:val="00990CDF"/>
    <w:rsid w:val="00992070"/>
    <w:rsid w:val="00992764"/>
    <w:rsid w:val="00992A08"/>
    <w:rsid w:val="00992CE6"/>
    <w:rsid w:val="009937F4"/>
    <w:rsid w:val="00994011"/>
    <w:rsid w:val="009947F2"/>
    <w:rsid w:val="0099716E"/>
    <w:rsid w:val="009A0671"/>
    <w:rsid w:val="009A0C8B"/>
    <w:rsid w:val="009A10A3"/>
    <w:rsid w:val="009A13FA"/>
    <w:rsid w:val="009A23C1"/>
    <w:rsid w:val="009A3E8A"/>
    <w:rsid w:val="009A47C8"/>
    <w:rsid w:val="009A5E61"/>
    <w:rsid w:val="009A68EA"/>
    <w:rsid w:val="009A71E7"/>
    <w:rsid w:val="009A7FA1"/>
    <w:rsid w:val="009B00F8"/>
    <w:rsid w:val="009B0EB5"/>
    <w:rsid w:val="009B0EBF"/>
    <w:rsid w:val="009B1653"/>
    <w:rsid w:val="009B2A9D"/>
    <w:rsid w:val="009B32AC"/>
    <w:rsid w:val="009B3B82"/>
    <w:rsid w:val="009B4510"/>
    <w:rsid w:val="009B4BA0"/>
    <w:rsid w:val="009B4C11"/>
    <w:rsid w:val="009B557E"/>
    <w:rsid w:val="009B7A7B"/>
    <w:rsid w:val="009C012B"/>
    <w:rsid w:val="009C0B24"/>
    <w:rsid w:val="009C3F3F"/>
    <w:rsid w:val="009C4DE0"/>
    <w:rsid w:val="009C4F5C"/>
    <w:rsid w:val="009C6769"/>
    <w:rsid w:val="009C6C6F"/>
    <w:rsid w:val="009D122D"/>
    <w:rsid w:val="009D2361"/>
    <w:rsid w:val="009D35E1"/>
    <w:rsid w:val="009D374C"/>
    <w:rsid w:val="009D47B2"/>
    <w:rsid w:val="009D5927"/>
    <w:rsid w:val="009D5DEF"/>
    <w:rsid w:val="009D775E"/>
    <w:rsid w:val="009D7CBD"/>
    <w:rsid w:val="009D7EA4"/>
    <w:rsid w:val="009E1073"/>
    <w:rsid w:val="009E3073"/>
    <w:rsid w:val="009E3129"/>
    <w:rsid w:val="009E431C"/>
    <w:rsid w:val="009E449C"/>
    <w:rsid w:val="009E4D19"/>
    <w:rsid w:val="009E505F"/>
    <w:rsid w:val="009E6276"/>
    <w:rsid w:val="009E64CF"/>
    <w:rsid w:val="009E6A26"/>
    <w:rsid w:val="009F0759"/>
    <w:rsid w:val="009F327F"/>
    <w:rsid w:val="009F341D"/>
    <w:rsid w:val="009F39AE"/>
    <w:rsid w:val="009F4BFE"/>
    <w:rsid w:val="009F4C7B"/>
    <w:rsid w:val="009F5260"/>
    <w:rsid w:val="009F55C8"/>
    <w:rsid w:val="009F5802"/>
    <w:rsid w:val="009F6AA8"/>
    <w:rsid w:val="00A01997"/>
    <w:rsid w:val="00A05075"/>
    <w:rsid w:val="00A053F8"/>
    <w:rsid w:val="00A05DBB"/>
    <w:rsid w:val="00A06248"/>
    <w:rsid w:val="00A073CE"/>
    <w:rsid w:val="00A079F2"/>
    <w:rsid w:val="00A13D96"/>
    <w:rsid w:val="00A1460B"/>
    <w:rsid w:val="00A163D0"/>
    <w:rsid w:val="00A17078"/>
    <w:rsid w:val="00A1723A"/>
    <w:rsid w:val="00A1788B"/>
    <w:rsid w:val="00A20AF2"/>
    <w:rsid w:val="00A21BB7"/>
    <w:rsid w:val="00A21BEE"/>
    <w:rsid w:val="00A21DA6"/>
    <w:rsid w:val="00A21DC3"/>
    <w:rsid w:val="00A22AC3"/>
    <w:rsid w:val="00A22E66"/>
    <w:rsid w:val="00A23DD9"/>
    <w:rsid w:val="00A24E59"/>
    <w:rsid w:val="00A254EA"/>
    <w:rsid w:val="00A260E8"/>
    <w:rsid w:val="00A308B4"/>
    <w:rsid w:val="00A30B86"/>
    <w:rsid w:val="00A313BC"/>
    <w:rsid w:val="00A314F3"/>
    <w:rsid w:val="00A31CF9"/>
    <w:rsid w:val="00A31DDC"/>
    <w:rsid w:val="00A33527"/>
    <w:rsid w:val="00A33DDC"/>
    <w:rsid w:val="00A356AF"/>
    <w:rsid w:val="00A35F9B"/>
    <w:rsid w:val="00A40856"/>
    <w:rsid w:val="00A411D5"/>
    <w:rsid w:val="00A412F1"/>
    <w:rsid w:val="00A41733"/>
    <w:rsid w:val="00A41E53"/>
    <w:rsid w:val="00A42273"/>
    <w:rsid w:val="00A44679"/>
    <w:rsid w:val="00A44E8B"/>
    <w:rsid w:val="00A45D54"/>
    <w:rsid w:val="00A45FC4"/>
    <w:rsid w:val="00A51760"/>
    <w:rsid w:val="00A51932"/>
    <w:rsid w:val="00A51DA3"/>
    <w:rsid w:val="00A51EE1"/>
    <w:rsid w:val="00A51F81"/>
    <w:rsid w:val="00A532EC"/>
    <w:rsid w:val="00A54427"/>
    <w:rsid w:val="00A5488D"/>
    <w:rsid w:val="00A55690"/>
    <w:rsid w:val="00A56BEF"/>
    <w:rsid w:val="00A56DEA"/>
    <w:rsid w:val="00A603E2"/>
    <w:rsid w:val="00A609E8"/>
    <w:rsid w:val="00A60ACE"/>
    <w:rsid w:val="00A60AEB"/>
    <w:rsid w:val="00A61CA3"/>
    <w:rsid w:val="00A62EE4"/>
    <w:rsid w:val="00A63314"/>
    <w:rsid w:val="00A635DE"/>
    <w:rsid w:val="00A63A47"/>
    <w:rsid w:val="00A63B49"/>
    <w:rsid w:val="00A63CAB"/>
    <w:rsid w:val="00A6543A"/>
    <w:rsid w:val="00A66DAA"/>
    <w:rsid w:val="00A66F0E"/>
    <w:rsid w:val="00A67D24"/>
    <w:rsid w:val="00A70123"/>
    <w:rsid w:val="00A71672"/>
    <w:rsid w:val="00A71A67"/>
    <w:rsid w:val="00A72592"/>
    <w:rsid w:val="00A7448C"/>
    <w:rsid w:val="00A75349"/>
    <w:rsid w:val="00A75541"/>
    <w:rsid w:val="00A7678E"/>
    <w:rsid w:val="00A77CAC"/>
    <w:rsid w:val="00A81374"/>
    <w:rsid w:val="00A81480"/>
    <w:rsid w:val="00A82E03"/>
    <w:rsid w:val="00A83960"/>
    <w:rsid w:val="00A8505A"/>
    <w:rsid w:val="00A863FF"/>
    <w:rsid w:val="00A8650B"/>
    <w:rsid w:val="00A87CC7"/>
    <w:rsid w:val="00A90EB5"/>
    <w:rsid w:val="00A90EE5"/>
    <w:rsid w:val="00A95F2A"/>
    <w:rsid w:val="00A96913"/>
    <w:rsid w:val="00A971C7"/>
    <w:rsid w:val="00AA1FF3"/>
    <w:rsid w:val="00AA28B4"/>
    <w:rsid w:val="00AA39A9"/>
    <w:rsid w:val="00AA5AEA"/>
    <w:rsid w:val="00AA60EC"/>
    <w:rsid w:val="00AA63DD"/>
    <w:rsid w:val="00AA7D95"/>
    <w:rsid w:val="00AB0BE4"/>
    <w:rsid w:val="00AB0C2E"/>
    <w:rsid w:val="00AB18AB"/>
    <w:rsid w:val="00AB2C96"/>
    <w:rsid w:val="00AB3BEA"/>
    <w:rsid w:val="00AB3C7F"/>
    <w:rsid w:val="00AB4B1A"/>
    <w:rsid w:val="00AB5182"/>
    <w:rsid w:val="00AB5F9E"/>
    <w:rsid w:val="00AB710C"/>
    <w:rsid w:val="00AC0161"/>
    <w:rsid w:val="00AC0A18"/>
    <w:rsid w:val="00AC0EE7"/>
    <w:rsid w:val="00AC2107"/>
    <w:rsid w:val="00AC2154"/>
    <w:rsid w:val="00AC2668"/>
    <w:rsid w:val="00AC37CD"/>
    <w:rsid w:val="00AC3F5A"/>
    <w:rsid w:val="00AC49FC"/>
    <w:rsid w:val="00AC4CBA"/>
    <w:rsid w:val="00AC5319"/>
    <w:rsid w:val="00AC54C0"/>
    <w:rsid w:val="00AC5C80"/>
    <w:rsid w:val="00AC70DB"/>
    <w:rsid w:val="00AD0536"/>
    <w:rsid w:val="00AD05DB"/>
    <w:rsid w:val="00AD0A5F"/>
    <w:rsid w:val="00AD210D"/>
    <w:rsid w:val="00AD2A6F"/>
    <w:rsid w:val="00AD3EBF"/>
    <w:rsid w:val="00AD4EEB"/>
    <w:rsid w:val="00AD65E1"/>
    <w:rsid w:val="00AD6C8D"/>
    <w:rsid w:val="00AD7927"/>
    <w:rsid w:val="00AE0377"/>
    <w:rsid w:val="00AE30AB"/>
    <w:rsid w:val="00AE47BD"/>
    <w:rsid w:val="00AE7C82"/>
    <w:rsid w:val="00AF0611"/>
    <w:rsid w:val="00AF0971"/>
    <w:rsid w:val="00AF101B"/>
    <w:rsid w:val="00AF194B"/>
    <w:rsid w:val="00AF375C"/>
    <w:rsid w:val="00AF3F10"/>
    <w:rsid w:val="00AF4DB3"/>
    <w:rsid w:val="00AF5E1C"/>
    <w:rsid w:val="00AF67FE"/>
    <w:rsid w:val="00B03BCC"/>
    <w:rsid w:val="00B03EB3"/>
    <w:rsid w:val="00B04941"/>
    <w:rsid w:val="00B04F89"/>
    <w:rsid w:val="00B06162"/>
    <w:rsid w:val="00B0640E"/>
    <w:rsid w:val="00B0673D"/>
    <w:rsid w:val="00B07B24"/>
    <w:rsid w:val="00B1001A"/>
    <w:rsid w:val="00B1009E"/>
    <w:rsid w:val="00B1114A"/>
    <w:rsid w:val="00B11A8F"/>
    <w:rsid w:val="00B1302A"/>
    <w:rsid w:val="00B14FBF"/>
    <w:rsid w:val="00B160DE"/>
    <w:rsid w:val="00B1670F"/>
    <w:rsid w:val="00B1737C"/>
    <w:rsid w:val="00B17438"/>
    <w:rsid w:val="00B17553"/>
    <w:rsid w:val="00B216DC"/>
    <w:rsid w:val="00B21BC4"/>
    <w:rsid w:val="00B222E8"/>
    <w:rsid w:val="00B22609"/>
    <w:rsid w:val="00B229D6"/>
    <w:rsid w:val="00B22CE5"/>
    <w:rsid w:val="00B234D1"/>
    <w:rsid w:val="00B2354B"/>
    <w:rsid w:val="00B23565"/>
    <w:rsid w:val="00B235B7"/>
    <w:rsid w:val="00B24FF7"/>
    <w:rsid w:val="00B251B5"/>
    <w:rsid w:val="00B254C0"/>
    <w:rsid w:val="00B25FD6"/>
    <w:rsid w:val="00B30113"/>
    <w:rsid w:val="00B3126F"/>
    <w:rsid w:val="00B312EB"/>
    <w:rsid w:val="00B31700"/>
    <w:rsid w:val="00B32992"/>
    <w:rsid w:val="00B32B38"/>
    <w:rsid w:val="00B33491"/>
    <w:rsid w:val="00B33806"/>
    <w:rsid w:val="00B3504A"/>
    <w:rsid w:val="00B3594D"/>
    <w:rsid w:val="00B35B7E"/>
    <w:rsid w:val="00B35D24"/>
    <w:rsid w:val="00B3604E"/>
    <w:rsid w:val="00B36BBB"/>
    <w:rsid w:val="00B37454"/>
    <w:rsid w:val="00B37640"/>
    <w:rsid w:val="00B37847"/>
    <w:rsid w:val="00B37E47"/>
    <w:rsid w:val="00B40A2D"/>
    <w:rsid w:val="00B41000"/>
    <w:rsid w:val="00B432C7"/>
    <w:rsid w:val="00B43D97"/>
    <w:rsid w:val="00B43E6F"/>
    <w:rsid w:val="00B4459C"/>
    <w:rsid w:val="00B45103"/>
    <w:rsid w:val="00B45DBC"/>
    <w:rsid w:val="00B504CB"/>
    <w:rsid w:val="00B5251F"/>
    <w:rsid w:val="00B5397F"/>
    <w:rsid w:val="00B53E99"/>
    <w:rsid w:val="00B54EF3"/>
    <w:rsid w:val="00B5527D"/>
    <w:rsid w:val="00B557B5"/>
    <w:rsid w:val="00B56CF2"/>
    <w:rsid w:val="00B57CEB"/>
    <w:rsid w:val="00B60A6C"/>
    <w:rsid w:val="00B643BC"/>
    <w:rsid w:val="00B65551"/>
    <w:rsid w:val="00B65680"/>
    <w:rsid w:val="00B661D0"/>
    <w:rsid w:val="00B679B3"/>
    <w:rsid w:val="00B70014"/>
    <w:rsid w:val="00B70831"/>
    <w:rsid w:val="00B715A2"/>
    <w:rsid w:val="00B727FD"/>
    <w:rsid w:val="00B74DF1"/>
    <w:rsid w:val="00B751A1"/>
    <w:rsid w:val="00B755DC"/>
    <w:rsid w:val="00B75AEB"/>
    <w:rsid w:val="00B7676A"/>
    <w:rsid w:val="00B80E91"/>
    <w:rsid w:val="00B8113E"/>
    <w:rsid w:val="00B839FB"/>
    <w:rsid w:val="00B86C00"/>
    <w:rsid w:val="00B8740E"/>
    <w:rsid w:val="00B911C6"/>
    <w:rsid w:val="00B91D8A"/>
    <w:rsid w:val="00B92345"/>
    <w:rsid w:val="00B92563"/>
    <w:rsid w:val="00B946C1"/>
    <w:rsid w:val="00B976B1"/>
    <w:rsid w:val="00BA1AB2"/>
    <w:rsid w:val="00BA4B69"/>
    <w:rsid w:val="00BA5149"/>
    <w:rsid w:val="00BA6BEF"/>
    <w:rsid w:val="00BB0425"/>
    <w:rsid w:val="00BB211F"/>
    <w:rsid w:val="00BB2235"/>
    <w:rsid w:val="00BB26BD"/>
    <w:rsid w:val="00BB3AC0"/>
    <w:rsid w:val="00BB422A"/>
    <w:rsid w:val="00BB44FD"/>
    <w:rsid w:val="00BB4F11"/>
    <w:rsid w:val="00BB5001"/>
    <w:rsid w:val="00BB5196"/>
    <w:rsid w:val="00BB5912"/>
    <w:rsid w:val="00BB5F6A"/>
    <w:rsid w:val="00BB6382"/>
    <w:rsid w:val="00BB7C51"/>
    <w:rsid w:val="00BC1819"/>
    <w:rsid w:val="00BC2C3D"/>
    <w:rsid w:val="00BC4599"/>
    <w:rsid w:val="00BC491E"/>
    <w:rsid w:val="00BC562E"/>
    <w:rsid w:val="00BC6CDA"/>
    <w:rsid w:val="00BC7C42"/>
    <w:rsid w:val="00BD12B3"/>
    <w:rsid w:val="00BD23B4"/>
    <w:rsid w:val="00BD245F"/>
    <w:rsid w:val="00BD377C"/>
    <w:rsid w:val="00BD3BB5"/>
    <w:rsid w:val="00BD53A4"/>
    <w:rsid w:val="00BD68D3"/>
    <w:rsid w:val="00BE0349"/>
    <w:rsid w:val="00BE1067"/>
    <w:rsid w:val="00BE3162"/>
    <w:rsid w:val="00BE35E7"/>
    <w:rsid w:val="00BE5C8B"/>
    <w:rsid w:val="00BE6390"/>
    <w:rsid w:val="00BE6A52"/>
    <w:rsid w:val="00BE72EA"/>
    <w:rsid w:val="00BF303C"/>
    <w:rsid w:val="00BF3060"/>
    <w:rsid w:val="00BF3119"/>
    <w:rsid w:val="00BF63C7"/>
    <w:rsid w:val="00BF64B4"/>
    <w:rsid w:val="00BF6903"/>
    <w:rsid w:val="00BF69B6"/>
    <w:rsid w:val="00BF6CE4"/>
    <w:rsid w:val="00C02E6C"/>
    <w:rsid w:val="00C02F69"/>
    <w:rsid w:val="00C069D1"/>
    <w:rsid w:val="00C06EAF"/>
    <w:rsid w:val="00C075F8"/>
    <w:rsid w:val="00C07F19"/>
    <w:rsid w:val="00C10C1E"/>
    <w:rsid w:val="00C10E7F"/>
    <w:rsid w:val="00C110B8"/>
    <w:rsid w:val="00C11F19"/>
    <w:rsid w:val="00C125FF"/>
    <w:rsid w:val="00C13931"/>
    <w:rsid w:val="00C13F47"/>
    <w:rsid w:val="00C14566"/>
    <w:rsid w:val="00C14A85"/>
    <w:rsid w:val="00C14ADC"/>
    <w:rsid w:val="00C1678A"/>
    <w:rsid w:val="00C16DFD"/>
    <w:rsid w:val="00C17791"/>
    <w:rsid w:val="00C208AB"/>
    <w:rsid w:val="00C20980"/>
    <w:rsid w:val="00C229EA"/>
    <w:rsid w:val="00C23BFD"/>
    <w:rsid w:val="00C24576"/>
    <w:rsid w:val="00C245E5"/>
    <w:rsid w:val="00C2544A"/>
    <w:rsid w:val="00C2564A"/>
    <w:rsid w:val="00C269A0"/>
    <w:rsid w:val="00C26B10"/>
    <w:rsid w:val="00C30046"/>
    <w:rsid w:val="00C30F1E"/>
    <w:rsid w:val="00C310A6"/>
    <w:rsid w:val="00C3147B"/>
    <w:rsid w:val="00C31566"/>
    <w:rsid w:val="00C31652"/>
    <w:rsid w:val="00C32306"/>
    <w:rsid w:val="00C33CBE"/>
    <w:rsid w:val="00C3753D"/>
    <w:rsid w:val="00C37751"/>
    <w:rsid w:val="00C41203"/>
    <w:rsid w:val="00C41336"/>
    <w:rsid w:val="00C426DB"/>
    <w:rsid w:val="00C44E6D"/>
    <w:rsid w:val="00C453CD"/>
    <w:rsid w:val="00C45584"/>
    <w:rsid w:val="00C461CE"/>
    <w:rsid w:val="00C51295"/>
    <w:rsid w:val="00C529DA"/>
    <w:rsid w:val="00C530B4"/>
    <w:rsid w:val="00C541E6"/>
    <w:rsid w:val="00C54A12"/>
    <w:rsid w:val="00C571C3"/>
    <w:rsid w:val="00C57D85"/>
    <w:rsid w:val="00C60FE9"/>
    <w:rsid w:val="00C61982"/>
    <w:rsid w:val="00C64193"/>
    <w:rsid w:val="00C64E2A"/>
    <w:rsid w:val="00C651D2"/>
    <w:rsid w:val="00C65C14"/>
    <w:rsid w:val="00C65EDB"/>
    <w:rsid w:val="00C66AFE"/>
    <w:rsid w:val="00C66CCC"/>
    <w:rsid w:val="00C6766C"/>
    <w:rsid w:val="00C70454"/>
    <w:rsid w:val="00C705AA"/>
    <w:rsid w:val="00C720EE"/>
    <w:rsid w:val="00C7495B"/>
    <w:rsid w:val="00C75091"/>
    <w:rsid w:val="00C75C0A"/>
    <w:rsid w:val="00C75DC4"/>
    <w:rsid w:val="00C765EE"/>
    <w:rsid w:val="00C7718C"/>
    <w:rsid w:val="00C77EF5"/>
    <w:rsid w:val="00C8326A"/>
    <w:rsid w:val="00C84C22"/>
    <w:rsid w:val="00C85A1C"/>
    <w:rsid w:val="00C8606B"/>
    <w:rsid w:val="00C86623"/>
    <w:rsid w:val="00C87547"/>
    <w:rsid w:val="00C87F4D"/>
    <w:rsid w:val="00C912EC"/>
    <w:rsid w:val="00C913D4"/>
    <w:rsid w:val="00C93709"/>
    <w:rsid w:val="00C94541"/>
    <w:rsid w:val="00C9545F"/>
    <w:rsid w:val="00C96A27"/>
    <w:rsid w:val="00CA2785"/>
    <w:rsid w:val="00CA52CD"/>
    <w:rsid w:val="00CA6200"/>
    <w:rsid w:val="00CA6DF7"/>
    <w:rsid w:val="00CA7A75"/>
    <w:rsid w:val="00CB49E3"/>
    <w:rsid w:val="00CB57B1"/>
    <w:rsid w:val="00CB6279"/>
    <w:rsid w:val="00CC0D24"/>
    <w:rsid w:val="00CC0D87"/>
    <w:rsid w:val="00CC11F1"/>
    <w:rsid w:val="00CC2E7E"/>
    <w:rsid w:val="00CC3756"/>
    <w:rsid w:val="00CC4653"/>
    <w:rsid w:val="00CC4F04"/>
    <w:rsid w:val="00CC56D1"/>
    <w:rsid w:val="00CC5ABA"/>
    <w:rsid w:val="00CC5F93"/>
    <w:rsid w:val="00CD07EA"/>
    <w:rsid w:val="00CD42C0"/>
    <w:rsid w:val="00CD44C7"/>
    <w:rsid w:val="00CD4EB4"/>
    <w:rsid w:val="00CD558E"/>
    <w:rsid w:val="00CD6263"/>
    <w:rsid w:val="00CD69C8"/>
    <w:rsid w:val="00CD762C"/>
    <w:rsid w:val="00CD7B6C"/>
    <w:rsid w:val="00CD7E28"/>
    <w:rsid w:val="00CE186F"/>
    <w:rsid w:val="00CE2DD0"/>
    <w:rsid w:val="00CE2E3D"/>
    <w:rsid w:val="00CE37CE"/>
    <w:rsid w:val="00CE398E"/>
    <w:rsid w:val="00CE44CA"/>
    <w:rsid w:val="00CE54B5"/>
    <w:rsid w:val="00CE581F"/>
    <w:rsid w:val="00CE5B2E"/>
    <w:rsid w:val="00CE5DFA"/>
    <w:rsid w:val="00CE6504"/>
    <w:rsid w:val="00CE6590"/>
    <w:rsid w:val="00CE6657"/>
    <w:rsid w:val="00CE6C6C"/>
    <w:rsid w:val="00CF03E2"/>
    <w:rsid w:val="00CF1332"/>
    <w:rsid w:val="00CF25F8"/>
    <w:rsid w:val="00CF36D8"/>
    <w:rsid w:val="00CF3993"/>
    <w:rsid w:val="00CF496F"/>
    <w:rsid w:val="00CF557E"/>
    <w:rsid w:val="00CF700D"/>
    <w:rsid w:val="00CF7ABC"/>
    <w:rsid w:val="00CF7E3B"/>
    <w:rsid w:val="00CF7E85"/>
    <w:rsid w:val="00D01110"/>
    <w:rsid w:val="00D01B9A"/>
    <w:rsid w:val="00D0229B"/>
    <w:rsid w:val="00D05BBE"/>
    <w:rsid w:val="00D0693B"/>
    <w:rsid w:val="00D0790C"/>
    <w:rsid w:val="00D107F5"/>
    <w:rsid w:val="00D11130"/>
    <w:rsid w:val="00D11965"/>
    <w:rsid w:val="00D11AC5"/>
    <w:rsid w:val="00D1337F"/>
    <w:rsid w:val="00D14375"/>
    <w:rsid w:val="00D145A4"/>
    <w:rsid w:val="00D16435"/>
    <w:rsid w:val="00D202B1"/>
    <w:rsid w:val="00D20A36"/>
    <w:rsid w:val="00D21335"/>
    <w:rsid w:val="00D21B90"/>
    <w:rsid w:val="00D21B98"/>
    <w:rsid w:val="00D22AED"/>
    <w:rsid w:val="00D23E17"/>
    <w:rsid w:val="00D256C5"/>
    <w:rsid w:val="00D269AB"/>
    <w:rsid w:val="00D27CAC"/>
    <w:rsid w:val="00D308DB"/>
    <w:rsid w:val="00D30AD1"/>
    <w:rsid w:val="00D31AE1"/>
    <w:rsid w:val="00D321DE"/>
    <w:rsid w:val="00D324AE"/>
    <w:rsid w:val="00D3268C"/>
    <w:rsid w:val="00D32AEC"/>
    <w:rsid w:val="00D331A5"/>
    <w:rsid w:val="00D35E87"/>
    <w:rsid w:val="00D3652D"/>
    <w:rsid w:val="00D372B0"/>
    <w:rsid w:val="00D40F8C"/>
    <w:rsid w:val="00D41990"/>
    <w:rsid w:val="00D4232A"/>
    <w:rsid w:val="00D425E2"/>
    <w:rsid w:val="00D437D8"/>
    <w:rsid w:val="00D4470F"/>
    <w:rsid w:val="00D4497B"/>
    <w:rsid w:val="00D46C21"/>
    <w:rsid w:val="00D46E4C"/>
    <w:rsid w:val="00D46FB6"/>
    <w:rsid w:val="00D47B4B"/>
    <w:rsid w:val="00D50C16"/>
    <w:rsid w:val="00D5215A"/>
    <w:rsid w:val="00D525BD"/>
    <w:rsid w:val="00D52F6C"/>
    <w:rsid w:val="00D53D30"/>
    <w:rsid w:val="00D540F8"/>
    <w:rsid w:val="00D551D2"/>
    <w:rsid w:val="00D553B6"/>
    <w:rsid w:val="00D605BF"/>
    <w:rsid w:val="00D60A93"/>
    <w:rsid w:val="00D635F9"/>
    <w:rsid w:val="00D63685"/>
    <w:rsid w:val="00D6378F"/>
    <w:rsid w:val="00D65280"/>
    <w:rsid w:val="00D672CA"/>
    <w:rsid w:val="00D674EF"/>
    <w:rsid w:val="00D67C5A"/>
    <w:rsid w:val="00D70057"/>
    <w:rsid w:val="00D70CCE"/>
    <w:rsid w:val="00D7215C"/>
    <w:rsid w:val="00D7300E"/>
    <w:rsid w:val="00D7317F"/>
    <w:rsid w:val="00D73457"/>
    <w:rsid w:val="00D73B67"/>
    <w:rsid w:val="00D73BD1"/>
    <w:rsid w:val="00D74BAE"/>
    <w:rsid w:val="00D753C7"/>
    <w:rsid w:val="00D76CC9"/>
    <w:rsid w:val="00D76D3B"/>
    <w:rsid w:val="00D76F1F"/>
    <w:rsid w:val="00D80D7B"/>
    <w:rsid w:val="00D8225F"/>
    <w:rsid w:val="00D8551D"/>
    <w:rsid w:val="00D8585B"/>
    <w:rsid w:val="00D86455"/>
    <w:rsid w:val="00D8680F"/>
    <w:rsid w:val="00D86F93"/>
    <w:rsid w:val="00D911E0"/>
    <w:rsid w:val="00D91D2B"/>
    <w:rsid w:val="00D92B64"/>
    <w:rsid w:val="00D93A1B"/>
    <w:rsid w:val="00D94A41"/>
    <w:rsid w:val="00D94EBF"/>
    <w:rsid w:val="00D94FDC"/>
    <w:rsid w:val="00D95B21"/>
    <w:rsid w:val="00D962D2"/>
    <w:rsid w:val="00D964E6"/>
    <w:rsid w:val="00D978DE"/>
    <w:rsid w:val="00DA1472"/>
    <w:rsid w:val="00DA423F"/>
    <w:rsid w:val="00DA4C6D"/>
    <w:rsid w:val="00DA4E7B"/>
    <w:rsid w:val="00DA4FA8"/>
    <w:rsid w:val="00DA653E"/>
    <w:rsid w:val="00DB25EA"/>
    <w:rsid w:val="00DB430D"/>
    <w:rsid w:val="00DB4C49"/>
    <w:rsid w:val="00DB6671"/>
    <w:rsid w:val="00DB7078"/>
    <w:rsid w:val="00DC019E"/>
    <w:rsid w:val="00DC0382"/>
    <w:rsid w:val="00DC20C8"/>
    <w:rsid w:val="00DC329C"/>
    <w:rsid w:val="00DC4300"/>
    <w:rsid w:val="00DC5313"/>
    <w:rsid w:val="00DC5BB0"/>
    <w:rsid w:val="00DC6688"/>
    <w:rsid w:val="00DC6BE1"/>
    <w:rsid w:val="00DC6D4D"/>
    <w:rsid w:val="00DD01E0"/>
    <w:rsid w:val="00DD1206"/>
    <w:rsid w:val="00DD13B5"/>
    <w:rsid w:val="00DD4C1D"/>
    <w:rsid w:val="00DD51C4"/>
    <w:rsid w:val="00DD6BF3"/>
    <w:rsid w:val="00DD705E"/>
    <w:rsid w:val="00DD7F64"/>
    <w:rsid w:val="00DE001D"/>
    <w:rsid w:val="00DE1C49"/>
    <w:rsid w:val="00DE2CDD"/>
    <w:rsid w:val="00DE36AE"/>
    <w:rsid w:val="00DE3BD1"/>
    <w:rsid w:val="00DE3DA5"/>
    <w:rsid w:val="00DE42FA"/>
    <w:rsid w:val="00DE54BC"/>
    <w:rsid w:val="00DE6942"/>
    <w:rsid w:val="00DE799E"/>
    <w:rsid w:val="00DE7FAE"/>
    <w:rsid w:val="00DF0B98"/>
    <w:rsid w:val="00DF1A6B"/>
    <w:rsid w:val="00DF1D66"/>
    <w:rsid w:val="00DF1F1F"/>
    <w:rsid w:val="00DF29B5"/>
    <w:rsid w:val="00DF2E86"/>
    <w:rsid w:val="00DF3E71"/>
    <w:rsid w:val="00DF7449"/>
    <w:rsid w:val="00DF7554"/>
    <w:rsid w:val="00DF7699"/>
    <w:rsid w:val="00E005DE"/>
    <w:rsid w:val="00E0087D"/>
    <w:rsid w:val="00E0106E"/>
    <w:rsid w:val="00E019C2"/>
    <w:rsid w:val="00E037D3"/>
    <w:rsid w:val="00E03B9F"/>
    <w:rsid w:val="00E04209"/>
    <w:rsid w:val="00E06B71"/>
    <w:rsid w:val="00E11041"/>
    <w:rsid w:val="00E1123A"/>
    <w:rsid w:val="00E11A64"/>
    <w:rsid w:val="00E122F9"/>
    <w:rsid w:val="00E12B19"/>
    <w:rsid w:val="00E13CE7"/>
    <w:rsid w:val="00E13E6F"/>
    <w:rsid w:val="00E15221"/>
    <w:rsid w:val="00E17106"/>
    <w:rsid w:val="00E21EF0"/>
    <w:rsid w:val="00E222B7"/>
    <w:rsid w:val="00E228A0"/>
    <w:rsid w:val="00E234D5"/>
    <w:rsid w:val="00E23628"/>
    <w:rsid w:val="00E239B2"/>
    <w:rsid w:val="00E23A15"/>
    <w:rsid w:val="00E265C2"/>
    <w:rsid w:val="00E26D16"/>
    <w:rsid w:val="00E26FD8"/>
    <w:rsid w:val="00E32D3A"/>
    <w:rsid w:val="00E335AB"/>
    <w:rsid w:val="00E33AE4"/>
    <w:rsid w:val="00E346A7"/>
    <w:rsid w:val="00E365D2"/>
    <w:rsid w:val="00E40FF6"/>
    <w:rsid w:val="00E41050"/>
    <w:rsid w:val="00E42045"/>
    <w:rsid w:val="00E425C6"/>
    <w:rsid w:val="00E44790"/>
    <w:rsid w:val="00E44E98"/>
    <w:rsid w:val="00E454B2"/>
    <w:rsid w:val="00E45557"/>
    <w:rsid w:val="00E45B7B"/>
    <w:rsid w:val="00E47F2C"/>
    <w:rsid w:val="00E51220"/>
    <w:rsid w:val="00E53622"/>
    <w:rsid w:val="00E55F33"/>
    <w:rsid w:val="00E61BFA"/>
    <w:rsid w:val="00E6318D"/>
    <w:rsid w:val="00E63293"/>
    <w:rsid w:val="00E63632"/>
    <w:rsid w:val="00E63B7A"/>
    <w:rsid w:val="00E63EEE"/>
    <w:rsid w:val="00E64A69"/>
    <w:rsid w:val="00E65C87"/>
    <w:rsid w:val="00E66249"/>
    <w:rsid w:val="00E7036E"/>
    <w:rsid w:val="00E70B45"/>
    <w:rsid w:val="00E70C1E"/>
    <w:rsid w:val="00E72EC5"/>
    <w:rsid w:val="00E72F3F"/>
    <w:rsid w:val="00E737FF"/>
    <w:rsid w:val="00E74541"/>
    <w:rsid w:val="00E752AF"/>
    <w:rsid w:val="00E7581C"/>
    <w:rsid w:val="00E7598C"/>
    <w:rsid w:val="00E75A77"/>
    <w:rsid w:val="00E76FB6"/>
    <w:rsid w:val="00E77AA8"/>
    <w:rsid w:val="00E80197"/>
    <w:rsid w:val="00E80D41"/>
    <w:rsid w:val="00E821ED"/>
    <w:rsid w:val="00E82C24"/>
    <w:rsid w:val="00E8431C"/>
    <w:rsid w:val="00E84F7F"/>
    <w:rsid w:val="00E85238"/>
    <w:rsid w:val="00E85AD5"/>
    <w:rsid w:val="00E86007"/>
    <w:rsid w:val="00E8646E"/>
    <w:rsid w:val="00E866C0"/>
    <w:rsid w:val="00E9040C"/>
    <w:rsid w:val="00E90CA9"/>
    <w:rsid w:val="00E919E6"/>
    <w:rsid w:val="00E9230F"/>
    <w:rsid w:val="00E92906"/>
    <w:rsid w:val="00E92D16"/>
    <w:rsid w:val="00E93229"/>
    <w:rsid w:val="00E9382D"/>
    <w:rsid w:val="00E93D59"/>
    <w:rsid w:val="00E93FD3"/>
    <w:rsid w:val="00E954D1"/>
    <w:rsid w:val="00E95616"/>
    <w:rsid w:val="00E957C8"/>
    <w:rsid w:val="00E959DD"/>
    <w:rsid w:val="00E95A41"/>
    <w:rsid w:val="00E96F83"/>
    <w:rsid w:val="00EA215F"/>
    <w:rsid w:val="00EA21AB"/>
    <w:rsid w:val="00EA52EA"/>
    <w:rsid w:val="00EA5885"/>
    <w:rsid w:val="00EA6509"/>
    <w:rsid w:val="00EA73E0"/>
    <w:rsid w:val="00EB001C"/>
    <w:rsid w:val="00EB0994"/>
    <w:rsid w:val="00EB2A88"/>
    <w:rsid w:val="00EB2FD0"/>
    <w:rsid w:val="00EB3691"/>
    <w:rsid w:val="00EB4E60"/>
    <w:rsid w:val="00EB5C6B"/>
    <w:rsid w:val="00EB6B66"/>
    <w:rsid w:val="00EC0213"/>
    <w:rsid w:val="00EC055F"/>
    <w:rsid w:val="00EC2514"/>
    <w:rsid w:val="00EC2BE9"/>
    <w:rsid w:val="00EC42C4"/>
    <w:rsid w:val="00EC4701"/>
    <w:rsid w:val="00EC5371"/>
    <w:rsid w:val="00EC599E"/>
    <w:rsid w:val="00EC7352"/>
    <w:rsid w:val="00EC73B0"/>
    <w:rsid w:val="00EC76E7"/>
    <w:rsid w:val="00ED0E09"/>
    <w:rsid w:val="00ED1F15"/>
    <w:rsid w:val="00ED23C3"/>
    <w:rsid w:val="00ED2DAD"/>
    <w:rsid w:val="00ED3277"/>
    <w:rsid w:val="00ED3747"/>
    <w:rsid w:val="00ED402E"/>
    <w:rsid w:val="00ED49AA"/>
    <w:rsid w:val="00ED5138"/>
    <w:rsid w:val="00ED5494"/>
    <w:rsid w:val="00ED79C1"/>
    <w:rsid w:val="00EE0084"/>
    <w:rsid w:val="00EE1194"/>
    <w:rsid w:val="00EE1670"/>
    <w:rsid w:val="00EE5257"/>
    <w:rsid w:val="00EE6259"/>
    <w:rsid w:val="00EE7247"/>
    <w:rsid w:val="00EE7248"/>
    <w:rsid w:val="00EF2307"/>
    <w:rsid w:val="00EF37DC"/>
    <w:rsid w:val="00EF51DB"/>
    <w:rsid w:val="00EF68F5"/>
    <w:rsid w:val="00EF6C7A"/>
    <w:rsid w:val="00EF73A3"/>
    <w:rsid w:val="00EF7534"/>
    <w:rsid w:val="00F0056F"/>
    <w:rsid w:val="00F005A0"/>
    <w:rsid w:val="00F00AF8"/>
    <w:rsid w:val="00F016E6"/>
    <w:rsid w:val="00F02FC5"/>
    <w:rsid w:val="00F03543"/>
    <w:rsid w:val="00F04B79"/>
    <w:rsid w:val="00F0520E"/>
    <w:rsid w:val="00F05319"/>
    <w:rsid w:val="00F054D7"/>
    <w:rsid w:val="00F05E30"/>
    <w:rsid w:val="00F06289"/>
    <w:rsid w:val="00F0665E"/>
    <w:rsid w:val="00F10E61"/>
    <w:rsid w:val="00F11C10"/>
    <w:rsid w:val="00F11E81"/>
    <w:rsid w:val="00F131B3"/>
    <w:rsid w:val="00F138F9"/>
    <w:rsid w:val="00F14A8F"/>
    <w:rsid w:val="00F159A8"/>
    <w:rsid w:val="00F165BA"/>
    <w:rsid w:val="00F20F52"/>
    <w:rsid w:val="00F21955"/>
    <w:rsid w:val="00F21EA3"/>
    <w:rsid w:val="00F2337B"/>
    <w:rsid w:val="00F23868"/>
    <w:rsid w:val="00F23E56"/>
    <w:rsid w:val="00F24C66"/>
    <w:rsid w:val="00F24C9D"/>
    <w:rsid w:val="00F257B3"/>
    <w:rsid w:val="00F26F97"/>
    <w:rsid w:val="00F2712A"/>
    <w:rsid w:val="00F2766D"/>
    <w:rsid w:val="00F3002D"/>
    <w:rsid w:val="00F305F8"/>
    <w:rsid w:val="00F334DA"/>
    <w:rsid w:val="00F35850"/>
    <w:rsid w:val="00F358DA"/>
    <w:rsid w:val="00F3605A"/>
    <w:rsid w:val="00F4220D"/>
    <w:rsid w:val="00F42B92"/>
    <w:rsid w:val="00F4572A"/>
    <w:rsid w:val="00F47411"/>
    <w:rsid w:val="00F47BCB"/>
    <w:rsid w:val="00F47D57"/>
    <w:rsid w:val="00F47E8A"/>
    <w:rsid w:val="00F5003B"/>
    <w:rsid w:val="00F5035C"/>
    <w:rsid w:val="00F5105D"/>
    <w:rsid w:val="00F5224E"/>
    <w:rsid w:val="00F52FB1"/>
    <w:rsid w:val="00F541B8"/>
    <w:rsid w:val="00F54585"/>
    <w:rsid w:val="00F54C56"/>
    <w:rsid w:val="00F54EB3"/>
    <w:rsid w:val="00F54ED2"/>
    <w:rsid w:val="00F5550C"/>
    <w:rsid w:val="00F55D3D"/>
    <w:rsid w:val="00F56C27"/>
    <w:rsid w:val="00F5737C"/>
    <w:rsid w:val="00F5760B"/>
    <w:rsid w:val="00F5763F"/>
    <w:rsid w:val="00F677ED"/>
    <w:rsid w:val="00F70218"/>
    <w:rsid w:val="00F7121D"/>
    <w:rsid w:val="00F71395"/>
    <w:rsid w:val="00F71797"/>
    <w:rsid w:val="00F73D75"/>
    <w:rsid w:val="00F755FB"/>
    <w:rsid w:val="00F7695B"/>
    <w:rsid w:val="00F817E4"/>
    <w:rsid w:val="00F827A7"/>
    <w:rsid w:val="00F831E4"/>
    <w:rsid w:val="00F846FB"/>
    <w:rsid w:val="00F849C2"/>
    <w:rsid w:val="00F85590"/>
    <w:rsid w:val="00F85A65"/>
    <w:rsid w:val="00F85B77"/>
    <w:rsid w:val="00F85C8F"/>
    <w:rsid w:val="00F87644"/>
    <w:rsid w:val="00F9259C"/>
    <w:rsid w:val="00F92C7A"/>
    <w:rsid w:val="00F93FFC"/>
    <w:rsid w:val="00F964EF"/>
    <w:rsid w:val="00F96E09"/>
    <w:rsid w:val="00F97023"/>
    <w:rsid w:val="00F97083"/>
    <w:rsid w:val="00FA17B6"/>
    <w:rsid w:val="00FA292D"/>
    <w:rsid w:val="00FA2D2D"/>
    <w:rsid w:val="00FA3269"/>
    <w:rsid w:val="00FA382A"/>
    <w:rsid w:val="00FA3B8A"/>
    <w:rsid w:val="00FA4235"/>
    <w:rsid w:val="00FA4692"/>
    <w:rsid w:val="00FA569D"/>
    <w:rsid w:val="00FA61D7"/>
    <w:rsid w:val="00FA6945"/>
    <w:rsid w:val="00FA69AF"/>
    <w:rsid w:val="00FA72BF"/>
    <w:rsid w:val="00FB0F12"/>
    <w:rsid w:val="00FB18A3"/>
    <w:rsid w:val="00FB281E"/>
    <w:rsid w:val="00FB2DF2"/>
    <w:rsid w:val="00FB2E4B"/>
    <w:rsid w:val="00FB35C6"/>
    <w:rsid w:val="00FB5A19"/>
    <w:rsid w:val="00FB5C5C"/>
    <w:rsid w:val="00FB6E68"/>
    <w:rsid w:val="00FB73AE"/>
    <w:rsid w:val="00FB7536"/>
    <w:rsid w:val="00FB7681"/>
    <w:rsid w:val="00FB7A81"/>
    <w:rsid w:val="00FC2755"/>
    <w:rsid w:val="00FC2C1A"/>
    <w:rsid w:val="00FC3BC3"/>
    <w:rsid w:val="00FC46BA"/>
    <w:rsid w:val="00FC6076"/>
    <w:rsid w:val="00FC6F0C"/>
    <w:rsid w:val="00FC71C0"/>
    <w:rsid w:val="00FD1A8B"/>
    <w:rsid w:val="00FD2B8D"/>
    <w:rsid w:val="00FD3EE6"/>
    <w:rsid w:val="00FD5CD9"/>
    <w:rsid w:val="00FD73E3"/>
    <w:rsid w:val="00FD7692"/>
    <w:rsid w:val="00FE1523"/>
    <w:rsid w:val="00FE198A"/>
    <w:rsid w:val="00FE1A3D"/>
    <w:rsid w:val="00FE1A89"/>
    <w:rsid w:val="00FE2835"/>
    <w:rsid w:val="00FE2F88"/>
    <w:rsid w:val="00FE568D"/>
    <w:rsid w:val="00FE585F"/>
    <w:rsid w:val="00FE63E0"/>
    <w:rsid w:val="00FF0E0B"/>
    <w:rsid w:val="00FF1C9D"/>
    <w:rsid w:val="00FF33EB"/>
    <w:rsid w:val="00FF39B9"/>
    <w:rsid w:val="00FF5886"/>
    <w:rsid w:val="00FF5C1E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61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2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50261"/>
  </w:style>
  <w:style w:type="character" w:customStyle="1" w:styleId="brown">
    <w:name w:val="brown"/>
    <w:basedOn w:val="a0"/>
    <w:rsid w:val="00450261"/>
  </w:style>
  <w:style w:type="paragraph" w:styleId="a4">
    <w:name w:val="Balloon Text"/>
    <w:basedOn w:val="a"/>
    <w:link w:val="a5"/>
    <w:uiPriority w:val="99"/>
    <w:semiHidden/>
    <w:unhideWhenUsed/>
    <w:rsid w:val="0045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26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2020-03-24T20:20:00Z</dcterms:created>
  <dcterms:modified xsi:type="dcterms:W3CDTF">2020-03-24T20:27:00Z</dcterms:modified>
</cp:coreProperties>
</file>