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B9F" w:rsidRDefault="00F27B9F" w:rsidP="00347D00">
      <w:pPr>
        <w:spacing w:after="0"/>
        <w:rPr>
          <w:sz w:val="24"/>
        </w:rPr>
      </w:pPr>
    </w:p>
    <w:p w:rsidR="00E456D7" w:rsidRDefault="00347D00" w:rsidP="00347D00">
      <w:pPr>
        <w:spacing w:after="0"/>
        <w:rPr>
          <w:sz w:val="24"/>
        </w:rPr>
      </w:pPr>
      <w:hyperlink r:id="rId6" w:history="1">
        <w:r w:rsidRPr="00347D00">
          <w:rPr>
            <w:rStyle w:val="a3"/>
            <w:sz w:val="24"/>
          </w:rPr>
          <w:t>https://vk.com/topic-193571472_40677099</w:t>
        </w:r>
      </w:hyperlink>
      <w:r>
        <w:rPr>
          <w:sz w:val="24"/>
        </w:rPr>
        <w:t xml:space="preserve"> ССЫЛКА ДЛЯ ОБРАТНОЙ СВЯЗИ</w:t>
      </w:r>
    </w:p>
    <w:p w:rsidR="00347D00" w:rsidRDefault="00347D00" w:rsidP="00347D00">
      <w:pPr>
        <w:spacing w:after="0"/>
        <w:rPr>
          <w:sz w:val="24"/>
        </w:rPr>
      </w:pPr>
    </w:p>
    <w:p w:rsidR="00347D00" w:rsidRDefault="00347D00" w:rsidP="00347D00">
      <w:pPr>
        <w:spacing w:after="0"/>
        <w:rPr>
          <w:sz w:val="24"/>
        </w:rPr>
      </w:pPr>
      <w:r>
        <w:rPr>
          <w:sz w:val="24"/>
        </w:rPr>
        <w:t xml:space="preserve">СОСТАВИТЬ КОНСПЕКТ В РАБОЧУЮ ТЕТРАДЬ: </w:t>
      </w:r>
      <w:proofErr w:type="spellStart"/>
      <w:r>
        <w:rPr>
          <w:sz w:val="24"/>
        </w:rPr>
        <w:t>эл</w:t>
      </w:r>
      <w:proofErr w:type="gramStart"/>
      <w:r>
        <w:rPr>
          <w:sz w:val="24"/>
        </w:rPr>
        <w:t>.у</w:t>
      </w:r>
      <w:proofErr w:type="gramEnd"/>
      <w:r>
        <w:rPr>
          <w:sz w:val="24"/>
        </w:rPr>
        <w:t>чебник</w:t>
      </w:r>
      <w:proofErr w:type="spellEnd"/>
      <w:r>
        <w:rPr>
          <w:sz w:val="24"/>
        </w:rPr>
        <w:t xml:space="preserve"> - Глава 7</w:t>
      </w:r>
    </w:p>
    <w:p w:rsidR="00347D00" w:rsidRDefault="00347D00" w:rsidP="00347D00">
      <w:pPr>
        <w:spacing w:after="0"/>
        <w:rPr>
          <w:sz w:val="24"/>
        </w:rPr>
      </w:pPr>
      <w:r w:rsidRPr="00347D00">
        <w:rPr>
          <w:sz w:val="24"/>
        </w:rPr>
        <w:t>ЗАПОЛНИТЬ СЛОВАРЬ ПРОФЕССИОНАЛЬНОЙ ТЕРМИНОЛОГИИ</w:t>
      </w:r>
    </w:p>
    <w:p w:rsidR="00347D00" w:rsidRDefault="00347D00" w:rsidP="00347D00">
      <w:pPr>
        <w:spacing w:after="0"/>
        <w:rPr>
          <w:sz w:val="24"/>
        </w:rPr>
      </w:pPr>
      <w:r>
        <w:rPr>
          <w:sz w:val="24"/>
        </w:rPr>
        <w:t>ВЫПОЛНИТЬ ПРАКТИЧЕСКИЕ ЗАНЯТИЯ</w:t>
      </w:r>
    </w:p>
    <w:p w:rsidR="00347D00" w:rsidRDefault="00347D00" w:rsidP="00347D00">
      <w:pPr>
        <w:spacing w:after="0"/>
        <w:rPr>
          <w:sz w:val="24"/>
        </w:rPr>
      </w:pPr>
    </w:p>
    <w:p w:rsidR="00347D00" w:rsidRPr="00347D00" w:rsidRDefault="00347D00" w:rsidP="00347D00">
      <w:pPr>
        <w:spacing w:after="0" w:line="240" w:lineRule="auto"/>
        <w:jc w:val="center"/>
        <w:rPr>
          <w:sz w:val="28"/>
          <w:szCs w:val="28"/>
        </w:rPr>
      </w:pPr>
      <w:r w:rsidRPr="00347D00">
        <w:rPr>
          <w:b/>
          <w:sz w:val="28"/>
          <w:szCs w:val="28"/>
        </w:rPr>
        <w:t>Практическое занятие 23</w:t>
      </w:r>
      <w:bookmarkStart w:id="0" w:name="_GoBack"/>
      <w:bookmarkEnd w:id="0"/>
    </w:p>
    <w:p w:rsidR="00347D00" w:rsidRPr="00347D00" w:rsidRDefault="00347D00" w:rsidP="00347D00">
      <w:pPr>
        <w:spacing w:after="0" w:line="240" w:lineRule="auto"/>
        <w:ind w:left="-426"/>
        <w:jc w:val="both"/>
        <w:rPr>
          <w:i/>
          <w:sz w:val="24"/>
          <w:szCs w:val="24"/>
        </w:rPr>
      </w:pPr>
      <w:r w:rsidRPr="00347D00">
        <w:rPr>
          <w:i/>
          <w:sz w:val="24"/>
          <w:szCs w:val="24"/>
        </w:rPr>
        <w:t>Тема:</w:t>
      </w:r>
      <w:r w:rsidRPr="00347D00">
        <w:rPr>
          <w:rFonts w:eastAsia="Calibri"/>
          <w:sz w:val="24"/>
          <w:szCs w:val="24"/>
        </w:rPr>
        <w:t xml:space="preserve"> </w:t>
      </w:r>
      <w:r w:rsidRPr="00347D00">
        <w:rPr>
          <w:b/>
          <w:sz w:val="24"/>
          <w:szCs w:val="24"/>
        </w:rPr>
        <w:t>Составление ИТК пластических стрижек</w:t>
      </w:r>
    </w:p>
    <w:p w:rsidR="00347D00" w:rsidRPr="00347D00" w:rsidRDefault="00347D00" w:rsidP="00347D00">
      <w:pPr>
        <w:spacing w:after="0" w:line="240" w:lineRule="auto"/>
        <w:ind w:left="-426"/>
        <w:jc w:val="both"/>
        <w:rPr>
          <w:sz w:val="24"/>
          <w:szCs w:val="24"/>
        </w:rPr>
      </w:pPr>
      <w:r w:rsidRPr="00347D00">
        <w:rPr>
          <w:i/>
          <w:sz w:val="24"/>
          <w:szCs w:val="24"/>
        </w:rPr>
        <w:t xml:space="preserve">Цель: </w:t>
      </w:r>
      <w:r w:rsidRPr="00347D00">
        <w:rPr>
          <w:sz w:val="24"/>
          <w:szCs w:val="24"/>
        </w:rPr>
        <w:t>Закрепить знания по теме: «Технология выполнения стрижки пластических стрижек». Дать описание этапам выполнения стрижки. Выявить возможные дефекты при стрижке волос данным методом и способы устранить их. Составить ИТК выполнения</w:t>
      </w:r>
      <w:r w:rsidRPr="00347D00">
        <w:rPr>
          <w:b/>
          <w:sz w:val="24"/>
          <w:szCs w:val="24"/>
        </w:rPr>
        <w:t xml:space="preserve"> </w:t>
      </w:r>
      <w:r w:rsidRPr="00347D00">
        <w:rPr>
          <w:sz w:val="24"/>
          <w:szCs w:val="24"/>
        </w:rPr>
        <w:t>стрижки</w:t>
      </w:r>
    </w:p>
    <w:p w:rsidR="00347D00" w:rsidRPr="00347D00" w:rsidRDefault="00347D00" w:rsidP="00347D00">
      <w:pPr>
        <w:spacing w:after="0" w:line="240" w:lineRule="auto"/>
        <w:ind w:left="-426"/>
        <w:jc w:val="center"/>
        <w:rPr>
          <w:sz w:val="24"/>
          <w:szCs w:val="24"/>
        </w:rPr>
      </w:pPr>
      <w:r w:rsidRPr="00347D00">
        <w:rPr>
          <w:b/>
          <w:sz w:val="24"/>
          <w:szCs w:val="24"/>
        </w:rPr>
        <w:t>Содержание занятия</w:t>
      </w:r>
      <w:r w:rsidRPr="00347D00">
        <w:rPr>
          <w:sz w:val="24"/>
          <w:szCs w:val="24"/>
        </w:rPr>
        <w:t>:</w:t>
      </w:r>
    </w:p>
    <w:p w:rsidR="00347D00" w:rsidRPr="00347D00" w:rsidRDefault="00347D00" w:rsidP="00347D00">
      <w:pPr>
        <w:numPr>
          <w:ilvl w:val="0"/>
          <w:numId w:val="1"/>
        </w:numPr>
        <w:suppressAutoHyphens/>
        <w:spacing w:after="0" w:line="240" w:lineRule="auto"/>
        <w:ind w:left="-426"/>
        <w:jc w:val="both"/>
        <w:rPr>
          <w:sz w:val="24"/>
          <w:szCs w:val="24"/>
        </w:rPr>
      </w:pPr>
      <w:r w:rsidRPr="00347D00">
        <w:rPr>
          <w:sz w:val="24"/>
          <w:szCs w:val="24"/>
        </w:rPr>
        <w:t>Изучить теоретический материал.</w:t>
      </w:r>
    </w:p>
    <w:p w:rsidR="00347D00" w:rsidRPr="00347D00" w:rsidRDefault="00347D00" w:rsidP="00347D00">
      <w:pPr>
        <w:numPr>
          <w:ilvl w:val="0"/>
          <w:numId w:val="1"/>
        </w:numPr>
        <w:suppressAutoHyphens/>
        <w:spacing w:after="0" w:line="240" w:lineRule="auto"/>
        <w:ind w:left="-426"/>
        <w:jc w:val="both"/>
        <w:rPr>
          <w:sz w:val="24"/>
          <w:szCs w:val="24"/>
        </w:rPr>
      </w:pPr>
      <w:r w:rsidRPr="00347D00">
        <w:rPr>
          <w:sz w:val="24"/>
          <w:szCs w:val="24"/>
        </w:rPr>
        <w:t>Выявить возможные дефекты при стрижке волос данным методом и способы устранить их, заполнить таблицу 1</w:t>
      </w:r>
    </w:p>
    <w:p w:rsidR="00347D00" w:rsidRPr="00347D00" w:rsidRDefault="00347D00" w:rsidP="00347D00">
      <w:pPr>
        <w:suppressAutoHyphens/>
        <w:spacing w:after="0" w:line="240" w:lineRule="auto"/>
        <w:ind w:left="284"/>
        <w:jc w:val="right"/>
        <w:rPr>
          <w:sz w:val="24"/>
          <w:szCs w:val="28"/>
        </w:rPr>
      </w:pPr>
      <w:r w:rsidRPr="00347D00">
        <w:rPr>
          <w:sz w:val="24"/>
          <w:szCs w:val="28"/>
        </w:rPr>
        <w:t>Таблица 1</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1305"/>
        <w:gridCol w:w="1445"/>
        <w:gridCol w:w="1334"/>
        <w:gridCol w:w="1926"/>
        <w:gridCol w:w="1426"/>
        <w:gridCol w:w="1834"/>
      </w:tblGrid>
      <w:tr w:rsidR="00347D00" w:rsidRPr="00347D00" w:rsidTr="00946935">
        <w:tc>
          <w:tcPr>
            <w:tcW w:w="795"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 этапа</w:t>
            </w:r>
          </w:p>
        </w:tc>
        <w:tc>
          <w:tcPr>
            <w:tcW w:w="1305"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Описание этапа.</w:t>
            </w:r>
          </w:p>
        </w:tc>
        <w:tc>
          <w:tcPr>
            <w:tcW w:w="1445"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 xml:space="preserve">Схема данного этапа </w:t>
            </w:r>
          </w:p>
        </w:tc>
        <w:tc>
          <w:tcPr>
            <w:tcW w:w="1334"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Необходимые инструменты</w:t>
            </w:r>
          </w:p>
        </w:tc>
        <w:tc>
          <w:tcPr>
            <w:tcW w:w="1926"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Возможный дефект на данном этапе.</w:t>
            </w:r>
          </w:p>
        </w:tc>
        <w:tc>
          <w:tcPr>
            <w:tcW w:w="1426"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Причина дефекта.</w:t>
            </w:r>
          </w:p>
        </w:tc>
        <w:tc>
          <w:tcPr>
            <w:tcW w:w="1834" w:type="dxa"/>
            <w:tcBorders>
              <w:top w:val="single" w:sz="4" w:space="0" w:color="000000"/>
              <w:left w:val="single" w:sz="4" w:space="0" w:color="000000"/>
              <w:bottom w:val="single" w:sz="4" w:space="0" w:color="000000"/>
              <w:right w:val="single" w:sz="4" w:space="0" w:color="000000"/>
            </w:tcBorders>
            <w:hideMark/>
          </w:tcPr>
          <w:p w:rsidR="00347D00" w:rsidRPr="00347D00" w:rsidRDefault="00347D00" w:rsidP="00347D00">
            <w:pPr>
              <w:spacing w:after="0" w:line="240" w:lineRule="auto"/>
              <w:jc w:val="both"/>
              <w:rPr>
                <w:rFonts w:eastAsia="Calibri"/>
                <w:b/>
                <w:sz w:val="18"/>
                <w:szCs w:val="24"/>
              </w:rPr>
            </w:pPr>
            <w:r w:rsidRPr="00347D00">
              <w:rPr>
                <w:rFonts w:eastAsia="Calibri"/>
                <w:b/>
                <w:sz w:val="18"/>
                <w:szCs w:val="24"/>
              </w:rPr>
              <w:t>Способ устранения дефекта.</w:t>
            </w:r>
          </w:p>
        </w:tc>
      </w:tr>
      <w:tr w:rsidR="00347D00" w:rsidRPr="00347D00" w:rsidTr="00946935">
        <w:tc>
          <w:tcPr>
            <w:tcW w:w="79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0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4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9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8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r>
      <w:tr w:rsidR="00347D00" w:rsidRPr="00347D00" w:rsidTr="00946935">
        <w:tc>
          <w:tcPr>
            <w:tcW w:w="79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0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4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9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8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r>
      <w:tr w:rsidR="00347D00" w:rsidRPr="00347D00" w:rsidTr="00946935">
        <w:tc>
          <w:tcPr>
            <w:tcW w:w="79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0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45"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3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9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426"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c>
          <w:tcPr>
            <w:tcW w:w="1834" w:type="dxa"/>
            <w:tcBorders>
              <w:top w:val="single" w:sz="4" w:space="0" w:color="000000"/>
              <w:left w:val="single" w:sz="4" w:space="0" w:color="000000"/>
              <w:bottom w:val="single" w:sz="4" w:space="0" w:color="000000"/>
              <w:right w:val="single" w:sz="4" w:space="0" w:color="000000"/>
            </w:tcBorders>
          </w:tcPr>
          <w:p w:rsidR="00347D00" w:rsidRPr="00347D00" w:rsidRDefault="00347D00" w:rsidP="00347D00">
            <w:pPr>
              <w:spacing w:after="0" w:line="240" w:lineRule="auto"/>
              <w:jc w:val="both"/>
              <w:rPr>
                <w:rFonts w:eastAsia="Calibri"/>
                <w:sz w:val="18"/>
                <w:szCs w:val="24"/>
              </w:rPr>
            </w:pPr>
          </w:p>
        </w:tc>
      </w:tr>
    </w:tbl>
    <w:p w:rsidR="00347D00" w:rsidRPr="00347D00" w:rsidRDefault="00347D00" w:rsidP="00347D00">
      <w:pPr>
        <w:suppressAutoHyphens/>
        <w:spacing w:after="0" w:line="240" w:lineRule="auto"/>
        <w:ind w:left="284"/>
        <w:jc w:val="right"/>
        <w:rPr>
          <w:sz w:val="8"/>
          <w:szCs w:val="28"/>
        </w:rPr>
      </w:pPr>
    </w:p>
    <w:p w:rsidR="00347D00" w:rsidRPr="00347D00" w:rsidRDefault="00347D00" w:rsidP="00347D00">
      <w:pPr>
        <w:numPr>
          <w:ilvl w:val="0"/>
          <w:numId w:val="1"/>
        </w:numPr>
        <w:suppressAutoHyphens/>
        <w:spacing w:after="0" w:line="240" w:lineRule="auto"/>
        <w:ind w:left="-426"/>
        <w:jc w:val="both"/>
        <w:rPr>
          <w:sz w:val="24"/>
          <w:szCs w:val="28"/>
        </w:rPr>
      </w:pPr>
      <w:r w:rsidRPr="00347D00">
        <w:rPr>
          <w:sz w:val="24"/>
          <w:szCs w:val="28"/>
        </w:rPr>
        <w:t>Составить ИТК выполнения стрижки</w:t>
      </w:r>
    </w:p>
    <w:p w:rsidR="00347D00" w:rsidRPr="00347D00" w:rsidRDefault="00347D00" w:rsidP="00347D00">
      <w:pPr>
        <w:suppressAutoHyphens/>
        <w:spacing w:line="240" w:lineRule="auto"/>
        <w:ind w:right="-568"/>
        <w:jc w:val="center"/>
        <w:rPr>
          <w:rFonts w:eastAsia="Calibri"/>
          <w:color w:val="FF0000"/>
          <w:sz w:val="22"/>
          <w:szCs w:val="22"/>
          <w:lang w:eastAsia="zh-CN"/>
        </w:rPr>
      </w:pPr>
      <w:r w:rsidRPr="00347D00">
        <w:rPr>
          <w:rFonts w:eastAsia="Calibri"/>
          <w:color w:val="FF0000"/>
          <w:sz w:val="24"/>
          <w:szCs w:val="22"/>
          <w:lang w:eastAsia="zh-CN"/>
        </w:rPr>
        <w:t>Инструкционно-технологическая  карта</w:t>
      </w:r>
    </w:p>
    <w:tbl>
      <w:tblPr>
        <w:tblStyle w:val="52"/>
        <w:tblW w:w="10207" w:type="dxa"/>
        <w:tblInd w:w="-743" w:type="dxa"/>
        <w:tblLook w:val="04A0" w:firstRow="1" w:lastRow="0" w:firstColumn="1" w:lastColumn="0" w:noHBand="0" w:noVBand="1"/>
      </w:tblPr>
      <w:tblGrid>
        <w:gridCol w:w="551"/>
        <w:gridCol w:w="3702"/>
        <w:gridCol w:w="5954"/>
      </w:tblGrid>
      <w:tr w:rsidR="00347D00" w:rsidRPr="00347D00" w:rsidTr="00946935">
        <w:trPr>
          <w:trHeight w:val="26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w:t>
            </w:r>
          </w:p>
          <w:p w:rsidR="00347D00" w:rsidRPr="00347D00" w:rsidRDefault="00347D00" w:rsidP="00347D00">
            <w:pPr>
              <w:ind w:left="-243" w:right="-284"/>
              <w:jc w:val="center"/>
              <w:rPr>
                <w:rFonts w:cstheme="minorBidi"/>
                <w:b/>
                <w:szCs w:val="28"/>
              </w:rPr>
            </w:pPr>
            <w:proofErr w:type="gramStart"/>
            <w:r w:rsidRPr="00347D00">
              <w:rPr>
                <w:rFonts w:cstheme="minorBidi"/>
                <w:b/>
                <w:szCs w:val="28"/>
              </w:rPr>
              <w:t>п</w:t>
            </w:r>
            <w:proofErr w:type="gramEnd"/>
            <w:r w:rsidRPr="00347D00">
              <w:rPr>
                <w:rFonts w:cstheme="minorBidi"/>
                <w:b/>
                <w:szCs w:val="28"/>
              </w:rPr>
              <w:t>/п</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Методические  указания</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Эскизы</w:t>
            </w:r>
          </w:p>
        </w:tc>
      </w:tr>
      <w:tr w:rsidR="00347D00" w:rsidRPr="00347D00" w:rsidTr="00946935">
        <w:trPr>
          <w:cantSplit/>
          <w:trHeight w:val="648"/>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1.</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Подготовительные  работы:</w:t>
            </w:r>
          </w:p>
          <w:p w:rsidR="00347D00" w:rsidRPr="00347D00" w:rsidRDefault="00347D00" w:rsidP="00347D00">
            <w:pPr>
              <w:ind w:right="-284"/>
              <w:jc w:val="both"/>
              <w:rPr>
                <w:rFonts w:cstheme="minorBidi"/>
                <w:szCs w:val="28"/>
              </w:rPr>
            </w:pPr>
            <w:r w:rsidRPr="00347D00">
              <w:rPr>
                <w:rFonts w:cstheme="minorBidi"/>
                <w:szCs w:val="28"/>
              </w:rPr>
              <w:t>-подготовить  рабочее  место;</w:t>
            </w:r>
          </w:p>
          <w:p w:rsidR="00347D00" w:rsidRPr="00347D00" w:rsidRDefault="00347D00" w:rsidP="00347D00">
            <w:pPr>
              <w:ind w:right="-284"/>
              <w:jc w:val="both"/>
              <w:rPr>
                <w:rFonts w:cstheme="minorBidi"/>
                <w:szCs w:val="28"/>
              </w:rPr>
            </w:pPr>
            <w:r w:rsidRPr="00347D00">
              <w:rPr>
                <w:rFonts w:cstheme="minorBidi"/>
                <w:szCs w:val="28"/>
              </w:rPr>
              <w:t>-инструменты  и  приспособления;</w:t>
            </w:r>
          </w:p>
          <w:p w:rsidR="00347D00" w:rsidRPr="00347D00" w:rsidRDefault="00347D00" w:rsidP="00347D00">
            <w:pPr>
              <w:ind w:right="-284"/>
              <w:jc w:val="both"/>
              <w:rPr>
                <w:rFonts w:cstheme="minorBidi"/>
                <w:szCs w:val="28"/>
              </w:rPr>
            </w:pPr>
            <w:r w:rsidRPr="00347D00">
              <w:rPr>
                <w:rFonts w:cstheme="minorBidi"/>
                <w:szCs w:val="28"/>
              </w:rPr>
              <w:t>- парикмахерское  бельё;</w:t>
            </w:r>
          </w:p>
          <w:p w:rsidR="00347D00" w:rsidRPr="00347D00" w:rsidRDefault="00347D00" w:rsidP="00347D00">
            <w:pPr>
              <w:ind w:right="-284"/>
              <w:jc w:val="both"/>
              <w:rPr>
                <w:rFonts w:cstheme="minorBidi"/>
                <w:szCs w:val="28"/>
              </w:rPr>
            </w:pPr>
            <w:r w:rsidRPr="00347D00">
              <w:rPr>
                <w:rFonts w:cstheme="minorBidi"/>
                <w:szCs w:val="28"/>
              </w:rPr>
              <w:t>- материалы  для  выполнения  работы.</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w:t>
            </w:r>
          </w:p>
        </w:tc>
      </w:tr>
      <w:tr w:rsidR="00347D00" w:rsidRPr="00347D00" w:rsidTr="00946935">
        <w:trPr>
          <w:cantSplit/>
          <w:trHeight w:val="1198"/>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2.</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Силуэт –</w:t>
            </w:r>
          </w:p>
          <w:p w:rsidR="00347D00" w:rsidRPr="00347D00" w:rsidRDefault="00347D00" w:rsidP="00347D00">
            <w:pPr>
              <w:ind w:right="-284"/>
              <w:jc w:val="both"/>
              <w:rPr>
                <w:rFonts w:cstheme="minorBidi"/>
                <w:szCs w:val="28"/>
              </w:rPr>
            </w:pPr>
            <w:r w:rsidRPr="00347D00">
              <w:rPr>
                <w:rFonts w:cstheme="minorBidi"/>
                <w:szCs w:val="28"/>
              </w:rPr>
              <w:t>Структура –</w:t>
            </w:r>
          </w:p>
          <w:p w:rsidR="00347D00" w:rsidRPr="00347D00" w:rsidRDefault="00347D00" w:rsidP="00347D00">
            <w:pPr>
              <w:ind w:right="-284"/>
              <w:jc w:val="both"/>
              <w:rPr>
                <w:rFonts w:cstheme="minorBidi"/>
                <w:szCs w:val="28"/>
              </w:rPr>
            </w:pPr>
            <w:r w:rsidRPr="00347D00">
              <w:rPr>
                <w:rFonts w:cstheme="minorBidi"/>
                <w:szCs w:val="28"/>
              </w:rPr>
              <w:t>Распределение –</w:t>
            </w:r>
          </w:p>
          <w:p w:rsidR="00347D00" w:rsidRPr="00347D00" w:rsidRDefault="00347D00" w:rsidP="00347D00">
            <w:pPr>
              <w:ind w:right="-284"/>
              <w:jc w:val="both"/>
              <w:rPr>
                <w:rFonts w:cstheme="minorBidi"/>
                <w:szCs w:val="28"/>
              </w:rPr>
            </w:pPr>
            <w:r w:rsidRPr="00347D00">
              <w:rPr>
                <w:rFonts w:cstheme="minorBidi"/>
                <w:szCs w:val="28"/>
              </w:rPr>
              <w:t>Проекция –</w:t>
            </w:r>
          </w:p>
          <w:p w:rsidR="00347D00" w:rsidRPr="00347D00" w:rsidRDefault="00347D00" w:rsidP="00347D00">
            <w:pPr>
              <w:ind w:right="-284"/>
              <w:jc w:val="both"/>
              <w:rPr>
                <w:rFonts w:cstheme="minorBidi"/>
                <w:szCs w:val="28"/>
              </w:rPr>
            </w:pPr>
            <w:r w:rsidRPr="00347D00">
              <w:rPr>
                <w:rFonts w:cstheme="minorBidi"/>
                <w:szCs w:val="28"/>
              </w:rPr>
              <w:t>КП –</w:t>
            </w:r>
          </w:p>
          <w:p w:rsidR="00347D00" w:rsidRPr="00347D00" w:rsidRDefault="00347D00" w:rsidP="00347D00">
            <w:pPr>
              <w:ind w:right="-284"/>
              <w:jc w:val="both"/>
              <w:rPr>
                <w:rFonts w:cstheme="minorBidi"/>
                <w:szCs w:val="28"/>
              </w:rPr>
            </w:pPr>
            <w:r w:rsidRPr="00347D00">
              <w:rPr>
                <w:rFonts w:cstheme="minorBidi"/>
                <w:szCs w:val="28"/>
              </w:rPr>
              <w:t>Проборы –</w:t>
            </w:r>
          </w:p>
          <w:p w:rsidR="00347D00" w:rsidRPr="00347D00" w:rsidRDefault="00347D00" w:rsidP="00347D00">
            <w:pPr>
              <w:ind w:right="-284"/>
              <w:jc w:val="both"/>
              <w:rPr>
                <w:rFonts w:cstheme="minorBidi"/>
                <w:szCs w:val="28"/>
              </w:rPr>
            </w:pPr>
            <w:r w:rsidRPr="00347D00">
              <w:rPr>
                <w:rFonts w:cstheme="minorBidi"/>
                <w:szCs w:val="28"/>
              </w:rPr>
              <w:t>Положение головы –</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568"/>
              <w:jc w:val="both"/>
              <w:rPr>
                <w:rFonts w:asciiTheme="minorHAnsi" w:eastAsiaTheme="minorEastAsia" w:hAnsiTheme="minorHAnsi" w:cstheme="minorBidi"/>
                <w:noProof/>
              </w:rPr>
            </w:pPr>
          </w:p>
        </w:tc>
      </w:tr>
      <w:tr w:rsidR="00347D00" w:rsidRPr="00347D00" w:rsidTr="00946935">
        <w:trPr>
          <w:trHeight w:val="12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3.</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34"/>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4.</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bl>
    <w:p w:rsidR="00347D00" w:rsidRPr="00347D00" w:rsidRDefault="00347D00" w:rsidP="00347D00">
      <w:pPr>
        <w:spacing w:after="0" w:line="240" w:lineRule="auto"/>
        <w:ind w:left="-709" w:right="-284"/>
        <w:jc w:val="center"/>
        <w:rPr>
          <w:b/>
          <w:sz w:val="24"/>
          <w:szCs w:val="28"/>
        </w:rPr>
      </w:pPr>
      <w:r w:rsidRPr="00347D00">
        <w:rPr>
          <w:b/>
          <w:sz w:val="24"/>
          <w:szCs w:val="28"/>
        </w:rPr>
        <w:t>Теоретический материал</w:t>
      </w:r>
    </w:p>
    <w:p w:rsidR="00347D00" w:rsidRPr="00347D00" w:rsidRDefault="00347D00" w:rsidP="00347D00">
      <w:pPr>
        <w:spacing w:after="0" w:line="240" w:lineRule="auto"/>
        <w:ind w:left="-709" w:right="-284"/>
        <w:jc w:val="both"/>
        <w:rPr>
          <w:sz w:val="4"/>
          <w:szCs w:val="28"/>
        </w:rPr>
      </w:pPr>
    </w:p>
    <w:p w:rsidR="00347D00" w:rsidRPr="00347D00" w:rsidRDefault="00347D00" w:rsidP="00347D00">
      <w:pPr>
        <w:spacing w:after="0" w:line="240" w:lineRule="auto"/>
        <w:ind w:left="-851" w:right="-284"/>
        <w:jc w:val="both"/>
        <w:rPr>
          <w:szCs w:val="28"/>
        </w:rPr>
      </w:pPr>
      <w:r w:rsidRPr="00347D00">
        <w:rPr>
          <w:i/>
          <w:iCs/>
          <w:szCs w:val="28"/>
        </w:rPr>
        <w:t>Пластическая стрижка</w:t>
      </w:r>
      <w:r w:rsidRPr="00347D00">
        <w:rPr>
          <w:szCs w:val="28"/>
        </w:rPr>
        <w:t> позволяет лучше, чем простая стрижка, скрывать естественные дефекты головы.</w:t>
      </w:r>
    </w:p>
    <w:p w:rsidR="00347D00" w:rsidRPr="00347D00" w:rsidRDefault="00347D00" w:rsidP="00347D00">
      <w:pPr>
        <w:spacing w:after="0" w:line="240" w:lineRule="auto"/>
        <w:ind w:left="-851" w:right="-284"/>
        <w:jc w:val="both"/>
        <w:rPr>
          <w:szCs w:val="28"/>
        </w:rPr>
      </w:pPr>
      <w:r w:rsidRPr="00347D00">
        <w:rPr>
          <w:szCs w:val="28"/>
        </w:rPr>
        <w:t>Стрижку бритвой выполняют таким образом, чтобы бритва скользила по всей поверхности волос данного участка головы. Нажатие рукой на бритву (для того, чтобы срезать волос) делают тогда, когда бритва доходит до концов волос. Длина волос должна быть от 1 до 2 см на затылке и 4–6 см – на теменной части головы.</w:t>
      </w:r>
    </w:p>
    <w:p w:rsidR="00347D00" w:rsidRPr="00347D00" w:rsidRDefault="00347D00" w:rsidP="00347D00">
      <w:pPr>
        <w:spacing w:after="0" w:line="240" w:lineRule="auto"/>
        <w:ind w:left="-851" w:right="-284"/>
        <w:jc w:val="both"/>
        <w:rPr>
          <w:szCs w:val="28"/>
        </w:rPr>
      </w:pPr>
      <w:r w:rsidRPr="00347D00">
        <w:rPr>
          <w:szCs w:val="28"/>
        </w:rPr>
        <w:t>Характерными чертами современной модельной стрижки бритвой являются:</w:t>
      </w:r>
    </w:p>
    <w:p w:rsidR="00347D00" w:rsidRPr="00347D00" w:rsidRDefault="00347D00" w:rsidP="00347D00">
      <w:pPr>
        <w:spacing w:after="0" w:line="240" w:lineRule="auto"/>
        <w:ind w:left="-851" w:right="-284"/>
        <w:jc w:val="both"/>
        <w:rPr>
          <w:szCs w:val="28"/>
        </w:rPr>
      </w:pPr>
      <w:r w:rsidRPr="00347D00">
        <w:rPr>
          <w:szCs w:val="28"/>
        </w:rPr>
        <w:t>– срез волос на висках прямой (на уровне разреза глаз);</w:t>
      </w:r>
    </w:p>
    <w:p w:rsidR="00347D00" w:rsidRPr="00347D00" w:rsidRDefault="00347D00" w:rsidP="00347D00">
      <w:pPr>
        <w:spacing w:after="0" w:line="240" w:lineRule="auto"/>
        <w:ind w:left="-851" w:right="-284"/>
        <w:jc w:val="both"/>
        <w:rPr>
          <w:szCs w:val="28"/>
        </w:rPr>
      </w:pPr>
      <w:r w:rsidRPr="00347D00">
        <w:rPr>
          <w:szCs w:val="28"/>
        </w:rPr>
        <w:t>– волосы на затылке подрезаны как можно ниже (1–2 см от воротничка рубашки) и плавней;</w:t>
      </w:r>
    </w:p>
    <w:p w:rsidR="00347D00" w:rsidRPr="00347D00" w:rsidRDefault="00347D00" w:rsidP="00347D00">
      <w:pPr>
        <w:spacing w:after="0" w:line="240" w:lineRule="auto"/>
        <w:ind w:left="-851" w:right="-284"/>
        <w:jc w:val="both"/>
        <w:rPr>
          <w:szCs w:val="28"/>
        </w:rPr>
      </w:pPr>
      <w:r w:rsidRPr="00347D00">
        <w:rPr>
          <w:szCs w:val="28"/>
        </w:rPr>
        <w:t>– на лбу волосы должны быть красиво закруглены;</w:t>
      </w:r>
    </w:p>
    <w:p w:rsidR="00347D00" w:rsidRPr="00347D00" w:rsidRDefault="00347D00" w:rsidP="00347D00">
      <w:pPr>
        <w:spacing w:after="0" w:line="240" w:lineRule="auto"/>
        <w:ind w:left="-851" w:right="-284"/>
        <w:jc w:val="both"/>
        <w:rPr>
          <w:szCs w:val="28"/>
        </w:rPr>
      </w:pPr>
      <w:r w:rsidRPr="00347D00">
        <w:rPr>
          <w:szCs w:val="28"/>
        </w:rPr>
        <w:t>– волосы на темени должны быть совершенно ровными.</w:t>
      </w:r>
    </w:p>
    <w:p w:rsidR="00347D00" w:rsidRPr="00347D00" w:rsidRDefault="00347D00" w:rsidP="00347D00">
      <w:pPr>
        <w:spacing w:after="0" w:line="240" w:lineRule="auto"/>
        <w:ind w:left="-851" w:right="-284"/>
        <w:jc w:val="both"/>
        <w:rPr>
          <w:szCs w:val="28"/>
        </w:rPr>
      </w:pPr>
      <w:r w:rsidRPr="00347D00">
        <w:rPr>
          <w:szCs w:val="28"/>
        </w:rPr>
        <w:t>Перед тем как начать стрижку, волосы хорошо промывают, желательно шампунем, причесывают со всех сторон и анализируют форму головы для того, чтобы при выполнении стрижки скрыть возможные ее дефекты.</w:t>
      </w:r>
    </w:p>
    <w:p w:rsidR="00347D00" w:rsidRPr="00347D00" w:rsidRDefault="00347D00" w:rsidP="00347D00">
      <w:pPr>
        <w:spacing w:after="0" w:line="240" w:lineRule="auto"/>
        <w:ind w:left="-851" w:right="-284"/>
        <w:jc w:val="both"/>
        <w:rPr>
          <w:szCs w:val="28"/>
        </w:rPr>
      </w:pPr>
      <w:r w:rsidRPr="00347D00">
        <w:rPr>
          <w:szCs w:val="28"/>
        </w:rPr>
        <w:t>Работу начинают с разделения волос. Волосы темени отделяют двумя параллельными проборами, соединенными третьим. Стрижку волос делают бритвой и расческой. Волосы расчесывают вниз, затем начинают их стричь сверху вниз, отступив от бокового пробора на 2 см. Далее волосы с боков зачесывают назад и стригут в этом же направлении. Таким же образом стригут волосы и на левой стороне головы.</w:t>
      </w:r>
    </w:p>
    <w:p w:rsidR="00347D00" w:rsidRPr="00347D00" w:rsidRDefault="00347D00" w:rsidP="00347D00">
      <w:pPr>
        <w:spacing w:after="0" w:line="240" w:lineRule="auto"/>
        <w:ind w:left="-851" w:right="-284"/>
        <w:jc w:val="both"/>
        <w:rPr>
          <w:szCs w:val="28"/>
        </w:rPr>
      </w:pPr>
      <w:r w:rsidRPr="00347D00">
        <w:rPr>
          <w:szCs w:val="28"/>
        </w:rPr>
        <w:t>На затылочной части волосы сначала расчесывают вниз и стригут по их направлению, начиная от поперечного пробора перекрестным способом.</w:t>
      </w:r>
    </w:p>
    <w:p w:rsidR="00347D00" w:rsidRPr="00347D00" w:rsidRDefault="00347D00" w:rsidP="00347D00">
      <w:pPr>
        <w:spacing w:after="0" w:line="240" w:lineRule="auto"/>
        <w:ind w:left="-851" w:right="-284"/>
        <w:jc w:val="both"/>
        <w:rPr>
          <w:szCs w:val="28"/>
        </w:rPr>
      </w:pPr>
      <w:r w:rsidRPr="00347D00">
        <w:rPr>
          <w:szCs w:val="28"/>
        </w:rPr>
        <w:lastRenderedPageBreak/>
        <w:t>При стрижке перекрестным способом волосы на затылке расчесывают попеременно вправо и влево, выполняя стрижку по направлению волос.</w:t>
      </w:r>
    </w:p>
    <w:p w:rsidR="00347D00" w:rsidRPr="00347D00" w:rsidRDefault="00347D00" w:rsidP="00347D00">
      <w:pPr>
        <w:spacing w:after="0" w:line="240" w:lineRule="auto"/>
        <w:ind w:left="-851" w:right="-284"/>
        <w:jc w:val="both"/>
        <w:rPr>
          <w:szCs w:val="28"/>
        </w:rPr>
      </w:pPr>
      <w:r w:rsidRPr="00347D00">
        <w:rPr>
          <w:szCs w:val="28"/>
        </w:rPr>
        <w:t>Закончив стрижку волос на боковых сторонах и затылочной части головы, начинают стричь волосы темени, лежащие ближе к затылку. При этом волосы разделяют поперечными проборами на участки шириной не более 2 см.</w:t>
      </w:r>
    </w:p>
    <w:p w:rsidR="00347D00" w:rsidRPr="00347D00" w:rsidRDefault="00347D00" w:rsidP="00347D00">
      <w:pPr>
        <w:spacing w:after="0" w:line="240" w:lineRule="auto"/>
        <w:ind w:left="-851" w:right="-284"/>
        <w:jc w:val="both"/>
        <w:rPr>
          <w:szCs w:val="28"/>
        </w:rPr>
      </w:pPr>
      <w:r w:rsidRPr="00347D00">
        <w:rPr>
          <w:szCs w:val="28"/>
        </w:rPr>
        <w:t xml:space="preserve">Начинают стрижку с волос, лежащих ближе к затылку. Каждый участок стригут вначале </w:t>
      </w:r>
      <w:proofErr w:type="gramStart"/>
      <w:r w:rsidRPr="00347D00">
        <w:rPr>
          <w:szCs w:val="28"/>
        </w:rPr>
        <w:t>в направлении к затылку</w:t>
      </w:r>
      <w:proofErr w:type="gramEnd"/>
      <w:r w:rsidRPr="00347D00">
        <w:rPr>
          <w:szCs w:val="28"/>
        </w:rPr>
        <w:t>, а после этого проверяют стрижку перекрестным способом. При стрижке нужно учитывать, что на макушке волосы должны быть немного длиннее, чем на остальных участках головы.</w:t>
      </w:r>
    </w:p>
    <w:p w:rsidR="00347D00" w:rsidRPr="00347D00" w:rsidRDefault="00347D00" w:rsidP="00347D00">
      <w:pPr>
        <w:spacing w:after="0" w:line="240" w:lineRule="auto"/>
        <w:ind w:left="-851" w:right="-284"/>
        <w:jc w:val="both"/>
        <w:rPr>
          <w:szCs w:val="28"/>
        </w:rPr>
      </w:pPr>
      <w:r w:rsidRPr="00347D00">
        <w:rPr>
          <w:szCs w:val="28"/>
        </w:rPr>
        <w:t xml:space="preserve">Волосы темени при расчесывании их вправо и влево должны доходить до височной части головы. При этом должна создаваться плавная линия перехода волос </w:t>
      </w:r>
      <w:proofErr w:type="gramStart"/>
      <w:r w:rsidRPr="00347D00">
        <w:rPr>
          <w:szCs w:val="28"/>
        </w:rPr>
        <w:t>на</w:t>
      </w:r>
      <w:proofErr w:type="gramEnd"/>
      <w:r w:rsidRPr="00347D00">
        <w:rPr>
          <w:szCs w:val="28"/>
        </w:rPr>
        <w:t xml:space="preserve"> нет от теменной части к боковой.</w:t>
      </w:r>
    </w:p>
    <w:p w:rsidR="00347D00" w:rsidRPr="00347D00" w:rsidRDefault="00347D00" w:rsidP="00347D00">
      <w:pPr>
        <w:spacing w:after="0" w:line="240" w:lineRule="auto"/>
        <w:ind w:left="-851" w:right="-284"/>
        <w:jc w:val="both"/>
        <w:rPr>
          <w:szCs w:val="28"/>
        </w:rPr>
      </w:pPr>
      <w:r w:rsidRPr="00347D00">
        <w:rPr>
          <w:szCs w:val="28"/>
        </w:rPr>
        <w:t>На этом стрижку заканчивают бритвой и переходят к доработке волос ножницами. Выравнивание концов волос делают двумя способами: стрижкой волос «над пальцами» в верхней теменной части головы и стрижкой над расческой на остальных частях.</w:t>
      </w:r>
    </w:p>
    <w:p w:rsidR="00347D00" w:rsidRPr="00347D00" w:rsidRDefault="00347D00" w:rsidP="00347D00">
      <w:pPr>
        <w:spacing w:after="0" w:line="240" w:lineRule="auto"/>
        <w:ind w:left="-851" w:right="-284"/>
        <w:jc w:val="both"/>
        <w:rPr>
          <w:szCs w:val="28"/>
        </w:rPr>
      </w:pPr>
      <w:r w:rsidRPr="00347D00">
        <w:rPr>
          <w:szCs w:val="28"/>
        </w:rPr>
        <w:t xml:space="preserve">Волосы на затылочной части, а также на шее следует стричь ножницами так, чтобы не было видно впадины на затылке и волосы переходили очень плавно </w:t>
      </w:r>
      <w:proofErr w:type="gramStart"/>
      <w:r w:rsidRPr="00347D00">
        <w:rPr>
          <w:szCs w:val="28"/>
        </w:rPr>
        <w:t>на</w:t>
      </w:r>
      <w:proofErr w:type="gramEnd"/>
      <w:r w:rsidRPr="00347D00">
        <w:rPr>
          <w:szCs w:val="28"/>
        </w:rPr>
        <w:t xml:space="preserve"> нет и заканчивались </w:t>
      </w:r>
      <w:proofErr w:type="gramStart"/>
      <w:r w:rsidRPr="00347D00">
        <w:rPr>
          <w:szCs w:val="28"/>
        </w:rPr>
        <w:t>тушевкой</w:t>
      </w:r>
      <w:proofErr w:type="gramEnd"/>
      <w:r w:rsidRPr="00347D00">
        <w:rPr>
          <w:szCs w:val="28"/>
        </w:rPr>
        <w:t xml:space="preserve"> на 1–2 см выше воротничка рубашки.</w:t>
      </w:r>
    </w:p>
    <w:p w:rsidR="00347D00" w:rsidRPr="00347D00" w:rsidRDefault="00347D00" w:rsidP="00347D00">
      <w:pPr>
        <w:spacing w:after="0" w:line="240" w:lineRule="auto"/>
        <w:ind w:left="-851" w:right="-284"/>
        <w:jc w:val="both"/>
        <w:rPr>
          <w:szCs w:val="28"/>
        </w:rPr>
      </w:pPr>
      <w:r w:rsidRPr="00347D00">
        <w:rPr>
          <w:szCs w:val="28"/>
        </w:rPr>
        <w:t>Для выполнения окантовки волос за ушными раковинами одной рукой придерживают ухо, а другой – выполняют окантовку волос, как можно ближе к нему. После этого подрезают волосы на висках (прямо) на уровне глаз. Чтобы получить чистую окантовочную линию, волосы на висках и за ушными раковинами снимают бритвой, не заходя за линию окантовки ножницами.</w:t>
      </w:r>
    </w:p>
    <w:p w:rsidR="00347D00" w:rsidRPr="00347D00" w:rsidRDefault="00347D00" w:rsidP="00347D00">
      <w:pPr>
        <w:spacing w:after="0" w:line="240" w:lineRule="auto"/>
        <w:ind w:left="-851" w:right="-284"/>
        <w:jc w:val="both"/>
        <w:rPr>
          <w:szCs w:val="28"/>
        </w:rPr>
      </w:pPr>
      <w:r w:rsidRPr="00347D00">
        <w:rPr>
          <w:szCs w:val="28"/>
        </w:rPr>
        <w:t>Особенностью пластической стрижки является то, что после нее можно делать любую укладку волос: строго наверх, с правым или левым проборами и т. д.</w:t>
      </w:r>
    </w:p>
    <w:p w:rsidR="00347D00" w:rsidRPr="00347D00" w:rsidRDefault="00347D00" w:rsidP="00347D00">
      <w:pPr>
        <w:spacing w:after="0" w:line="240" w:lineRule="auto"/>
        <w:ind w:left="-851" w:right="-284"/>
        <w:jc w:val="both"/>
        <w:rPr>
          <w:szCs w:val="28"/>
        </w:rPr>
      </w:pPr>
    </w:p>
    <w:p w:rsidR="00347D00" w:rsidRPr="00347D00" w:rsidRDefault="00347D00" w:rsidP="00347D00">
      <w:pPr>
        <w:spacing w:after="0" w:line="240" w:lineRule="auto"/>
        <w:ind w:right="-284"/>
        <w:jc w:val="both"/>
        <w:rPr>
          <w:b/>
          <w:sz w:val="24"/>
          <w:szCs w:val="28"/>
        </w:rPr>
      </w:pPr>
    </w:p>
    <w:p w:rsidR="00347D00" w:rsidRPr="00347D00" w:rsidRDefault="00347D00" w:rsidP="00347D00">
      <w:pPr>
        <w:spacing w:after="0" w:line="240" w:lineRule="auto"/>
        <w:ind w:right="-284"/>
        <w:jc w:val="both"/>
        <w:rPr>
          <w:b/>
          <w:sz w:val="24"/>
          <w:szCs w:val="28"/>
        </w:rPr>
      </w:pPr>
      <w:r w:rsidRPr="00347D00">
        <w:rPr>
          <w:b/>
          <w:sz w:val="24"/>
          <w:szCs w:val="28"/>
        </w:rPr>
        <w:t>Вывод:</w:t>
      </w:r>
    </w:p>
    <w:p w:rsidR="00347D00" w:rsidRPr="00347D00" w:rsidRDefault="00347D00" w:rsidP="00347D00">
      <w:pPr>
        <w:spacing w:after="0" w:line="240" w:lineRule="auto"/>
        <w:ind w:left="-709" w:right="-284"/>
        <w:jc w:val="both"/>
        <w:rPr>
          <w:b/>
          <w:sz w:val="24"/>
          <w:szCs w:val="28"/>
        </w:rPr>
      </w:pPr>
    </w:p>
    <w:p w:rsidR="00347D00" w:rsidRPr="00347D00" w:rsidRDefault="00347D00" w:rsidP="00347D00">
      <w:pPr>
        <w:spacing w:after="0" w:line="240" w:lineRule="auto"/>
        <w:ind w:left="-709" w:right="-284"/>
        <w:jc w:val="both"/>
        <w:rPr>
          <w:b/>
          <w:sz w:val="24"/>
          <w:szCs w:val="28"/>
        </w:rPr>
      </w:pPr>
      <w:r w:rsidRPr="00347D00">
        <w:rPr>
          <w:b/>
          <w:sz w:val="24"/>
          <w:szCs w:val="28"/>
        </w:rPr>
        <w:t xml:space="preserve">Домашнее задание: </w:t>
      </w:r>
      <w:r w:rsidRPr="00347D00">
        <w:rPr>
          <w:b/>
          <w:i/>
          <w:sz w:val="24"/>
          <w:szCs w:val="28"/>
        </w:rPr>
        <w:t xml:space="preserve">Составить ИТК салонной стрижки </w:t>
      </w:r>
    </w:p>
    <w:p w:rsidR="00347D00" w:rsidRPr="00347D00" w:rsidRDefault="00347D00" w:rsidP="00347D00">
      <w:pPr>
        <w:spacing w:after="0" w:line="240" w:lineRule="auto"/>
        <w:ind w:left="-709" w:right="-284"/>
        <w:jc w:val="both"/>
        <w:rPr>
          <w:b/>
          <w:sz w:val="24"/>
          <w:szCs w:val="28"/>
        </w:rPr>
      </w:pPr>
    </w:p>
    <w:p w:rsidR="00347D00" w:rsidRPr="00347D00" w:rsidRDefault="00347D00" w:rsidP="00347D00">
      <w:pPr>
        <w:rPr>
          <w:rFonts w:eastAsiaTheme="minorEastAsia" w:cstheme="minorBidi"/>
          <w:b/>
          <w:sz w:val="24"/>
          <w:szCs w:val="24"/>
        </w:rPr>
      </w:pPr>
      <w:r w:rsidRPr="00347D00">
        <w:rPr>
          <w:rFonts w:eastAsiaTheme="minorEastAsia" w:cstheme="minorBidi"/>
          <w:b/>
          <w:sz w:val="24"/>
          <w:szCs w:val="24"/>
        </w:rPr>
        <w:br w:type="page"/>
      </w:r>
    </w:p>
    <w:p w:rsidR="00347D00" w:rsidRPr="00347D00" w:rsidRDefault="00347D00" w:rsidP="00347D00">
      <w:pPr>
        <w:spacing w:after="0" w:line="312" w:lineRule="auto"/>
        <w:ind w:left="-567"/>
        <w:jc w:val="center"/>
        <w:rPr>
          <w:snapToGrid w:val="0"/>
          <w:color w:val="000000"/>
          <w:w w:val="0"/>
          <w:sz w:val="0"/>
          <w:szCs w:val="0"/>
          <w:u w:color="000000"/>
          <w:bdr w:val="none" w:sz="0" w:space="0" w:color="000000"/>
          <w:shd w:val="clear" w:color="000000" w:fill="000000"/>
          <w:lang w:eastAsia="x-none" w:bidi="x-none"/>
        </w:rPr>
      </w:pPr>
      <w:r w:rsidRPr="00347D00">
        <w:rPr>
          <w:rFonts w:eastAsiaTheme="minorEastAsia" w:cstheme="minorBidi"/>
          <w:b/>
          <w:sz w:val="24"/>
          <w:szCs w:val="24"/>
        </w:rPr>
        <w:t>Практическое занятие 24</w:t>
      </w:r>
      <w:r w:rsidRPr="00347D00">
        <w:rPr>
          <w:snapToGrid w:val="0"/>
          <w:color w:val="000000"/>
          <w:w w:val="0"/>
          <w:sz w:val="0"/>
          <w:szCs w:val="0"/>
          <w:u w:color="000000"/>
          <w:bdr w:val="none" w:sz="0" w:space="0" w:color="000000"/>
          <w:shd w:val="clear" w:color="000000" w:fill="000000"/>
          <w:lang w:eastAsia="x-none" w:bidi="x-none"/>
        </w:rPr>
        <w:t xml:space="preserve"> </w:t>
      </w:r>
    </w:p>
    <w:p w:rsidR="00347D00" w:rsidRPr="00347D00" w:rsidRDefault="00347D00" w:rsidP="00347D00">
      <w:pPr>
        <w:spacing w:after="0" w:line="312" w:lineRule="auto"/>
        <w:ind w:left="-567"/>
        <w:jc w:val="center"/>
        <w:rPr>
          <w:snapToGrid w:val="0"/>
          <w:color w:val="000000"/>
          <w:w w:val="0"/>
          <w:sz w:val="18"/>
          <w:szCs w:val="0"/>
          <w:u w:color="000000"/>
          <w:bdr w:val="none" w:sz="0" w:space="0" w:color="000000"/>
          <w:shd w:val="clear" w:color="000000" w:fill="000000"/>
          <w:lang w:eastAsia="x-none" w:bidi="x-none"/>
        </w:rPr>
      </w:pPr>
    </w:p>
    <w:p w:rsidR="00347D00" w:rsidRPr="00347D00" w:rsidRDefault="00347D00" w:rsidP="00347D00">
      <w:pPr>
        <w:spacing w:after="0" w:line="312" w:lineRule="auto"/>
        <w:ind w:left="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0288" behindDoc="0" locked="0" layoutInCell="1" allowOverlap="1" wp14:anchorId="7C066C39" wp14:editId="1D72B71F">
            <wp:simplePos x="0" y="0"/>
            <wp:positionH relativeFrom="column">
              <wp:posOffset>371999</wp:posOffset>
            </wp:positionH>
            <wp:positionV relativeFrom="paragraph">
              <wp:posOffset>6709989</wp:posOffset>
            </wp:positionV>
            <wp:extent cx="5530215" cy="1781175"/>
            <wp:effectExtent l="0" t="0" r="0" b="0"/>
            <wp:wrapTopAndBottom/>
            <wp:docPr id="1" name="Рисунок 1" descr="E:\УМК по ПМ\УМК ПМ.01\КОС ПМ 01\Scan.jp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МК по ПМ\УМК ПМ.01\КОС ПМ 01\Scan.jpg24-1.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rot="10800000">
                      <a:off x="0" y="0"/>
                      <a:ext cx="553021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eastAsiaTheme="minorEastAsia" w:cstheme="minorBidi"/>
          <w:b/>
          <w:sz w:val="24"/>
          <w:szCs w:val="24"/>
        </w:rPr>
        <w:t>Тема 4.1. Общие сведения об укладке волос</w:t>
      </w:r>
      <w:r w:rsidRPr="00347D00">
        <w:rPr>
          <w:rFonts w:eastAsiaTheme="minorEastAsia" w:cstheme="minorBidi"/>
          <w:b/>
          <w:noProof/>
          <w:sz w:val="24"/>
          <w:szCs w:val="24"/>
        </w:rPr>
        <w:t xml:space="preserve"> </w:t>
      </w:r>
      <w:r w:rsidRPr="00347D00">
        <w:rPr>
          <w:rFonts w:eastAsiaTheme="minorEastAsia" w:cstheme="minorBidi"/>
          <w:b/>
          <w:noProof/>
          <w:sz w:val="24"/>
          <w:szCs w:val="24"/>
        </w:rPr>
        <w:drawing>
          <wp:anchor distT="0" distB="0" distL="114300" distR="114300" simplePos="0" relativeHeight="251659264" behindDoc="0" locked="0" layoutInCell="1" allowOverlap="1" wp14:anchorId="54E7DDA1" wp14:editId="5E2E3A42">
            <wp:simplePos x="0" y="0"/>
            <wp:positionH relativeFrom="column">
              <wp:posOffset>281305</wp:posOffset>
            </wp:positionH>
            <wp:positionV relativeFrom="paragraph">
              <wp:posOffset>273050</wp:posOffset>
            </wp:positionV>
            <wp:extent cx="5724525" cy="6459855"/>
            <wp:effectExtent l="0" t="0" r="9525" b="0"/>
            <wp:wrapTopAndBottom/>
            <wp:docPr id="2" name="Рисунок 2" descr="E:\УМК по ПМ\УМК ПМ.01\КОС ПМ 01\Scan.jp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МК по ПМ\УМК ПМ.01\КОС ПМ 01\Scan.jpg24.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10800000">
                      <a:off x="0" y="0"/>
                      <a:ext cx="5724525" cy="645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sz w:val="24"/>
          <w:szCs w:val="24"/>
        </w:rPr>
        <w:t xml:space="preserve">Домашнее задание: </w:t>
      </w:r>
      <w:r w:rsidRPr="00347D00">
        <w:rPr>
          <w:rFonts w:eastAsiaTheme="minorEastAsia" w:cstheme="minorBidi"/>
          <w:b/>
          <w:i/>
          <w:sz w:val="24"/>
          <w:szCs w:val="24"/>
        </w:rPr>
        <w:t>подготовить сообщение по теме</w:t>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1312" behindDoc="0" locked="0" layoutInCell="1" allowOverlap="1" wp14:anchorId="2E7DEED6" wp14:editId="3040610F">
            <wp:simplePos x="0" y="0"/>
            <wp:positionH relativeFrom="column">
              <wp:posOffset>-6985</wp:posOffset>
            </wp:positionH>
            <wp:positionV relativeFrom="paragraph">
              <wp:posOffset>-123190</wp:posOffset>
            </wp:positionV>
            <wp:extent cx="5943600" cy="9372600"/>
            <wp:effectExtent l="0" t="0" r="0" b="0"/>
            <wp:wrapTopAndBottom/>
            <wp:docPr id="3" name="Рисунок 3" descr="E:\УМК по ПМ\УМК ПМ.01\КОС ПМ 01\Scan.jp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МК по ПМ\УМК ПМ.01\КОС ПМ 01\Scan.jpg25.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rot="10800000">
                      <a:off x="0" y="0"/>
                      <a:ext cx="5943600" cy="937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2336" behindDoc="0" locked="0" layoutInCell="1" allowOverlap="1" wp14:anchorId="30D843B5" wp14:editId="73AA46A0">
            <wp:simplePos x="0" y="0"/>
            <wp:positionH relativeFrom="column">
              <wp:posOffset>24765</wp:posOffset>
            </wp:positionH>
            <wp:positionV relativeFrom="paragraph">
              <wp:posOffset>116205</wp:posOffset>
            </wp:positionV>
            <wp:extent cx="5930900" cy="5019675"/>
            <wp:effectExtent l="0" t="0" r="0" b="0"/>
            <wp:wrapTopAndBottom/>
            <wp:docPr id="4" name="Рисунок 4" descr="E:\УМК по ПМ\УМК ПМ.01\КОС ПМ 01\Scan.jp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УМК по ПМ\УМК ПМ.01\КОС ПМ 01\Scan.jpg25-1.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rot="10800000">
                      <a:off x="0" y="0"/>
                      <a:ext cx="5930900" cy="501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rPr>
          <w:rFonts w:eastAsiaTheme="minorEastAsia" w:cstheme="minorBidi"/>
          <w:b/>
          <w:sz w:val="24"/>
          <w:szCs w:val="24"/>
        </w:rPr>
      </w:pPr>
      <w:r w:rsidRPr="00347D00">
        <w:rPr>
          <w:rFonts w:eastAsiaTheme="minorEastAsia" w:cstheme="minorBidi"/>
          <w:b/>
          <w:sz w:val="24"/>
          <w:szCs w:val="24"/>
        </w:rPr>
        <w:br w:type="page"/>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9504" behindDoc="0" locked="0" layoutInCell="1" allowOverlap="1" wp14:anchorId="66645A17" wp14:editId="32E108D6">
            <wp:simplePos x="0" y="0"/>
            <wp:positionH relativeFrom="column">
              <wp:posOffset>-471170</wp:posOffset>
            </wp:positionH>
            <wp:positionV relativeFrom="paragraph">
              <wp:posOffset>-283845</wp:posOffset>
            </wp:positionV>
            <wp:extent cx="6625590" cy="9363075"/>
            <wp:effectExtent l="0" t="0" r="0" b="0"/>
            <wp:wrapTopAndBottom/>
            <wp:docPr id="5" name="Рисунок 5" descr="E:\УМК по ПМ\УМК ПМ.01\КОС ПМ 01\Scan.jp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УМК по ПМ\УМК ПМ.01\КОС ПМ 01\Scan.jpg2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0800000">
                      <a:off x="0" y="0"/>
                      <a:ext cx="6625590" cy="936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D00" w:rsidRPr="00347D00" w:rsidRDefault="00347D00" w:rsidP="00347D00">
      <w:pPr>
        <w:rPr>
          <w:rFonts w:eastAsiaTheme="minorEastAsia" w:cstheme="minorBidi"/>
          <w:b/>
          <w:sz w:val="28"/>
          <w:szCs w:val="24"/>
        </w:rPr>
      </w:pPr>
      <w:r w:rsidRPr="00347D00">
        <w:rPr>
          <w:rFonts w:eastAsiaTheme="minorEastAsia" w:cstheme="minorBidi"/>
          <w:b/>
          <w:sz w:val="28"/>
          <w:szCs w:val="24"/>
        </w:rPr>
        <w:br w:type="page"/>
      </w:r>
    </w:p>
    <w:p w:rsidR="00347D00" w:rsidRPr="00347D00" w:rsidRDefault="00347D00" w:rsidP="00347D00">
      <w:pPr>
        <w:spacing w:after="0" w:line="312" w:lineRule="auto"/>
        <w:ind w:left="1134" w:hanging="567"/>
        <w:jc w:val="center"/>
        <w:rPr>
          <w:rFonts w:eastAsiaTheme="minorEastAsia" w:cstheme="minorBidi"/>
          <w:b/>
          <w:sz w:val="28"/>
          <w:szCs w:val="24"/>
        </w:rPr>
      </w:pPr>
      <w:r w:rsidRPr="00347D00">
        <w:rPr>
          <w:rFonts w:eastAsiaTheme="minorEastAsia" w:cstheme="minorBidi"/>
          <w:b/>
          <w:sz w:val="28"/>
          <w:szCs w:val="24"/>
        </w:rPr>
        <w:t>Практическое занятие 27</w:t>
      </w:r>
    </w:p>
    <w:p w:rsidR="00347D00" w:rsidRPr="00347D00" w:rsidRDefault="00347D00" w:rsidP="00347D00">
      <w:pPr>
        <w:spacing w:after="0" w:line="240" w:lineRule="auto"/>
        <w:ind w:left="-426"/>
        <w:jc w:val="both"/>
        <w:rPr>
          <w:b/>
          <w:sz w:val="24"/>
          <w:szCs w:val="24"/>
        </w:rPr>
      </w:pPr>
      <w:r w:rsidRPr="00347D00">
        <w:rPr>
          <w:i/>
          <w:sz w:val="24"/>
          <w:szCs w:val="24"/>
        </w:rPr>
        <w:t>Тема:</w:t>
      </w:r>
      <w:r w:rsidRPr="00347D00">
        <w:rPr>
          <w:rFonts w:eastAsia="Calibri"/>
          <w:sz w:val="24"/>
          <w:szCs w:val="24"/>
        </w:rPr>
        <w:t xml:space="preserve"> </w:t>
      </w:r>
      <w:r w:rsidRPr="00347D00">
        <w:rPr>
          <w:b/>
          <w:sz w:val="24"/>
          <w:szCs w:val="24"/>
        </w:rPr>
        <w:t xml:space="preserve">Составление ИТК «Укладка волос кольцевыми локонами </w:t>
      </w:r>
    </w:p>
    <w:p w:rsidR="00347D00" w:rsidRPr="00347D00" w:rsidRDefault="00347D00" w:rsidP="00347D00">
      <w:pPr>
        <w:spacing w:after="0" w:line="240" w:lineRule="auto"/>
        <w:ind w:left="-426"/>
        <w:jc w:val="both"/>
        <w:rPr>
          <w:sz w:val="24"/>
          <w:szCs w:val="24"/>
        </w:rPr>
      </w:pPr>
      <w:r w:rsidRPr="00347D00">
        <w:rPr>
          <w:i/>
          <w:sz w:val="24"/>
          <w:szCs w:val="24"/>
        </w:rPr>
        <w:t xml:space="preserve">Цель: </w:t>
      </w:r>
      <w:r w:rsidRPr="00347D00">
        <w:rPr>
          <w:sz w:val="24"/>
          <w:szCs w:val="24"/>
        </w:rPr>
        <w:t>Закрепить знания по теме: «Технология выполнения укладки кольцевыми локонами». Составить ИТК по теме</w:t>
      </w:r>
    </w:p>
    <w:p w:rsidR="00347D00" w:rsidRPr="00347D00" w:rsidRDefault="00347D00" w:rsidP="00347D00">
      <w:pPr>
        <w:spacing w:after="0" w:line="240" w:lineRule="auto"/>
        <w:ind w:left="-426"/>
        <w:jc w:val="center"/>
        <w:rPr>
          <w:sz w:val="24"/>
          <w:szCs w:val="24"/>
        </w:rPr>
      </w:pPr>
      <w:r w:rsidRPr="00347D00">
        <w:rPr>
          <w:b/>
          <w:sz w:val="24"/>
          <w:szCs w:val="24"/>
        </w:rPr>
        <w:t>Содержание занятия</w:t>
      </w:r>
      <w:r w:rsidRPr="00347D00">
        <w:rPr>
          <w:sz w:val="24"/>
          <w:szCs w:val="24"/>
        </w:rPr>
        <w:t>:</w:t>
      </w:r>
    </w:p>
    <w:p w:rsidR="00347D00" w:rsidRPr="00347D00" w:rsidRDefault="00347D00" w:rsidP="00347D00">
      <w:pPr>
        <w:numPr>
          <w:ilvl w:val="0"/>
          <w:numId w:val="2"/>
        </w:numPr>
        <w:suppressAutoHyphens/>
        <w:spacing w:after="0" w:line="240" w:lineRule="auto"/>
        <w:ind w:left="-426" w:hanging="285"/>
        <w:jc w:val="both"/>
        <w:rPr>
          <w:sz w:val="24"/>
          <w:szCs w:val="24"/>
        </w:rPr>
      </w:pPr>
      <w:r w:rsidRPr="00347D00">
        <w:rPr>
          <w:sz w:val="24"/>
          <w:szCs w:val="24"/>
        </w:rPr>
        <w:t>Изучить теоретический материал.</w:t>
      </w:r>
    </w:p>
    <w:p w:rsidR="00347D00" w:rsidRPr="00347D00" w:rsidRDefault="00347D00" w:rsidP="00347D00">
      <w:pPr>
        <w:suppressAutoHyphens/>
        <w:spacing w:after="0" w:line="240" w:lineRule="auto"/>
        <w:ind w:left="284"/>
        <w:jc w:val="right"/>
        <w:rPr>
          <w:sz w:val="8"/>
          <w:szCs w:val="28"/>
        </w:rPr>
      </w:pPr>
    </w:p>
    <w:p w:rsidR="00347D00" w:rsidRPr="00347D00" w:rsidRDefault="00347D00" w:rsidP="00347D00">
      <w:pPr>
        <w:numPr>
          <w:ilvl w:val="0"/>
          <w:numId w:val="2"/>
        </w:numPr>
        <w:suppressAutoHyphens/>
        <w:spacing w:after="0" w:line="240" w:lineRule="auto"/>
        <w:ind w:left="-426"/>
        <w:jc w:val="both"/>
        <w:rPr>
          <w:sz w:val="24"/>
          <w:szCs w:val="28"/>
        </w:rPr>
      </w:pPr>
      <w:r w:rsidRPr="00347D00">
        <w:rPr>
          <w:sz w:val="24"/>
          <w:szCs w:val="28"/>
        </w:rPr>
        <w:t>Составить ИТК выполнения укладки</w:t>
      </w:r>
    </w:p>
    <w:p w:rsidR="00347D00" w:rsidRPr="00347D00" w:rsidRDefault="00347D00" w:rsidP="00347D00">
      <w:pPr>
        <w:suppressAutoHyphens/>
        <w:spacing w:line="240" w:lineRule="auto"/>
        <w:ind w:right="-568"/>
        <w:jc w:val="center"/>
        <w:rPr>
          <w:rFonts w:eastAsia="Calibri"/>
          <w:color w:val="FF0000"/>
          <w:sz w:val="22"/>
          <w:szCs w:val="22"/>
          <w:lang w:eastAsia="zh-CN"/>
        </w:rPr>
      </w:pPr>
      <w:r w:rsidRPr="00347D00">
        <w:rPr>
          <w:rFonts w:eastAsia="Calibri"/>
          <w:color w:val="FF0000"/>
          <w:sz w:val="24"/>
          <w:szCs w:val="22"/>
          <w:lang w:eastAsia="zh-CN"/>
        </w:rPr>
        <w:t>Инструкционно-технологическая  карта</w:t>
      </w:r>
    </w:p>
    <w:tbl>
      <w:tblPr>
        <w:tblStyle w:val="51"/>
        <w:tblW w:w="10207" w:type="dxa"/>
        <w:tblInd w:w="-743" w:type="dxa"/>
        <w:tblLook w:val="04A0" w:firstRow="1" w:lastRow="0" w:firstColumn="1" w:lastColumn="0" w:noHBand="0" w:noVBand="1"/>
      </w:tblPr>
      <w:tblGrid>
        <w:gridCol w:w="551"/>
        <w:gridCol w:w="3702"/>
        <w:gridCol w:w="5954"/>
      </w:tblGrid>
      <w:tr w:rsidR="00347D00" w:rsidRPr="00347D00" w:rsidTr="00946935">
        <w:trPr>
          <w:trHeight w:val="26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w:t>
            </w:r>
          </w:p>
          <w:p w:rsidR="00347D00" w:rsidRPr="00347D00" w:rsidRDefault="00347D00" w:rsidP="00347D00">
            <w:pPr>
              <w:ind w:left="-243" w:right="-284"/>
              <w:jc w:val="center"/>
              <w:rPr>
                <w:rFonts w:cstheme="minorBidi"/>
                <w:b/>
                <w:szCs w:val="28"/>
              </w:rPr>
            </w:pPr>
            <w:proofErr w:type="gramStart"/>
            <w:r w:rsidRPr="00347D00">
              <w:rPr>
                <w:rFonts w:cstheme="minorBidi"/>
                <w:b/>
                <w:szCs w:val="28"/>
              </w:rPr>
              <w:t>п</w:t>
            </w:r>
            <w:proofErr w:type="gramEnd"/>
            <w:r w:rsidRPr="00347D00">
              <w:rPr>
                <w:rFonts w:cstheme="minorBidi"/>
                <w:b/>
                <w:szCs w:val="28"/>
              </w:rPr>
              <w:t>/п</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Методические  указания</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Эскизы</w:t>
            </w:r>
          </w:p>
        </w:tc>
      </w:tr>
      <w:tr w:rsidR="00347D00" w:rsidRPr="00347D00" w:rsidTr="00946935">
        <w:trPr>
          <w:cantSplit/>
          <w:trHeight w:val="247"/>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1.</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w:t>
            </w:r>
          </w:p>
        </w:tc>
      </w:tr>
      <w:tr w:rsidR="00347D00" w:rsidRPr="00347D00" w:rsidTr="00946935">
        <w:trPr>
          <w:cantSplit/>
          <w:trHeight w:val="138"/>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2.</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2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3.</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34"/>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4.</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bl>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3360" behindDoc="0" locked="0" layoutInCell="1" allowOverlap="1" wp14:anchorId="3D8D7974" wp14:editId="77792ECE">
            <wp:simplePos x="0" y="0"/>
            <wp:positionH relativeFrom="column">
              <wp:posOffset>281305</wp:posOffset>
            </wp:positionH>
            <wp:positionV relativeFrom="paragraph">
              <wp:posOffset>245745</wp:posOffset>
            </wp:positionV>
            <wp:extent cx="5337175" cy="6858000"/>
            <wp:effectExtent l="0" t="0" r="0" b="0"/>
            <wp:wrapTopAndBottom/>
            <wp:docPr id="6" name="Рисунок 6" descr="E:\УМК ВСЕ\УЧЕБНИК МОДЕЛИРОВАНИЕ\ученик королева прически\image.png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УМК ВСЕ\УЧЕБНИК МОДЕЛИРОВАНИЕ\ученик королева прически\image.png101.png"/>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337175"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7D00">
        <w:rPr>
          <w:rFonts w:asciiTheme="minorHAnsi" w:eastAsiaTheme="minorEastAsia" w:hAnsiTheme="minorHAnsi" w:cstheme="minorBidi"/>
          <w:noProof/>
          <w:sz w:val="22"/>
          <w:szCs w:val="22"/>
        </w:rPr>
        <w:drawing>
          <wp:anchor distT="0" distB="0" distL="114300" distR="114300" simplePos="0" relativeHeight="251664384" behindDoc="0" locked="0" layoutInCell="1" allowOverlap="1" wp14:anchorId="7F05829A" wp14:editId="11705232">
            <wp:simplePos x="0" y="0"/>
            <wp:positionH relativeFrom="column">
              <wp:posOffset>443865</wp:posOffset>
            </wp:positionH>
            <wp:positionV relativeFrom="paragraph">
              <wp:posOffset>1856740</wp:posOffset>
            </wp:positionV>
            <wp:extent cx="4343400" cy="342900"/>
            <wp:effectExtent l="0" t="0" r="0" b="0"/>
            <wp:wrapNone/>
            <wp:docPr id="7" name="Рисунок 7" descr="E:\УМК ВСЕ\УЧЕБНИК МОДЕЛИРОВАНИЕ\ученик королева прически\image.png100.png"/>
            <wp:cNvGraphicFramePr/>
            <a:graphic xmlns:a="http://schemas.openxmlformats.org/drawingml/2006/main">
              <a:graphicData uri="http://schemas.openxmlformats.org/drawingml/2006/picture">
                <pic:pic xmlns:pic="http://schemas.openxmlformats.org/drawingml/2006/picture">
                  <pic:nvPicPr>
                    <pic:cNvPr id="50" name="Рисунок 50" descr="E:\УМК ВСЕ\УЧЕБНИК МОДЕЛИРОВАНИЕ\ученик королева прически\image.png100.png"/>
                    <pic:cNvPicPr/>
                  </pic:nvPicPr>
                  <pic:blipFill rotWithShape="1">
                    <a:blip r:embed="rId14" cstate="email">
                      <a:grayscl/>
                      <a:extLst>
                        <a:ext uri="{28A0092B-C50C-407E-A947-70E740481C1C}">
                          <a14:useLocalDpi xmlns:a14="http://schemas.microsoft.com/office/drawing/2010/main"/>
                        </a:ext>
                      </a:extLst>
                    </a:blip>
                    <a:srcRect/>
                    <a:stretch/>
                  </pic:blipFill>
                  <pic:spPr bwMode="auto">
                    <a:xfrm>
                      <a:off x="0" y="0"/>
                      <a:ext cx="434340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eastAsiaTheme="minorEastAsia" w:cstheme="minorBidi"/>
          <w:b/>
          <w:sz w:val="24"/>
          <w:szCs w:val="24"/>
        </w:rPr>
        <w:t>Теоретический материал</w:t>
      </w:r>
    </w:p>
    <w:p w:rsidR="00347D00" w:rsidRPr="00347D00" w:rsidRDefault="00347D00" w:rsidP="00347D00">
      <w:pPr>
        <w:suppressAutoHyphens/>
        <w:spacing w:after="0" w:line="240" w:lineRule="auto"/>
        <w:ind w:left="41"/>
        <w:jc w:val="center"/>
        <w:rPr>
          <w:sz w:val="24"/>
          <w:szCs w:val="24"/>
          <w:lang w:eastAsia="zh-CN"/>
        </w:rPr>
      </w:pPr>
      <w:r w:rsidRPr="00347D00">
        <w:rPr>
          <w:b/>
          <w:sz w:val="24"/>
          <w:szCs w:val="24"/>
          <w:lang w:eastAsia="zh-CN"/>
        </w:rPr>
        <w:t>Практическое занятие № 28</w:t>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b/>
          <w:sz w:val="24"/>
          <w:szCs w:val="24"/>
        </w:rPr>
        <w:t xml:space="preserve">Тема: </w:t>
      </w:r>
      <w:r w:rsidRPr="00347D00">
        <w:rPr>
          <w:rFonts w:eastAsiaTheme="minorEastAsia"/>
          <w:sz w:val="24"/>
          <w:szCs w:val="24"/>
        </w:rPr>
        <w:t>Составление ИТК «Укладка волос с применением щипцов, локонами»</w:t>
      </w:r>
    </w:p>
    <w:p w:rsidR="00347D00" w:rsidRPr="00347D00" w:rsidRDefault="00347D00" w:rsidP="00347D00">
      <w:pPr>
        <w:spacing w:after="0" w:line="240" w:lineRule="auto"/>
        <w:ind w:left="-426"/>
        <w:jc w:val="both"/>
        <w:rPr>
          <w:sz w:val="24"/>
          <w:szCs w:val="24"/>
        </w:rPr>
      </w:pPr>
      <w:r w:rsidRPr="00347D00">
        <w:rPr>
          <w:i/>
          <w:sz w:val="24"/>
          <w:szCs w:val="24"/>
        </w:rPr>
        <w:t xml:space="preserve">Цель: </w:t>
      </w:r>
      <w:r w:rsidRPr="00347D00">
        <w:rPr>
          <w:sz w:val="24"/>
          <w:szCs w:val="24"/>
        </w:rPr>
        <w:t>Закрепить знания по теме: «Технология выполнения укладки щипцами». Составить ИТК по теме</w:t>
      </w:r>
    </w:p>
    <w:p w:rsidR="00347D00" w:rsidRPr="00347D00" w:rsidRDefault="00347D00" w:rsidP="00347D00">
      <w:pPr>
        <w:spacing w:after="0" w:line="240" w:lineRule="auto"/>
        <w:ind w:left="-426"/>
        <w:jc w:val="center"/>
        <w:rPr>
          <w:sz w:val="24"/>
          <w:szCs w:val="24"/>
        </w:rPr>
      </w:pPr>
      <w:r w:rsidRPr="00347D00">
        <w:rPr>
          <w:b/>
          <w:sz w:val="24"/>
          <w:szCs w:val="24"/>
        </w:rPr>
        <w:t>Содержание занятия</w:t>
      </w:r>
      <w:r w:rsidRPr="00347D00">
        <w:rPr>
          <w:sz w:val="24"/>
          <w:szCs w:val="24"/>
        </w:rPr>
        <w:t>:</w:t>
      </w:r>
    </w:p>
    <w:p w:rsidR="00347D00" w:rsidRPr="00347D00" w:rsidRDefault="00347D00" w:rsidP="00347D00">
      <w:pPr>
        <w:numPr>
          <w:ilvl w:val="0"/>
          <w:numId w:val="2"/>
        </w:numPr>
        <w:suppressAutoHyphens/>
        <w:spacing w:after="0" w:line="240" w:lineRule="auto"/>
        <w:ind w:left="-426" w:hanging="285"/>
        <w:jc w:val="both"/>
        <w:rPr>
          <w:sz w:val="24"/>
          <w:szCs w:val="24"/>
        </w:rPr>
      </w:pPr>
      <w:r w:rsidRPr="00347D00">
        <w:rPr>
          <w:sz w:val="24"/>
          <w:szCs w:val="24"/>
        </w:rPr>
        <w:t>Изучить теоретический материал.</w:t>
      </w:r>
    </w:p>
    <w:p w:rsidR="00347D00" w:rsidRPr="00347D00" w:rsidRDefault="00347D00" w:rsidP="00347D00">
      <w:pPr>
        <w:suppressAutoHyphens/>
        <w:spacing w:after="0" w:line="240" w:lineRule="auto"/>
        <w:ind w:left="284"/>
        <w:jc w:val="right"/>
        <w:rPr>
          <w:sz w:val="8"/>
          <w:szCs w:val="28"/>
        </w:rPr>
      </w:pPr>
    </w:p>
    <w:p w:rsidR="00347D00" w:rsidRPr="00347D00" w:rsidRDefault="00347D00" w:rsidP="00347D00">
      <w:pPr>
        <w:numPr>
          <w:ilvl w:val="0"/>
          <w:numId w:val="2"/>
        </w:numPr>
        <w:suppressAutoHyphens/>
        <w:spacing w:after="0" w:line="240" w:lineRule="auto"/>
        <w:ind w:left="-426"/>
        <w:jc w:val="both"/>
        <w:rPr>
          <w:sz w:val="24"/>
          <w:szCs w:val="28"/>
        </w:rPr>
      </w:pPr>
      <w:r w:rsidRPr="00347D00">
        <w:rPr>
          <w:sz w:val="24"/>
          <w:szCs w:val="28"/>
        </w:rPr>
        <w:t xml:space="preserve">Составить ИТК выполнения </w:t>
      </w:r>
      <w:proofErr w:type="spellStart"/>
      <w:r w:rsidRPr="00347D00">
        <w:rPr>
          <w:sz w:val="24"/>
          <w:szCs w:val="28"/>
        </w:rPr>
        <w:t>укладкии</w:t>
      </w:r>
      <w:proofErr w:type="spellEnd"/>
    </w:p>
    <w:p w:rsidR="00347D00" w:rsidRPr="00347D00" w:rsidRDefault="00347D00" w:rsidP="00347D00">
      <w:pPr>
        <w:suppressAutoHyphens/>
        <w:spacing w:line="240" w:lineRule="auto"/>
        <w:ind w:right="-568"/>
        <w:jc w:val="center"/>
        <w:rPr>
          <w:rFonts w:eastAsia="Calibri"/>
          <w:color w:val="FF0000"/>
          <w:sz w:val="22"/>
          <w:szCs w:val="22"/>
          <w:lang w:eastAsia="zh-CN"/>
        </w:rPr>
      </w:pPr>
      <w:r w:rsidRPr="00347D00">
        <w:rPr>
          <w:rFonts w:eastAsia="Calibri"/>
          <w:color w:val="FF0000"/>
          <w:sz w:val="24"/>
          <w:szCs w:val="22"/>
          <w:lang w:eastAsia="zh-CN"/>
        </w:rPr>
        <w:t>Инструкционно-технологическая  карта</w:t>
      </w:r>
    </w:p>
    <w:tbl>
      <w:tblPr>
        <w:tblStyle w:val="51"/>
        <w:tblW w:w="10207" w:type="dxa"/>
        <w:tblInd w:w="-743" w:type="dxa"/>
        <w:tblLook w:val="04A0" w:firstRow="1" w:lastRow="0" w:firstColumn="1" w:lastColumn="0" w:noHBand="0" w:noVBand="1"/>
      </w:tblPr>
      <w:tblGrid>
        <w:gridCol w:w="551"/>
        <w:gridCol w:w="3702"/>
        <w:gridCol w:w="5954"/>
      </w:tblGrid>
      <w:tr w:rsidR="00347D00" w:rsidRPr="00347D00" w:rsidTr="00946935">
        <w:trPr>
          <w:trHeight w:val="26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w:t>
            </w:r>
          </w:p>
          <w:p w:rsidR="00347D00" w:rsidRPr="00347D00" w:rsidRDefault="00347D00" w:rsidP="00347D00">
            <w:pPr>
              <w:ind w:left="-243" w:right="-284"/>
              <w:jc w:val="center"/>
              <w:rPr>
                <w:rFonts w:cstheme="minorBidi"/>
                <w:b/>
                <w:szCs w:val="28"/>
              </w:rPr>
            </w:pPr>
            <w:proofErr w:type="gramStart"/>
            <w:r w:rsidRPr="00347D00">
              <w:rPr>
                <w:rFonts w:cstheme="minorBidi"/>
                <w:b/>
                <w:szCs w:val="28"/>
              </w:rPr>
              <w:t>п</w:t>
            </w:r>
            <w:proofErr w:type="gramEnd"/>
            <w:r w:rsidRPr="00347D00">
              <w:rPr>
                <w:rFonts w:cstheme="minorBidi"/>
                <w:b/>
                <w:szCs w:val="28"/>
              </w:rPr>
              <w:t>/п</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Методические  указания</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Эскизы</w:t>
            </w:r>
          </w:p>
        </w:tc>
      </w:tr>
      <w:tr w:rsidR="00347D00" w:rsidRPr="00347D00" w:rsidTr="00946935">
        <w:trPr>
          <w:cantSplit/>
          <w:trHeight w:val="247"/>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1.</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w:t>
            </w:r>
          </w:p>
        </w:tc>
      </w:tr>
      <w:tr w:rsidR="00347D00" w:rsidRPr="00347D00" w:rsidTr="00946935">
        <w:trPr>
          <w:cantSplit/>
          <w:trHeight w:val="138"/>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2.</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2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3.</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34"/>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4.</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bl>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noProof/>
          <w:sz w:val="24"/>
          <w:szCs w:val="24"/>
        </w:rPr>
        <w:drawing>
          <wp:anchor distT="0" distB="0" distL="114300" distR="114300" simplePos="0" relativeHeight="251665408" behindDoc="0" locked="0" layoutInCell="1" allowOverlap="1" wp14:anchorId="28A4D549" wp14:editId="56972750">
            <wp:simplePos x="0" y="0"/>
            <wp:positionH relativeFrom="column">
              <wp:posOffset>-553720</wp:posOffset>
            </wp:positionH>
            <wp:positionV relativeFrom="paragraph">
              <wp:posOffset>332740</wp:posOffset>
            </wp:positionV>
            <wp:extent cx="3359150" cy="4382770"/>
            <wp:effectExtent l="19050" t="19050" r="12700" b="17780"/>
            <wp:wrapTopAndBottom/>
            <wp:docPr id="8" name="Рисунок 8" descr="E:\УМК ВСЕ\УЧЕБНИК МОДЕЛИРОВАНИЕ\ученик королева прически\image.pn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УМК ВСЕ\УЧЕБНИК МОДЕЛИРОВАНИЕ\ученик королева прически\image.png105.png"/>
                    <pic:cNvPicPr>
                      <a:picLocks noChangeAspect="1" noChangeArrowheads="1"/>
                    </pic:cNvPicPr>
                  </pic:nvPicPr>
                  <pic:blipFill rotWithShape="1">
                    <a:blip r:embed="rId15" cstate="email">
                      <a:biLevel thresh="7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359150" cy="438277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eastAsiaTheme="minorEastAsia" w:cstheme="minorBidi"/>
          <w:b/>
          <w:noProof/>
          <w:sz w:val="24"/>
          <w:szCs w:val="24"/>
        </w:rPr>
        <w:drawing>
          <wp:anchor distT="0" distB="0" distL="114300" distR="114300" simplePos="0" relativeHeight="251666432" behindDoc="0" locked="0" layoutInCell="1" allowOverlap="1" wp14:anchorId="7FCC0113" wp14:editId="50522E03">
            <wp:simplePos x="0" y="0"/>
            <wp:positionH relativeFrom="column">
              <wp:posOffset>2845435</wp:posOffset>
            </wp:positionH>
            <wp:positionV relativeFrom="paragraph">
              <wp:posOffset>323215</wp:posOffset>
            </wp:positionV>
            <wp:extent cx="3309620" cy="4363085"/>
            <wp:effectExtent l="19050" t="19050" r="24130" b="18415"/>
            <wp:wrapTopAndBottom/>
            <wp:docPr id="9" name="Рисунок 9" descr="E:\УМК ВСЕ\УЧЕБНИК МОДЕЛИРОВАНИЕ\ученик королева прически\image.png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УМК ВСЕ\УЧЕБНИК МОДЕЛИРОВАНИЕ\ученик королева прически\image.png106.png"/>
                    <pic:cNvPicPr>
                      <a:picLocks noChangeAspect="1" noChangeArrowheads="1"/>
                    </pic:cNvPicPr>
                  </pic:nvPicPr>
                  <pic:blipFill rotWithShape="1">
                    <a:blip r:embed="rId17" cstate="email">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309620" cy="4363085"/>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eastAsiaTheme="minorEastAsia" w:cstheme="minorBidi"/>
          <w:b/>
          <w:sz w:val="24"/>
          <w:szCs w:val="24"/>
        </w:rPr>
        <w:t>Теоретический материал</w:t>
      </w: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sz w:val="24"/>
          <w:szCs w:val="24"/>
        </w:rPr>
        <w:t>Вывод:</w:t>
      </w: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rPr>
          <w:rFonts w:eastAsiaTheme="minorEastAsia" w:cstheme="minorBidi"/>
          <w:b/>
          <w:sz w:val="24"/>
          <w:szCs w:val="24"/>
        </w:rPr>
      </w:pPr>
      <w:r w:rsidRPr="00347D00">
        <w:rPr>
          <w:rFonts w:eastAsiaTheme="minorEastAsia" w:cstheme="minorBidi"/>
          <w:b/>
          <w:sz w:val="24"/>
          <w:szCs w:val="24"/>
        </w:rPr>
        <w:br w:type="page"/>
      </w:r>
    </w:p>
    <w:p w:rsidR="00347D00" w:rsidRPr="00347D00" w:rsidRDefault="00347D00" w:rsidP="00347D00">
      <w:pPr>
        <w:suppressAutoHyphens/>
        <w:spacing w:after="0" w:line="240" w:lineRule="auto"/>
        <w:ind w:left="41"/>
        <w:jc w:val="center"/>
        <w:rPr>
          <w:sz w:val="24"/>
          <w:szCs w:val="24"/>
          <w:lang w:eastAsia="zh-CN"/>
        </w:rPr>
      </w:pPr>
      <w:r w:rsidRPr="00347D00">
        <w:rPr>
          <w:b/>
          <w:sz w:val="24"/>
          <w:szCs w:val="24"/>
          <w:lang w:eastAsia="zh-CN"/>
        </w:rPr>
        <w:t>Практическое занятие № 29</w:t>
      </w: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sz w:val="24"/>
          <w:szCs w:val="24"/>
        </w:rPr>
        <w:t>Тема:  Составление ИТК «Укладка волос феном методами «бомбаж», «</w:t>
      </w:r>
      <w:proofErr w:type="spellStart"/>
      <w:r w:rsidRPr="00347D00">
        <w:rPr>
          <w:rFonts w:eastAsiaTheme="minorEastAsia"/>
          <w:sz w:val="24"/>
          <w:szCs w:val="24"/>
        </w:rPr>
        <w:t>брашинг</w:t>
      </w:r>
      <w:proofErr w:type="spellEnd"/>
      <w:r w:rsidRPr="00347D00">
        <w:rPr>
          <w:rFonts w:eastAsiaTheme="minorEastAsia"/>
          <w:sz w:val="24"/>
          <w:szCs w:val="24"/>
        </w:rPr>
        <w:t>», при помощи диффузора»</w:t>
      </w:r>
    </w:p>
    <w:p w:rsidR="00347D00" w:rsidRPr="00347D00" w:rsidRDefault="00347D00" w:rsidP="00347D00">
      <w:pPr>
        <w:spacing w:after="0" w:line="240" w:lineRule="auto"/>
        <w:ind w:left="-426"/>
        <w:jc w:val="both"/>
        <w:rPr>
          <w:sz w:val="24"/>
          <w:szCs w:val="24"/>
        </w:rPr>
      </w:pPr>
      <w:r w:rsidRPr="00347D00">
        <w:rPr>
          <w:i/>
          <w:sz w:val="24"/>
          <w:szCs w:val="24"/>
        </w:rPr>
        <w:t xml:space="preserve">Цель: </w:t>
      </w:r>
      <w:r w:rsidRPr="00347D00">
        <w:rPr>
          <w:sz w:val="24"/>
          <w:szCs w:val="24"/>
        </w:rPr>
        <w:t>Закрепить знания по теме: «Технология выполнения укладки феном методами «бомбаж», «</w:t>
      </w:r>
      <w:proofErr w:type="spellStart"/>
      <w:r w:rsidRPr="00347D00">
        <w:rPr>
          <w:sz w:val="24"/>
          <w:szCs w:val="24"/>
        </w:rPr>
        <w:t>брашинг</w:t>
      </w:r>
      <w:proofErr w:type="spellEnd"/>
      <w:r w:rsidRPr="00347D00">
        <w:rPr>
          <w:sz w:val="24"/>
          <w:szCs w:val="24"/>
        </w:rPr>
        <w:t>»,</w:t>
      </w:r>
      <w:r w:rsidRPr="00347D00">
        <w:rPr>
          <w:rFonts w:eastAsiaTheme="minorEastAsia"/>
          <w:sz w:val="24"/>
          <w:szCs w:val="24"/>
        </w:rPr>
        <w:t xml:space="preserve"> </w:t>
      </w:r>
      <w:r w:rsidRPr="00347D00">
        <w:rPr>
          <w:sz w:val="24"/>
          <w:szCs w:val="24"/>
        </w:rPr>
        <w:t>при помощи диффузора». Составить ИТК по теме</w:t>
      </w:r>
    </w:p>
    <w:p w:rsidR="00347D00" w:rsidRPr="00347D00" w:rsidRDefault="00347D00" w:rsidP="00347D00">
      <w:pPr>
        <w:spacing w:after="0" w:line="240" w:lineRule="auto"/>
        <w:ind w:left="-426"/>
        <w:jc w:val="center"/>
        <w:rPr>
          <w:sz w:val="24"/>
          <w:szCs w:val="24"/>
        </w:rPr>
      </w:pPr>
      <w:r w:rsidRPr="00347D00">
        <w:rPr>
          <w:b/>
          <w:sz w:val="24"/>
          <w:szCs w:val="24"/>
        </w:rPr>
        <w:t>Содержание занятия</w:t>
      </w:r>
      <w:r w:rsidRPr="00347D00">
        <w:rPr>
          <w:sz w:val="24"/>
          <w:szCs w:val="24"/>
        </w:rPr>
        <w:t>:</w:t>
      </w:r>
    </w:p>
    <w:p w:rsidR="00347D00" w:rsidRPr="00347D00" w:rsidRDefault="00347D00" w:rsidP="00347D00">
      <w:pPr>
        <w:numPr>
          <w:ilvl w:val="0"/>
          <w:numId w:val="2"/>
        </w:numPr>
        <w:suppressAutoHyphens/>
        <w:spacing w:after="0" w:line="240" w:lineRule="auto"/>
        <w:ind w:left="-426" w:hanging="285"/>
        <w:jc w:val="both"/>
        <w:rPr>
          <w:sz w:val="24"/>
          <w:szCs w:val="24"/>
        </w:rPr>
      </w:pPr>
      <w:r w:rsidRPr="00347D00">
        <w:rPr>
          <w:sz w:val="24"/>
          <w:szCs w:val="24"/>
        </w:rPr>
        <w:t>Изучить теоретический материал.</w:t>
      </w:r>
    </w:p>
    <w:p w:rsidR="00347D00" w:rsidRPr="00347D00" w:rsidRDefault="00347D00" w:rsidP="00347D00">
      <w:pPr>
        <w:suppressAutoHyphens/>
        <w:spacing w:after="0" w:line="240" w:lineRule="auto"/>
        <w:ind w:left="284"/>
        <w:jc w:val="right"/>
        <w:rPr>
          <w:sz w:val="8"/>
          <w:szCs w:val="28"/>
        </w:rPr>
      </w:pPr>
    </w:p>
    <w:p w:rsidR="00347D00" w:rsidRPr="00347D00" w:rsidRDefault="00347D00" w:rsidP="00347D00">
      <w:pPr>
        <w:numPr>
          <w:ilvl w:val="0"/>
          <w:numId w:val="2"/>
        </w:numPr>
        <w:suppressAutoHyphens/>
        <w:spacing w:after="0" w:line="240" w:lineRule="auto"/>
        <w:ind w:left="-426"/>
        <w:jc w:val="both"/>
        <w:rPr>
          <w:sz w:val="24"/>
          <w:szCs w:val="28"/>
        </w:rPr>
      </w:pPr>
      <w:r w:rsidRPr="00347D00">
        <w:rPr>
          <w:sz w:val="24"/>
          <w:szCs w:val="28"/>
        </w:rPr>
        <w:t>Составить ИТК выполнения укладки</w:t>
      </w:r>
    </w:p>
    <w:p w:rsidR="00347D00" w:rsidRPr="00347D00" w:rsidRDefault="00347D00" w:rsidP="00347D00">
      <w:pPr>
        <w:suppressAutoHyphens/>
        <w:spacing w:line="240" w:lineRule="auto"/>
        <w:ind w:right="-568"/>
        <w:jc w:val="center"/>
        <w:rPr>
          <w:rFonts w:eastAsia="Calibri"/>
          <w:color w:val="FF0000"/>
          <w:sz w:val="22"/>
          <w:szCs w:val="22"/>
          <w:lang w:eastAsia="zh-CN"/>
        </w:rPr>
      </w:pPr>
      <w:r w:rsidRPr="00347D00">
        <w:rPr>
          <w:rFonts w:eastAsia="Calibri"/>
          <w:color w:val="FF0000"/>
          <w:sz w:val="24"/>
          <w:szCs w:val="22"/>
          <w:lang w:eastAsia="zh-CN"/>
        </w:rPr>
        <w:t>Инструкционно-технологическая  карта</w:t>
      </w:r>
    </w:p>
    <w:tbl>
      <w:tblPr>
        <w:tblStyle w:val="51"/>
        <w:tblW w:w="10207" w:type="dxa"/>
        <w:tblInd w:w="-743" w:type="dxa"/>
        <w:tblLook w:val="04A0" w:firstRow="1" w:lastRow="0" w:firstColumn="1" w:lastColumn="0" w:noHBand="0" w:noVBand="1"/>
      </w:tblPr>
      <w:tblGrid>
        <w:gridCol w:w="551"/>
        <w:gridCol w:w="3702"/>
        <w:gridCol w:w="5954"/>
      </w:tblGrid>
      <w:tr w:rsidR="00347D00" w:rsidRPr="00347D00" w:rsidTr="00946935">
        <w:trPr>
          <w:trHeight w:val="26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w:t>
            </w:r>
          </w:p>
          <w:p w:rsidR="00347D00" w:rsidRPr="00347D00" w:rsidRDefault="00347D00" w:rsidP="00347D00">
            <w:pPr>
              <w:ind w:left="-243" w:right="-284"/>
              <w:jc w:val="center"/>
              <w:rPr>
                <w:rFonts w:cstheme="minorBidi"/>
                <w:b/>
                <w:szCs w:val="28"/>
              </w:rPr>
            </w:pPr>
            <w:proofErr w:type="gramStart"/>
            <w:r w:rsidRPr="00347D00">
              <w:rPr>
                <w:rFonts w:cstheme="minorBidi"/>
                <w:b/>
                <w:szCs w:val="28"/>
              </w:rPr>
              <w:t>п</w:t>
            </w:r>
            <w:proofErr w:type="gramEnd"/>
            <w:r w:rsidRPr="00347D00">
              <w:rPr>
                <w:rFonts w:cstheme="minorBidi"/>
                <w:b/>
                <w:szCs w:val="28"/>
              </w:rPr>
              <w:t>/п</w:t>
            </w:r>
          </w:p>
        </w:tc>
        <w:tc>
          <w:tcPr>
            <w:tcW w:w="3702"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right="-284"/>
              <w:jc w:val="both"/>
              <w:rPr>
                <w:rFonts w:cstheme="minorBidi"/>
                <w:szCs w:val="28"/>
              </w:rPr>
            </w:pPr>
            <w:r w:rsidRPr="00347D00">
              <w:rPr>
                <w:rFonts w:cstheme="minorBidi"/>
                <w:szCs w:val="28"/>
              </w:rPr>
              <w:t>Методические  указания</w:t>
            </w: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Эскизы</w:t>
            </w:r>
          </w:p>
        </w:tc>
      </w:tr>
      <w:tr w:rsidR="00347D00" w:rsidRPr="00347D00" w:rsidTr="00946935">
        <w:trPr>
          <w:cantSplit/>
          <w:trHeight w:val="247"/>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1.</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both"/>
              <w:rPr>
                <w:rFonts w:cstheme="minorBidi"/>
                <w:b/>
                <w:szCs w:val="28"/>
              </w:rPr>
            </w:pPr>
            <w:r w:rsidRPr="00347D00">
              <w:rPr>
                <w:rFonts w:cstheme="minorBidi"/>
                <w:b/>
                <w:szCs w:val="28"/>
              </w:rPr>
              <w:t xml:space="preserve">  </w:t>
            </w:r>
          </w:p>
        </w:tc>
      </w:tr>
      <w:tr w:rsidR="00347D00" w:rsidRPr="00347D00" w:rsidTr="00946935">
        <w:trPr>
          <w:cantSplit/>
          <w:trHeight w:val="138"/>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2.</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21"/>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3.</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r w:rsidR="00347D00" w:rsidRPr="00347D00" w:rsidTr="00946935">
        <w:trPr>
          <w:trHeight w:val="134"/>
        </w:trPr>
        <w:tc>
          <w:tcPr>
            <w:tcW w:w="551"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ind w:left="-243" w:right="-284"/>
              <w:jc w:val="center"/>
              <w:rPr>
                <w:rFonts w:cstheme="minorBidi"/>
                <w:b/>
                <w:szCs w:val="28"/>
              </w:rPr>
            </w:pPr>
            <w:r w:rsidRPr="00347D00">
              <w:rPr>
                <w:rFonts w:cstheme="minorBidi"/>
                <w:b/>
                <w:szCs w:val="28"/>
              </w:rPr>
              <w:t>4.</w:t>
            </w:r>
          </w:p>
        </w:tc>
        <w:tc>
          <w:tcPr>
            <w:tcW w:w="3702" w:type="dxa"/>
            <w:tcBorders>
              <w:top w:val="single" w:sz="4" w:space="0" w:color="auto"/>
              <w:left w:val="single" w:sz="4" w:space="0" w:color="auto"/>
              <w:bottom w:val="single" w:sz="4" w:space="0" w:color="auto"/>
              <w:right w:val="single" w:sz="4" w:space="0" w:color="auto"/>
            </w:tcBorders>
          </w:tcPr>
          <w:p w:rsidR="00347D00" w:rsidRPr="00347D00" w:rsidRDefault="00347D00" w:rsidP="00347D00">
            <w:pPr>
              <w:ind w:right="-284"/>
              <w:jc w:val="both"/>
              <w:rPr>
                <w:rFonts w:cstheme="minorBidi"/>
                <w:szCs w:val="28"/>
              </w:rPr>
            </w:pPr>
          </w:p>
        </w:tc>
        <w:tc>
          <w:tcPr>
            <w:tcW w:w="5954" w:type="dxa"/>
            <w:tcBorders>
              <w:top w:val="single" w:sz="4" w:space="0" w:color="auto"/>
              <w:left w:val="single" w:sz="4" w:space="0" w:color="auto"/>
              <w:bottom w:val="single" w:sz="4" w:space="0" w:color="auto"/>
              <w:right w:val="single" w:sz="4" w:space="0" w:color="auto"/>
            </w:tcBorders>
            <w:hideMark/>
          </w:tcPr>
          <w:p w:rsidR="00347D00" w:rsidRPr="00347D00" w:rsidRDefault="00347D00" w:rsidP="00347D00">
            <w:pPr>
              <w:rPr>
                <w:rFonts w:cstheme="minorBidi"/>
                <w:szCs w:val="28"/>
              </w:rPr>
            </w:pPr>
          </w:p>
        </w:tc>
      </w:tr>
    </w:tbl>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noProof/>
          <w:sz w:val="24"/>
          <w:szCs w:val="24"/>
        </w:rPr>
        <w:drawing>
          <wp:anchor distT="0" distB="0" distL="114300" distR="114300" simplePos="0" relativeHeight="251668480" behindDoc="1" locked="0" layoutInCell="1" allowOverlap="1" wp14:anchorId="1E206C4F" wp14:editId="5CE7D0D0">
            <wp:simplePos x="0" y="0"/>
            <wp:positionH relativeFrom="column">
              <wp:posOffset>-831850</wp:posOffset>
            </wp:positionH>
            <wp:positionV relativeFrom="paragraph">
              <wp:posOffset>224790</wp:posOffset>
            </wp:positionV>
            <wp:extent cx="3611245" cy="4333240"/>
            <wp:effectExtent l="0" t="0" r="8255" b="0"/>
            <wp:wrapTight wrapText="bothSides">
              <wp:wrapPolygon edited="0">
                <wp:start x="0" y="0"/>
                <wp:lineTo x="0" y="21461"/>
                <wp:lineTo x="21535" y="21461"/>
                <wp:lineTo x="21535" y="0"/>
                <wp:lineTo x="0" y="0"/>
              </wp:wrapPolygon>
            </wp:wrapTight>
            <wp:docPr id="10" name="Рисунок 10" descr="E:\УМК ВСЕ\УЧЕБНИК МОДЕЛИРОВАНИЕ\ученик королева прически\image.png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УМК ВСЕ\УЧЕБНИК МОДЕЛИРОВАНИЕ\ученик королева прически\image.png107.png"/>
                    <pic:cNvPicPr>
                      <a:picLocks noChangeAspect="1" noChangeArrowheads="1"/>
                    </pic:cNvPicPr>
                  </pic:nvPicPr>
                  <pic:blipFill rotWithShape="1">
                    <a:blip r:embed="rId19" cstate="email">
                      <a:biLevel thresh="75000"/>
                      <a:extLst>
                        <a:ext uri="{28A0092B-C50C-407E-A947-70E740481C1C}">
                          <a14:useLocalDpi xmlns:a14="http://schemas.microsoft.com/office/drawing/2010/main"/>
                        </a:ext>
                      </a:extLst>
                    </a:blip>
                    <a:srcRect/>
                    <a:stretch/>
                  </pic:blipFill>
                  <pic:spPr bwMode="auto">
                    <a:xfrm>
                      <a:off x="0" y="0"/>
                      <a:ext cx="3611245" cy="433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asciiTheme="minorHAnsi" w:eastAsiaTheme="minorEastAsia" w:hAnsiTheme="minorHAnsi" w:cstheme="minorBidi"/>
          <w:noProof/>
          <w:sz w:val="22"/>
          <w:szCs w:val="22"/>
        </w:rPr>
        <w:drawing>
          <wp:anchor distT="0" distB="0" distL="114300" distR="114300" simplePos="0" relativeHeight="251667456" behindDoc="0" locked="0" layoutInCell="1" allowOverlap="1" wp14:anchorId="4442ABA8" wp14:editId="4CC01BAE">
            <wp:simplePos x="0" y="0"/>
            <wp:positionH relativeFrom="column">
              <wp:posOffset>2666365</wp:posOffset>
            </wp:positionH>
            <wp:positionV relativeFrom="paragraph">
              <wp:posOffset>85725</wp:posOffset>
            </wp:positionV>
            <wp:extent cx="3488055" cy="4908550"/>
            <wp:effectExtent l="0" t="0" r="0" b="6350"/>
            <wp:wrapSquare wrapText="bothSides"/>
            <wp:docPr id="11" name="Рисунок 11" descr="E:\УМК ВСЕ\УЧЕБНИК МОДЕЛИРОВАНИЕ\ученик королева прически\image.png108.png"/>
            <wp:cNvGraphicFramePr/>
            <a:graphic xmlns:a="http://schemas.openxmlformats.org/drawingml/2006/main">
              <a:graphicData uri="http://schemas.openxmlformats.org/drawingml/2006/picture">
                <pic:pic xmlns:pic="http://schemas.openxmlformats.org/drawingml/2006/picture">
                  <pic:nvPicPr>
                    <pic:cNvPr id="76" name="Рисунок 76" descr="E:\УМК ВСЕ\УЧЕБНИК МОДЕЛИРОВАНИЕ\ученик королева прически\image.png108.png"/>
                    <pic:cNvPicPr/>
                  </pic:nvPicPr>
                  <pic:blipFill rotWithShape="1">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488055" cy="490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D00">
        <w:rPr>
          <w:rFonts w:eastAsiaTheme="minorEastAsia" w:cstheme="minorBidi"/>
          <w:b/>
          <w:sz w:val="24"/>
          <w:szCs w:val="24"/>
        </w:rPr>
        <w:t>Теоретический материал</w:t>
      </w: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spacing w:after="0" w:line="312" w:lineRule="auto"/>
        <w:ind w:left="1134" w:hanging="567"/>
        <w:jc w:val="both"/>
        <w:rPr>
          <w:rFonts w:eastAsiaTheme="minorEastAsia" w:cstheme="minorBidi"/>
          <w:b/>
          <w:sz w:val="24"/>
          <w:szCs w:val="24"/>
        </w:rPr>
      </w:pPr>
    </w:p>
    <w:p w:rsidR="00347D00" w:rsidRPr="00347D00" w:rsidRDefault="00347D00" w:rsidP="00347D00">
      <w:pPr>
        <w:spacing w:after="0" w:line="312" w:lineRule="auto"/>
        <w:ind w:left="1134" w:hanging="567"/>
        <w:jc w:val="both"/>
        <w:rPr>
          <w:rFonts w:eastAsiaTheme="minorEastAsia" w:cstheme="minorBidi"/>
          <w:b/>
          <w:sz w:val="24"/>
          <w:szCs w:val="24"/>
        </w:rPr>
      </w:pPr>
      <w:r w:rsidRPr="00347D00">
        <w:rPr>
          <w:rFonts w:eastAsiaTheme="minorEastAsia" w:cstheme="minorBidi"/>
          <w:b/>
          <w:sz w:val="24"/>
          <w:szCs w:val="24"/>
        </w:rPr>
        <w:t>Вывод:</w:t>
      </w:r>
    </w:p>
    <w:p w:rsidR="00347D00" w:rsidRPr="00F27B9F" w:rsidRDefault="00347D00" w:rsidP="00F27B9F">
      <w:pPr>
        <w:rPr>
          <w:rFonts w:eastAsiaTheme="minorEastAsia" w:cstheme="minorBidi"/>
          <w:b/>
          <w:sz w:val="24"/>
          <w:szCs w:val="24"/>
        </w:rPr>
      </w:pPr>
    </w:p>
    <w:sectPr w:rsidR="00347D00" w:rsidRPr="00F27B9F" w:rsidSect="00347D00">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11BC0"/>
    <w:multiLevelType w:val="hybridMultilevel"/>
    <w:tmpl w:val="C764EAFA"/>
    <w:lvl w:ilvl="0" w:tplc="41D8638A">
      <w:start w:val="1"/>
      <w:numFmt w:val="decimal"/>
      <w:lvlText w:val="%1."/>
      <w:lvlJc w:val="left"/>
      <w:pPr>
        <w:ind w:left="1068" w:hanging="360"/>
      </w:pPr>
      <w:rPr>
        <w:sz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68793569"/>
    <w:multiLevelType w:val="hybridMultilevel"/>
    <w:tmpl w:val="C764EAFA"/>
    <w:lvl w:ilvl="0" w:tplc="41D8638A">
      <w:start w:val="1"/>
      <w:numFmt w:val="decimal"/>
      <w:lvlText w:val="%1."/>
      <w:lvlJc w:val="left"/>
      <w:pPr>
        <w:ind w:left="1068" w:hanging="360"/>
      </w:pPr>
      <w:rPr>
        <w:sz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8C"/>
    <w:rsid w:val="00347D00"/>
    <w:rsid w:val="003563F5"/>
    <w:rsid w:val="0065108C"/>
    <w:rsid w:val="00680E35"/>
    <w:rsid w:val="00E456D7"/>
    <w:rsid w:val="00F27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Calibri"/>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47D00"/>
    <w:rPr>
      <w:color w:val="0000FF"/>
      <w:u w:val="single"/>
    </w:rPr>
  </w:style>
  <w:style w:type="table" w:customStyle="1" w:styleId="51">
    <w:name w:val="Сетка таблицы51"/>
    <w:basedOn w:val="a1"/>
    <w:uiPriority w:val="59"/>
    <w:rsid w:val="00347D00"/>
    <w:pPr>
      <w:spacing w:after="0" w:line="240" w:lineRule="auto"/>
    </w:pPr>
    <w:rPr>
      <w:rFonts w:ascii="Calibri" w:eastAsia="Calibri" w:hAnsi="Calibri" w:cs="Times New Roman"/>
      <w:sz w:val="22"/>
      <w:szCs w:val="22"/>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4"/>
    <w:uiPriority w:val="59"/>
    <w:rsid w:val="00347D00"/>
    <w:pPr>
      <w:spacing w:after="0" w:line="240" w:lineRule="auto"/>
    </w:pPr>
    <w:rPr>
      <w:rFonts w:ascii="Calibri" w:eastAsia="Calibri" w:hAnsi="Calibri" w:cs="Times New Roman"/>
      <w:sz w:val="22"/>
      <w:szCs w:val="22"/>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34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Calibri"/>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47D00"/>
    <w:rPr>
      <w:color w:val="0000FF"/>
      <w:u w:val="single"/>
    </w:rPr>
  </w:style>
  <w:style w:type="table" w:customStyle="1" w:styleId="51">
    <w:name w:val="Сетка таблицы51"/>
    <w:basedOn w:val="a1"/>
    <w:uiPriority w:val="59"/>
    <w:rsid w:val="00347D00"/>
    <w:pPr>
      <w:spacing w:after="0" w:line="240" w:lineRule="auto"/>
    </w:pPr>
    <w:rPr>
      <w:rFonts w:ascii="Calibri" w:eastAsia="Calibri" w:hAnsi="Calibri" w:cs="Times New Roman"/>
      <w:sz w:val="22"/>
      <w:szCs w:val="22"/>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4"/>
    <w:uiPriority w:val="59"/>
    <w:rsid w:val="00347D00"/>
    <w:pPr>
      <w:spacing w:after="0" w:line="240" w:lineRule="auto"/>
    </w:pPr>
    <w:rPr>
      <w:rFonts w:ascii="Calibri" w:eastAsia="Calibri" w:hAnsi="Calibri" w:cs="Times New Roman"/>
      <w:sz w:val="22"/>
      <w:szCs w:val="22"/>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34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vk.com/topic-193571472_40677099"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906</Words>
  <Characters>5169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2020-04-06T16:18:00Z</dcterms:created>
  <dcterms:modified xsi:type="dcterms:W3CDTF">2020-04-06T16:30:00Z</dcterms:modified>
</cp:coreProperties>
</file>