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2F" w:rsidRDefault="002508EA">
      <w:pPr>
        <w:rPr>
          <w:b/>
        </w:rPr>
      </w:pPr>
      <w:r w:rsidRPr="00786C13">
        <w:rPr>
          <w:b/>
        </w:rPr>
        <w:t>50. Тема</w:t>
      </w:r>
      <w:r w:rsidR="00786C13">
        <w:rPr>
          <w:b/>
        </w:rPr>
        <w:t>: «Знаки препинания в бессоюзном сложном предложении»</w:t>
      </w:r>
    </w:p>
    <w:p w:rsidR="00786C13" w:rsidRPr="00CA4E68" w:rsidRDefault="00786C13">
      <w:pPr>
        <w:rPr>
          <w:b/>
        </w:rPr>
      </w:pPr>
    </w:p>
    <w:p w:rsidR="00786C13" w:rsidRPr="00CA4E68" w:rsidRDefault="00952C06">
      <w:r w:rsidRPr="00CA4E68">
        <w:t>Между частями сложного бессоюзного предложения ставятся следующие знаки препинания: запятая, точка с запятой, двоеточие, тире, реже – запятая и тире как единый пунктуационный знак.</w:t>
      </w:r>
    </w:p>
    <w:p w:rsidR="00952C06" w:rsidRPr="00CA4E68" w:rsidRDefault="00952C06" w:rsidP="00952C06">
      <w:r w:rsidRPr="00CA4E68">
        <w:rPr>
          <w:b/>
          <w:bCs/>
        </w:rPr>
        <w:t>Запятая ставится</w:t>
      </w:r>
      <w:r w:rsidRPr="00CA4E68">
        <w:t> между предикативными частями бессоюзного предложения, если они тесно связаны по смыслу, взаимозаменяемы, объединены между собой интонацией перечисления, не распространены или недостаточно распространены.</w:t>
      </w:r>
    </w:p>
    <w:p w:rsidR="00952C06" w:rsidRPr="00CA4E68" w:rsidRDefault="00952C06" w:rsidP="00952C06">
      <w:proofErr w:type="gramStart"/>
      <w:r w:rsidRPr="00CA4E68">
        <w:t>Например</w:t>
      </w:r>
      <w:proofErr w:type="gramEnd"/>
      <w:r w:rsidRPr="00CA4E68">
        <w:t>: </w:t>
      </w:r>
      <w:r w:rsidRPr="00CA4E68">
        <w:rPr>
          <w:iCs/>
        </w:rPr>
        <w:t>Катятся ядра</w:t>
      </w:r>
      <w:r w:rsidRPr="00CA4E68">
        <w:rPr>
          <w:b/>
          <w:bCs/>
          <w:iCs/>
        </w:rPr>
        <w:t>,</w:t>
      </w:r>
      <w:r w:rsidRPr="00CA4E68">
        <w:rPr>
          <w:iCs/>
        </w:rPr>
        <w:t> свищут пули</w:t>
      </w:r>
      <w:r w:rsidRPr="00CA4E68">
        <w:rPr>
          <w:b/>
          <w:bCs/>
          <w:iCs/>
        </w:rPr>
        <w:t>,</w:t>
      </w:r>
      <w:r w:rsidRPr="00CA4E68">
        <w:rPr>
          <w:iCs/>
        </w:rPr>
        <w:t> нависли хладные штыки.</w:t>
      </w:r>
      <w:r w:rsidRPr="00CA4E68">
        <w:t> (Л.)</w:t>
      </w:r>
      <w:r w:rsidRPr="00CA4E68">
        <w:rPr>
          <w:iCs/>
        </w:rPr>
        <w:t> Метель не утихала</w:t>
      </w:r>
      <w:r w:rsidRPr="00CA4E68">
        <w:rPr>
          <w:b/>
          <w:bCs/>
          <w:iCs/>
        </w:rPr>
        <w:t>,</w:t>
      </w:r>
      <w:r w:rsidRPr="00CA4E68">
        <w:rPr>
          <w:iCs/>
        </w:rPr>
        <w:t> небо не прояснялось.</w:t>
      </w:r>
      <w:r w:rsidRPr="00CA4E68">
        <w:t> (П.) </w:t>
      </w:r>
      <w:r w:rsidRPr="00CA4E68">
        <w:rPr>
          <w:iCs/>
        </w:rPr>
        <w:t>Он весь в слезах</w:t>
      </w:r>
      <w:r w:rsidRPr="00CA4E68">
        <w:rPr>
          <w:b/>
          <w:bCs/>
          <w:iCs/>
        </w:rPr>
        <w:t>,</w:t>
      </w:r>
      <w:r w:rsidRPr="00CA4E68">
        <w:rPr>
          <w:iCs/>
        </w:rPr>
        <w:t> голова поникла</w:t>
      </w:r>
      <w:r w:rsidRPr="00CA4E68">
        <w:rPr>
          <w:b/>
          <w:bCs/>
          <w:iCs/>
        </w:rPr>
        <w:t>,</w:t>
      </w:r>
      <w:r w:rsidRPr="00CA4E68">
        <w:rPr>
          <w:iCs/>
        </w:rPr>
        <w:t> лицо бледно</w:t>
      </w:r>
      <w:r w:rsidRPr="00CA4E68">
        <w:rPr>
          <w:b/>
          <w:bCs/>
          <w:iCs/>
        </w:rPr>
        <w:t>,</w:t>
      </w:r>
      <w:r w:rsidRPr="00CA4E68">
        <w:rPr>
          <w:iCs/>
        </w:rPr>
        <w:t> руки сложены на груди</w:t>
      </w:r>
      <w:r w:rsidRPr="00CA4E68">
        <w:rPr>
          <w:b/>
          <w:bCs/>
          <w:iCs/>
        </w:rPr>
        <w:t>,</w:t>
      </w:r>
      <w:r w:rsidRPr="00CA4E68">
        <w:rPr>
          <w:iCs/>
        </w:rPr>
        <w:t> губы шепчут. </w:t>
      </w:r>
      <w:r w:rsidRPr="00CA4E68">
        <w:t>(С.-Щ.).</w:t>
      </w:r>
    </w:p>
    <w:p w:rsidR="00952C06" w:rsidRPr="00CA4E68" w:rsidRDefault="00952C06" w:rsidP="00952C06">
      <w:r w:rsidRPr="00CA4E68">
        <w:rPr>
          <w:b/>
          <w:bCs/>
        </w:rPr>
        <w:t>Точка с запятой ставится:</w:t>
      </w:r>
    </w:p>
    <w:p w:rsidR="00952C06" w:rsidRPr="00CA4E68" w:rsidRDefault="00952C06" w:rsidP="00952C06">
      <w:r w:rsidRPr="00CA4E68">
        <w:t>– если части бессоюзного сложного предложения несколько отдалены друг от друга по смыслу, значительно распространены и имеют внутри себя запятые (точка с запятой конкретизирует границы предикативных частей в сложном предложении, если на стыке их имеются отделенные запятой осложненные компоненты).</w:t>
      </w:r>
    </w:p>
    <w:p w:rsidR="00952C06" w:rsidRPr="00CA4E68" w:rsidRDefault="00952C06" w:rsidP="00952C06">
      <w:proofErr w:type="gramStart"/>
      <w:r w:rsidRPr="00CA4E68">
        <w:t>Например</w:t>
      </w:r>
      <w:proofErr w:type="gramEnd"/>
      <w:r w:rsidRPr="00CA4E68">
        <w:t>: </w:t>
      </w:r>
      <w:r w:rsidRPr="00CA4E68">
        <w:rPr>
          <w:iCs/>
        </w:rPr>
        <w:t>Уже вечерело</w:t>
      </w:r>
      <w:r w:rsidRPr="00CA4E68">
        <w:rPr>
          <w:b/>
          <w:bCs/>
          <w:iCs/>
        </w:rPr>
        <w:t>;</w:t>
      </w:r>
      <w:r w:rsidRPr="00CA4E68">
        <w:rPr>
          <w:iCs/>
        </w:rPr>
        <w:t> солнце скрылось за небольшую осиновую рощу, лежавшую в полуверсте от сада</w:t>
      </w:r>
      <w:r w:rsidRPr="00CA4E68">
        <w:rPr>
          <w:b/>
          <w:bCs/>
          <w:iCs/>
        </w:rPr>
        <w:t>;</w:t>
      </w:r>
      <w:r w:rsidRPr="00CA4E68">
        <w:rPr>
          <w:iCs/>
        </w:rPr>
        <w:t> тень от нее без конца тянулась через неподвижные поля. (Т.)  Лесной запах усиливается, слегка повеяло теплой сыростью</w:t>
      </w:r>
      <w:r w:rsidRPr="00CA4E68">
        <w:rPr>
          <w:b/>
          <w:bCs/>
          <w:iCs/>
        </w:rPr>
        <w:t>;</w:t>
      </w:r>
      <w:r w:rsidRPr="00CA4E68">
        <w:rPr>
          <w:iCs/>
        </w:rPr>
        <w:t> влетевший ветер около вас замирает. (Т.);</w:t>
      </w:r>
    </w:p>
    <w:p w:rsidR="00CA4E68" w:rsidRPr="00CA4E68" w:rsidRDefault="00CA4E68" w:rsidP="00CA4E68">
      <w:r w:rsidRPr="00CA4E68">
        <w:t>– если бессоюзное сложное предложение распадается на части (группы предложений), по смыслу отдаленные друг от друга (внутри таких групп части разделяются запятыми).</w:t>
      </w:r>
    </w:p>
    <w:p w:rsidR="00952C06" w:rsidRDefault="00CA4E68" w:rsidP="00CA4E68">
      <w:proofErr w:type="gramStart"/>
      <w:r w:rsidRPr="00CA4E68">
        <w:t>Например</w:t>
      </w:r>
      <w:proofErr w:type="gramEnd"/>
      <w:r w:rsidRPr="00CA4E68">
        <w:t xml:space="preserve">: Мчатся тучи, вьются тучи; </w:t>
      </w:r>
      <w:proofErr w:type="spellStart"/>
      <w:r w:rsidRPr="00CA4E68">
        <w:t>невидимкою</w:t>
      </w:r>
      <w:proofErr w:type="spellEnd"/>
      <w:r w:rsidRPr="00CA4E68">
        <w:t xml:space="preserve"> луна освещает снег летучий; мутно небо, ночь мутна.</w:t>
      </w:r>
    </w:p>
    <w:p w:rsidR="00CA4E68" w:rsidRDefault="00CA4E68" w:rsidP="00CA4E68">
      <w:r w:rsidRPr="00CA4E68">
        <w:rPr>
          <w:b/>
        </w:rPr>
        <w:t>Двоеточие обычно ставится</w:t>
      </w:r>
      <w:r w:rsidRPr="00CA4E68">
        <w:t xml:space="preserve"> в бессоюзных сложных предложениях с односторонним смысловым отношением частей, при котором первая предикативная часть нуждается в распространении, конкретизации, а вторая часть характеризует (поясняет, дополняет, обосновывает) содержание первой.</w:t>
      </w:r>
    </w:p>
    <w:p w:rsidR="00CA4E68" w:rsidRDefault="00CA4E68" w:rsidP="00CA4E68">
      <w:r>
        <w:t>Следовательно, двоеточие ставится между двумя частями бессоюзного предложения:</w:t>
      </w:r>
    </w:p>
    <w:p w:rsidR="00CA4E68" w:rsidRDefault="00CA4E68" w:rsidP="00CA4E68"/>
    <w:p w:rsidR="00CA4E68" w:rsidRDefault="00CA4E68" w:rsidP="00CA4E68">
      <w:r>
        <w:t xml:space="preserve">– при </w:t>
      </w:r>
      <w:r w:rsidRPr="00CA4E68">
        <w:rPr>
          <w:b/>
        </w:rPr>
        <w:t>пояснительных</w:t>
      </w:r>
      <w:r>
        <w:t xml:space="preserve"> отношениях, если вторая часть поясняет, раскрывает содержание первой (между такими частями обычно можно вставить пояснительный </w:t>
      </w:r>
      <w:proofErr w:type="gramStart"/>
      <w:r>
        <w:t>союз</w:t>
      </w:r>
      <w:proofErr w:type="gramEnd"/>
      <w:r>
        <w:t xml:space="preserve"> а именно).</w:t>
      </w:r>
    </w:p>
    <w:p w:rsidR="00CA4E68" w:rsidRDefault="00CA4E68" w:rsidP="00CA4E68"/>
    <w:p w:rsidR="00CA4E68" w:rsidRDefault="00CA4E68" w:rsidP="00CA4E68">
      <w:proofErr w:type="gramStart"/>
      <w:r>
        <w:t>Например</w:t>
      </w:r>
      <w:proofErr w:type="gramEnd"/>
      <w:r>
        <w:t>: Погода была ужасная: ветер выл, мокрый снег падал хлопьями, фонари светили тускло, улицы были пусты.</w:t>
      </w:r>
    </w:p>
    <w:p w:rsidR="00CA4E68" w:rsidRDefault="00CA4E68" w:rsidP="00CA4E68">
      <w:r w:rsidRPr="00CA4E68">
        <w:t xml:space="preserve">– при изъяснительных отношениях, если в первой структурно неполной части с помощью глагола речи, мысли, восприятия (говорить, сказать, думать, понимать, чувствовать, видеть, слышать и под.) или другого </w:t>
      </w:r>
      <w:proofErr w:type="spellStart"/>
      <w:r w:rsidRPr="00CA4E68">
        <w:t>предикатива</w:t>
      </w:r>
      <w:proofErr w:type="spellEnd"/>
      <w:r w:rsidRPr="00CA4E68">
        <w:t>,</w:t>
      </w:r>
      <w:r>
        <w:t xml:space="preserve"> выступающего в роли сказуемого.</w:t>
      </w:r>
    </w:p>
    <w:p w:rsidR="00CA4E68" w:rsidRDefault="00CA4E68" w:rsidP="00CA4E68">
      <w:proofErr w:type="gramStart"/>
      <w:r w:rsidRPr="00CA4E68">
        <w:t>Например</w:t>
      </w:r>
      <w:proofErr w:type="gramEnd"/>
      <w:r w:rsidRPr="00CA4E68">
        <w:t>: Я знаю: в вашем сердце есть и гордость и прямая честь. (П.).</w:t>
      </w:r>
    </w:p>
    <w:p w:rsidR="00CA4E68" w:rsidRDefault="00CA4E68" w:rsidP="00CA4E68">
      <w:r>
        <w:t>-</w:t>
      </w:r>
      <w:r w:rsidRPr="00CA4E68">
        <w:t>при отношениях обоснования, когда вторая часть указывает причину, основание того,</w:t>
      </w:r>
      <w:r>
        <w:t xml:space="preserve"> о чем говорится в первой части.</w:t>
      </w:r>
    </w:p>
    <w:p w:rsidR="00CA4E68" w:rsidRDefault="00CA4E68" w:rsidP="00CA4E68">
      <w:proofErr w:type="gramStart"/>
      <w:r w:rsidRPr="00CA4E68">
        <w:t>Например</w:t>
      </w:r>
      <w:proofErr w:type="gramEnd"/>
      <w:r w:rsidRPr="00CA4E68">
        <w:t>: Осень и зиму Павел не любил: они приносили ему много физического страдания. (Н. О.)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i/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– если в первой части бессоюзного предложения имеются слова</w:t>
      </w:r>
      <w:r w:rsidRPr="00CA4E68">
        <w:rPr>
          <w:color w:val="000000" w:themeColor="text1"/>
        </w:rPr>
        <w:t> </w:t>
      </w:r>
      <w:r w:rsidRPr="00CA4E68">
        <w:rPr>
          <w:rStyle w:val="a8"/>
          <w:i w:val="0"/>
          <w:color w:val="000000" w:themeColor="text1"/>
        </w:rPr>
        <w:t>так, такой, таков, одно</w:t>
      </w:r>
      <w:r w:rsidRPr="00CA4E68">
        <w:rPr>
          <w:i/>
          <w:color w:val="000000" w:themeColor="text1"/>
        </w:rPr>
        <w:t xml:space="preserve">, </w:t>
      </w:r>
      <w:r w:rsidRPr="00CA4E68">
        <w:rPr>
          <w:color w:val="000000" w:themeColor="text1"/>
        </w:rPr>
        <w:t>конкретное содержание которых раскрывается во второй части.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color w:val="000000" w:themeColor="text1"/>
        </w:rPr>
        <w:t>Например</w:t>
      </w:r>
      <w:r w:rsidRPr="00CA4E68">
        <w:rPr>
          <w:i/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Я это сделаю так</w:t>
      </w:r>
      <w:r w:rsidRPr="00CA4E68">
        <w:rPr>
          <w:rStyle w:val="a9"/>
          <w:b w:val="0"/>
          <w:i/>
          <w:iCs/>
          <w:color w:val="000000" w:themeColor="text1"/>
        </w:rPr>
        <w:t>:</w:t>
      </w:r>
      <w:r w:rsidRPr="00CA4E68">
        <w:rPr>
          <w:rStyle w:val="a8"/>
          <w:i w:val="0"/>
          <w:color w:val="000000" w:themeColor="text1"/>
        </w:rPr>
        <w:t> выкопаю возле самого камня большую яму</w:t>
      </w:r>
      <w:proofErr w:type="gramStart"/>
      <w:r w:rsidRPr="00CA4E68">
        <w:rPr>
          <w:rStyle w:val="a8"/>
          <w:i w:val="0"/>
          <w:color w:val="000000" w:themeColor="text1"/>
        </w:rPr>
        <w:t>... .</w:t>
      </w:r>
      <w:proofErr w:type="gramEnd"/>
      <w:r w:rsidRPr="00CA4E68">
        <w:rPr>
          <w:rStyle w:val="a8"/>
          <w:color w:val="000000" w:themeColor="text1"/>
        </w:rPr>
        <w:t>(Л. Т.)</w:t>
      </w:r>
      <w:r w:rsidRPr="00CA4E68">
        <w:rPr>
          <w:rStyle w:val="a9"/>
          <w:b w:val="0"/>
          <w:iCs/>
          <w:color w:val="000000" w:themeColor="text1"/>
        </w:rPr>
        <w:t>– при выражении прямого вопроса</w:t>
      </w:r>
      <w:r w:rsidRPr="00CA4E68">
        <w:rPr>
          <w:color w:val="000000" w:themeColor="text1"/>
        </w:rPr>
        <w:t> во второй части бессоюзного сложного предложения.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Он взглянул на Батурина</w:t>
      </w:r>
      <w:r w:rsidRPr="00CA4E68">
        <w:rPr>
          <w:rStyle w:val="a9"/>
          <w:b w:val="0"/>
          <w:iCs/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поймет ли? (</w:t>
      </w:r>
      <w:proofErr w:type="spellStart"/>
      <w:r w:rsidRPr="00CA4E68">
        <w:rPr>
          <w:rStyle w:val="a8"/>
          <w:i w:val="0"/>
          <w:color w:val="000000" w:themeColor="text1"/>
        </w:rPr>
        <w:t>Пауст</w:t>
      </w:r>
      <w:proofErr w:type="spellEnd"/>
      <w:r w:rsidRPr="00CA4E68">
        <w:rPr>
          <w:rStyle w:val="a8"/>
          <w:i w:val="0"/>
          <w:color w:val="000000" w:themeColor="text1"/>
        </w:rPr>
        <w:t xml:space="preserve">.) </w:t>
      </w:r>
    </w:p>
    <w:p w:rsidR="00CA4E68" w:rsidRPr="00CA4E68" w:rsidRDefault="00CA4E68" w:rsidP="00CA4E68">
      <w:pPr>
        <w:pStyle w:val="a7"/>
        <w:spacing w:before="0" w:beforeAutospacing="0" w:after="315" w:afterAutospacing="0"/>
        <w:ind w:firstLine="450"/>
        <w:jc w:val="both"/>
        <w:rPr>
          <w:color w:val="000000" w:themeColor="text1"/>
        </w:rPr>
      </w:pPr>
      <w:r w:rsidRPr="00CA4E68">
        <w:rPr>
          <w:color w:val="000000" w:themeColor="text1"/>
        </w:rPr>
        <w:t> 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color w:val="000000" w:themeColor="text1"/>
        </w:rPr>
        <w:lastRenderedPageBreak/>
        <w:t>Тире ставится </w:t>
      </w:r>
      <w:r w:rsidRPr="00CA4E68">
        <w:rPr>
          <w:color w:val="000000" w:themeColor="text1"/>
        </w:rPr>
        <w:t>в бессоюзных сложных предложениях с двусторонним отношением частей, выражающих взаимообусловленные действия и произносимых с интонацией обусловленности или резкого противопоставления.</w:t>
      </w:r>
    </w:p>
    <w:p w:rsidR="00CA4E68" w:rsidRPr="00CA4E68" w:rsidRDefault="00CA4E68" w:rsidP="00CA4E68">
      <w:pPr>
        <w:pStyle w:val="a7"/>
        <w:spacing w:before="0" w:beforeAutospacing="0" w:after="315" w:afterAutospacing="0"/>
        <w:ind w:firstLine="450"/>
        <w:jc w:val="both"/>
        <w:rPr>
          <w:color w:val="000000" w:themeColor="text1"/>
        </w:rPr>
      </w:pPr>
      <w:r w:rsidRPr="00CA4E68">
        <w:rPr>
          <w:color w:val="000000" w:themeColor="text1"/>
        </w:rPr>
        <w:t>С учетом изложенного тире между частями бессоюзного соединения ставится в следующих случаях: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– если во второй части выражается неожиданное действие</w:t>
      </w:r>
      <w:r w:rsidRPr="00CA4E68">
        <w:rPr>
          <w:color w:val="000000" w:themeColor="text1"/>
        </w:rPr>
        <w:t> или содержится указание на быструю смену событий (между частями можно вставить союз </w:t>
      </w:r>
      <w:r w:rsidRPr="00CA4E68">
        <w:rPr>
          <w:rStyle w:val="a8"/>
          <w:i w:val="0"/>
          <w:color w:val="000000" w:themeColor="text1"/>
        </w:rPr>
        <w:t>и</w:t>
      </w:r>
      <w:r w:rsidRPr="00CA4E68">
        <w:rPr>
          <w:color w:val="000000" w:themeColor="text1"/>
        </w:rPr>
        <w:t>).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rStyle w:val="a8"/>
          <w:i w:val="0"/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Например:  </w:t>
      </w:r>
      <w:r w:rsidRPr="00CA4E68">
        <w:rPr>
          <w:rStyle w:val="a8"/>
          <w:i w:val="0"/>
          <w:color w:val="000000" w:themeColor="text1"/>
        </w:rPr>
        <w:t>Дунул</w:t>
      </w:r>
      <w:proofErr w:type="gramEnd"/>
      <w:r w:rsidRPr="00CA4E68">
        <w:rPr>
          <w:rStyle w:val="a8"/>
          <w:i w:val="0"/>
          <w:color w:val="000000" w:themeColor="text1"/>
        </w:rPr>
        <w:t xml:space="preserve"> ветер </w:t>
      </w:r>
      <w:r w:rsidRPr="00CA4E68">
        <w:rPr>
          <w:rStyle w:val="a9"/>
          <w:b w:val="0"/>
          <w:iCs/>
          <w:color w:val="000000" w:themeColor="text1"/>
        </w:rPr>
        <w:t>–</w:t>
      </w:r>
      <w:r w:rsidRPr="00CA4E68">
        <w:rPr>
          <w:rStyle w:val="a8"/>
          <w:i w:val="0"/>
          <w:color w:val="000000" w:themeColor="text1"/>
        </w:rPr>
        <w:t> все дрогнуло, ожило и засмеялось.  (М. Г.)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– если во второй части содержится резкое противопоставление</w:t>
      </w:r>
      <w:r w:rsidRPr="00CA4E68">
        <w:rPr>
          <w:color w:val="000000" w:themeColor="text1"/>
        </w:rPr>
        <w:t xml:space="preserve"> по отношению к содержанию первой (между такими частями устанавливаются противительные отношения обычно с компонентом-отрицанием в первой части, отношения подчеркнутого несоответствия или сопоставления, а между частями можно вставить противительный </w:t>
      </w:r>
      <w:proofErr w:type="gramStart"/>
      <w:r w:rsidRPr="00CA4E68">
        <w:rPr>
          <w:color w:val="000000" w:themeColor="text1"/>
        </w:rPr>
        <w:t>союз</w:t>
      </w:r>
      <w:proofErr w:type="gramEnd"/>
      <w:r w:rsidRPr="00CA4E68">
        <w:rPr>
          <w:color w:val="000000" w:themeColor="text1"/>
        </w:rPr>
        <w:t> </w:t>
      </w:r>
      <w:r w:rsidRPr="00CA4E68">
        <w:rPr>
          <w:rStyle w:val="a8"/>
          <w:i w:val="0"/>
          <w:color w:val="000000" w:themeColor="text1"/>
        </w:rPr>
        <w:t>а, но, однако</w:t>
      </w:r>
      <w:r w:rsidRPr="00CA4E68">
        <w:rPr>
          <w:color w:val="000000" w:themeColor="text1"/>
        </w:rPr>
        <w:t>).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rStyle w:val="a8"/>
          <w:i w:val="0"/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Не сумку у Мишки украли </w:t>
      </w:r>
      <w:r w:rsidRPr="00CA4E68">
        <w:rPr>
          <w:rStyle w:val="a9"/>
          <w:b w:val="0"/>
          <w:iCs/>
          <w:color w:val="000000" w:themeColor="text1"/>
        </w:rPr>
        <w:t>–</w:t>
      </w:r>
      <w:r w:rsidRPr="00CA4E68">
        <w:rPr>
          <w:rStyle w:val="a8"/>
          <w:i w:val="0"/>
          <w:color w:val="000000" w:themeColor="text1"/>
        </w:rPr>
        <w:t> последнюю надежду похитили. (А. Неверов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- если вторая часть заключает в себе следствие, вывод</w:t>
      </w:r>
      <w:r w:rsidRPr="00CA4E68">
        <w:rPr>
          <w:color w:val="000000" w:themeColor="text1"/>
        </w:rPr>
        <w:t> из того, о чем говорится в первой части.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rStyle w:val="a8"/>
          <w:i w:val="0"/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Я умираю </w:t>
      </w:r>
      <w:r w:rsidRPr="00CA4E68">
        <w:rPr>
          <w:rStyle w:val="a9"/>
          <w:b w:val="0"/>
          <w:iCs/>
          <w:color w:val="000000" w:themeColor="text1"/>
        </w:rPr>
        <w:t>–</w:t>
      </w:r>
      <w:r w:rsidRPr="00CA4E68">
        <w:rPr>
          <w:rStyle w:val="a8"/>
          <w:i w:val="0"/>
          <w:color w:val="000000" w:themeColor="text1"/>
        </w:rPr>
        <w:t xml:space="preserve"> мне не к чему лгать. (Т.); 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- если первая часть указывает на условие совершения действия</w:t>
      </w:r>
      <w:r w:rsidRPr="00CA4E68">
        <w:rPr>
          <w:color w:val="000000" w:themeColor="text1"/>
        </w:rPr>
        <w:t>, о котором говорится во второй части (она может быть заменена придаточной частью условия с союзом если).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rStyle w:val="a8"/>
          <w:i w:val="0"/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Любишь кататься </w:t>
      </w:r>
      <w:r w:rsidRPr="00CA4E68">
        <w:rPr>
          <w:rStyle w:val="a9"/>
          <w:b w:val="0"/>
          <w:iCs/>
          <w:color w:val="000000" w:themeColor="text1"/>
        </w:rPr>
        <w:t>– </w:t>
      </w:r>
      <w:r w:rsidRPr="00CA4E68">
        <w:rPr>
          <w:rStyle w:val="a8"/>
          <w:i w:val="0"/>
          <w:color w:val="000000" w:themeColor="text1"/>
        </w:rPr>
        <w:t xml:space="preserve">люби и саночки возить. (посл.) 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- если в первой части указывается время совершения действия</w:t>
      </w:r>
      <w:r w:rsidRPr="00CA4E68">
        <w:rPr>
          <w:color w:val="000000" w:themeColor="text1"/>
        </w:rPr>
        <w:t xml:space="preserve">, о котором говорится во второй части (она может быть преобразована </w:t>
      </w:r>
      <w:proofErr w:type="gramStart"/>
      <w:r w:rsidRPr="00CA4E68">
        <w:rPr>
          <w:color w:val="000000" w:themeColor="text1"/>
        </w:rPr>
        <w:t>в придаточную времени</w:t>
      </w:r>
      <w:proofErr w:type="gramEnd"/>
      <w:r w:rsidRPr="00CA4E68">
        <w:rPr>
          <w:color w:val="000000" w:themeColor="text1"/>
        </w:rPr>
        <w:t xml:space="preserve"> с союзом </w:t>
      </w:r>
      <w:r w:rsidRPr="00CA4E68">
        <w:rPr>
          <w:rStyle w:val="a8"/>
          <w:i w:val="0"/>
          <w:color w:val="000000" w:themeColor="text1"/>
        </w:rPr>
        <w:t>когда</w:t>
      </w:r>
      <w:r w:rsidRPr="00CA4E68">
        <w:rPr>
          <w:color w:val="000000" w:themeColor="text1"/>
        </w:rPr>
        <w:t>).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Прилетели зяблики </w:t>
      </w:r>
      <w:r w:rsidRPr="00CA4E68">
        <w:rPr>
          <w:rStyle w:val="a9"/>
          <w:b w:val="0"/>
          <w:iCs/>
          <w:color w:val="000000" w:themeColor="text1"/>
        </w:rPr>
        <w:t>–</w:t>
      </w:r>
      <w:r w:rsidRPr="00CA4E68">
        <w:rPr>
          <w:rStyle w:val="a8"/>
          <w:i w:val="0"/>
          <w:color w:val="000000" w:themeColor="text1"/>
        </w:rPr>
        <w:t> лес ожил. (</w:t>
      </w:r>
      <w:proofErr w:type="spellStart"/>
      <w:r w:rsidRPr="00CA4E68">
        <w:rPr>
          <w:rStyle w:val="a8"/>
          <w:i w:val="0"/>
          <w:color w:val="000000" w:themeColor="text1"/>
        </w:rPr>
        <w:t>Кайг</w:t>
      </w:r>
      <w:proofErr w:type="spellEnd"/>
      <w:r w:rsidRPr="00CA4E68">
        <w:rPr>
          <w:rStyle w:val="a8"/>
          <w:i w:val="0"/>
          <w:color w:val="000000" w:themeColor="text1"/>
        </w:rPr>
        <w:t xml:space="preserve">.) 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- если вторая часть выражает сравнение</w:t>
      </w:r>
      <w:r w:rsidRPr="00CA4E68">
        <w:rPr>
          <w:color w:val="000000" w:themeColor="text1"/>
        </w:rPr>
        <w:t> с тем, о чем говорится в первой части (ее можно заменить придаточной сравнительной).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</w:t>
      </w:r>
      <w:r w:rsidRPr="00CA4E68">
        <w:rPr>
          <w:rStyle w:val="a8"/>
          <w:i w:val="0"/>
          <w:color w:val="000000" w:themeColor="text1"/>
        </w:rPr>
        <w:t> Береза в лесу без вершины </w:t>
      </w:r>
      <w:r w:rsidRPr="00CA4E68">
        <w:rPr>
          <w:rStyle w:val="a9"/>
          <w:b w:val="0"/>
          <w:iCs/>
          <w:color w:val="000000" w:themeColor="text1"/>
        </w:rPr>
        <w:t>– </w:t>
      </w:r>
      <w:r w:rsidRPr="00CA4E68">
        <w:rPr>
          <w:rStyle w:val="a8"/>
          <w:i w:val="0"/>
          <w:color w:val="000000" w:themeColor="text1"/>
        </w:rPr>
        <w:t>хозяйка без мужа в дому. (</w:t>
      </w:r>
      <w:proofErr w:type="spellStart"/>
      <w:r w:rsidRPr="00CA4E68">
        <w:rPr>
          <w:rStyle w:val="a8"/>
          <w:i w:val="0"/>
          <w:color w:val="000000" w:themeColor="text1"/>
        </w:rPr>
        <w:t>Некр</w:t>
      </w:r>
      <w:proofErr w:type="spellEnd"/>
      <w:r w:rsidRPr="00CA4E68">
        <w:rPr>
          <w:rStyle w:val="a8"/>
          <w:i w:val="0"/>
          <w:color w:val="000000" w:themeColor="text1"/>
        </w:rPr>
        <w:t xml:space="preserve">.)  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- если вторая часть с изъяснительным значением является неполной</w:t>
      </w:r>
      <w:r w:rsidRPr="00CA4E68">
        <w:rPr>
          <w:color w:val="000000" w:themeColor="text1"/>
        </w:rPr>
        <w:t>, а также при эллиптическом строении частей бессоюзных соединений.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proofErr w:type="gramStart"/>
      <w:r w:rsidRPr="00CA4E68">
        <w:rPr>
          <w:color w:val="000000" w:themeColor="text1"/>
        </w:rPr>
        <w:t>Например</w:t>
      </w:r>
      <w:proofErr w:type="gramEnd"/>
      <w:r w:rsidRPr="00CA4E68">
        <w:rPr>
          <w:color w:val="000000" w:themeColor="text1"/>
        </w:rPr>
        <w:t>: </w:t>
      </w:r>
      <w:r w:rsidRPr="00CA4E68">
        <w:rPr>
          <w:rStyle w:val="a8"/>
          <w:i w:val="0"/>
          <w:color w:val="000000" w:themeColor="text1"/>
        </w:rPr>
        <w:t>Он говорит </w:t>
      </w:r>
      <w:r w:rsidRPr="00CA4E68">
        <w:rPr>
          <w:rStyle w:val="a9"/>
          <w:b w:val="0"/>
          <w:iCs/>
          <w:color w:val="000000" w:themeColor="text1"/>
        </w:rPr>
        <w:t>–</w:t>
      </w:r>
      <w:r w:rsidRPr="00CA4E68">
        <w:rPr>
          <w:rStyle w:val="a8"/>
          <w:i w:val="0"/>
          <w:color w:val="000000" w:themeColor="text1"/>
        </w:rPr>
        <w:t> болен. (Н.); Я глянул </w:t>
      </w:r>
      <w:r w:rsidRPr="00CA4E68">
        <w:rPr>
          <w:rStyle w:val="a9"/>
          <w:b w:val="0"/>
          <w:iCs/>
          <w:color w:val="000000" w:themeColor="text1"/>
        </w:rPr>
        <w:t>–</w:t>
      </w:r>
      <w:r w:rsidRPr="00CA4E68">
        <w:rPr>
          <w:rStyle w:val="a8"/>
          <w:i w:val="0"/>
          <w:color w:val="000000" w:themeColor="text1"/>
        </w:rPr>
        <w:t> </w:t>
      </w:r>
      <w:proofErr w:type="gramStart"/>
      <w:r w:rsidRPr="00CA4E68">
        <w:rPr>
          <w:rStyle w:val="a8"/>
          <w:i w:val="0"/>
          <w:color w:val="000000" w:themeColor="text1"/>
        </w:rPr>
        <w:t>селедка!.</w:t>
      </w:r>
      <w:proofErr w:type="gramEnd"/>
      <w:r w:rsidRPr="00CA4E68">
        <w:rPr>
          <w:rStyle w:val="a8"/>
          <w:i w:val="0"/>
          <w:color w:val="000000" w:themeColor="text1"/>
        </w:rPr>
        <w:t>)</w:t>
      </w:r>
    </w:p>
    <w:p w:rsidR="00CA4E68" w:rsidRPr="00CA4E68" w:rsidRDefault="00CA4E68" w:rsidP="00CA4E68">
      <w:pPr>
        <w:pStyle w:val="a7"/>
        <w:spacing w:before="0" w:beforeAutospacing="0" w:after="0" w:afterAutospacing="0"/>
        <w:ind w:firstLine="450"/>
        <w:jc w:val="both"/>
        <w:rPr>
          <w:color w:val="000000" w:themeColor="text1"/>
        </w:rPr>
      </w:pPr>
      <w:r w:rsidRPr="00CA4E68">
        <w:rPr>
          <w:rStyle w:val="a9"/>
          <w:b w:val="0"/>
          <w:iCs/>
          <w:color w:val="000000" w:themeColor="text1"/>
        </w:rPr>
        <w:t>- если вторая часть образует присоединительное предложение</w:t>
      </w:r>
      <w:r w:rsidRPr="00CA4E68">
        <w:rPr>
          <w:color w:val="000000" w:themeColor="text1"/>
        </w:rPr>
        <w:t>, содержит не основную информацию, а дополнительную с пояснительным, причинным оттенком значения, </w:t>
      </w:r>
    </w:p>
    <w:p w:rsidR="00CA4E68" w:rsidRDefault="00CA4E68" w:rsidP="00CA4E68"/>
    <w:p w:rsidR="00CA4E68" w:rsidRDefault="00CA4E68" w:rsidP="00CA4E68">
      <w:r>
        <w:rPr>
          <w:b/>
        </w:rPr>
        <w:t xml:space="preserve">Задание: </w:t>
      </w:r>
    </w:p>
    <w:p w:rsidR="00CA4E68" w:rsidRDefault="00CA4E68" w:rsidP="00CA4E68">
      <w:pPr>
        <w:pStyle w:val="aa"/>
        <w:numPr>
          <w:ilvl w:val="0"/>
          <w:numId w:val="1"/>
        </w:numPr>
      </w:pPr>
      <w:r>
        <w:t>Записать тему в рабочую тетрадь. Прочитать материал. Законспектировать.</w:t>
      </w:r>
    </w:p>
    <w:p w:rsidR="00CA4E68" w:rsidRDefault="00E76694" w:rsidP="00CA4E68">
      <w:pPr>
        <w:pStyle w:val="aa"/>
        <w:numPr>
          <w:ilvl w:val="0"/>
          <w:numId w:val="1"/>
        </w:numPr>
      </w:pPr>
      <w:r>
        <w:t>В рабочих тетрадях выполнить упражнение</w:t>
      </w:r>
      <w:r w:rsidR="00CA4E68">
        <w:t>:</w:t>
      </w:r>
    </w:p>
    <w:p w:rsidR="00CA4E68" w:rsidRDefault="00CA4E68" w:rsidP="00CA4E68">
      <w:r>
        <w:t>Прочитайте бессоюзные сложные предложения и найдите в них грамматические основы. Решите, в каких бессоюзных сложных предложениях между частями нужно поставить запятую, а в каких – точку с запятой. Обоснуйте свой выбор.</w:t>
      </w:r>
    </w:p>
    <w:p w:rsidR="00CA4E68" w:rsidRDefault="00CA4E68" w:rsidP="00CA4E68"/>
    <w:p w:rsidR="00CA4E68" w:rsidRDefault="00CA4E68" w:rsidP="00CA4E68">
      <w:r>
        <w:t>Запишите предложения, расставляя знаки препинания. Вставьте пропущенные буквы, раскройте скобки.</w:t>
      </w:r>
    </w:p>
    <w:p w:rsidR="00CA4E68" w:rsidRDefault="00CA4E68" w:rsidP="00CA4E68"/>
    <w:p w:rsidR="00CA4E68" w:rsidRDefault="00CA4E68" w:rsidP="00E76694">
      <w:pPr>
        <w:pStyle w:val="aa"/>
        <w:numPr>
          <w:ilvl w:val="0"/>
          <w:numId w:val="2"/>
        </w:numPr>
      </w:pPr>
      <w:r>
        <w:t xml:space="preserve">Между тем </w:t>
      </w:r>
      <w:proofErr w:type="spellStart"/>
      <w:r>
        <w:t>ноч</w:t>
      </w:r>
      <w:proofErr w:type="spellEnd"/>
      <w:r>
        <w:t xml:space="preserve">_ </w:t>
      </w:r>
      <w:proofErr w:type="spellStart"/>
      <w:r>
        <w:t>пр_бл_жалась</w:t>
      </w:r>
      <w:proofErr w:type="spellEnd"/>
      <w:r>
        <w:t xml:space="preserve"> и </w:t>
      </w:r>
      <w:proofErr w:type="spellStart"/>
      <w:r>
        <w:t>р_сла</w:t>
      </w:r>
      <w:proofErr w:type="spellEnd"/>
      <w:r>
        <w:t xml:space="preserve"> как </w:t>
      </w:r>
      <w:proofErr w:type="spellStart"/>
      <w:r>
        <w:t>гр_зовая</w:t>
      </w:r>
      <w:proofErr w:type="spellEnd"/>
      <w:r>
        <w:t xml:space="preserve"> туча </w:t>
      </w:r>
      <w:proofErr w:type="spellStart"/>
      <w:r>
        <w:t>к_залось</w:t>
      </w:r>
      <w:proofErr w:type="spellEnd"/>
      <w:r>
        <w:t xml:space="preserve"> вместе с </w:t>
      </w:r>
      <w:proofErr w:type="spellStart"/>
      <w:r>
        <w:t>вечерн_ми</w:t>
      </w:r>
      <w:proofErr w:type="spellEnd"/>
      <w:r>
        <w:t xml:space="preserve"> парами </w:t>
      </w:r>
      <w:proofErr w:type="spellStart"/>
      <w:r>
        <w:t>от_всюду</w:t>
      </w:r>
      <w:proofErr w:type="spellEnd"/>
      <w:r>
        <w:t xml:space="preserve"> </w:t>
      </w:r>
      <w:proofErr w:type="spellStart"/>
      <w:r>
        <w:t>подн_мал_сь</w:t>
      </w:r>
      <w:proofErr w:type="spellEnd"/>
      <w:r>
        <w:t xml:space="preserve"> и даже (с)</w:t>
      </w:r>
      <w:proofErr w:type="spellStart"/>
      <w:r>
        <w:t>выш_ны</w:t>
      </w:r>
      <w:proofErr w:type="spellEnd"/>
      <w:r>
        <w:t xml:space="preserve"> </w:t>
      </w:r>
      <w:proofErr w:type="spellStart"/>
      <w:r>
        <w:t>л_лась</w:t>
      </w:r>
      <w:proofErr w:type="spellEnd"/>
      <w:r>
        <w:t xml:space="preserve"> </w:t>
      </w:r>
      <w:proofErr w:type="spellStart"/>
      <w:r>
        <w:t>темн_та</w:t>
      </w:r>
      <w:proofErr w:type="spellEnd"/>
      <w:r>
        <w:t xml:space="preserve">. 2) Все кругом быстро </w:t>
      </w:r>
      <w:proofErr w:type="spellStart"/>
      <w:r>
        <w:t>ч_рнело</w:t>
      </w:r>
      <w:proofErr w:type="spellEnd"/>
      <w:r>
        <w:t xml:space="preserve"> и </w:t>
      </w:r>
      <w:proofErr w:type="spellStart"/>
      <w:r>
        <w:t>ут_хало</w:t>
      </w:r>
      <w:proofErr w:type="spellEnd"/>
      <w:r>
        <w:t xml:space="preserve"> одни </w:t>
      </w:r>
      <w:proofErr w:type="spellStart"/>
      <w:r>
        <w:t>пер_пела</w:t>
      </w:r>
      <w:proofErr w:type="spellEnd"/>
      <w:r>
        <w:t xml:space="preserve"> </w:t>
      </w:r>
      <w:proofErr w:type="spellStart"/>
      <w:r>
        <w:t>изр_дка</w:t>
      </w:r>
      <w:proofErr w:type="spellEnd"/>
      <w:r>
        <w:t xml:space="preserve"> кричали. 3) Уже я (с)трудом </w:t>
      </w:r>
      <w:proofErr w:type="spellStart"/>
      <w:r>
        <w:t>разл_чал</w:t>
      </w:r>
      <w:proofErr w:type="spellEnd"/>
      <w:r>
        <w:t xml:space="preserve"> </w:t>
      </w:r>
      <w:proofErr w:type="spellStart"/>
      <w:r>
        <w:t>отд_ле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ые</w:t>
      </w:r>
      <w:proofErr w:type="spellEnd"/>
      <w:r>
        <w:t xml:space="preserve"> предметы поле неясно </w:t>
      </w:r>
      <w:proofErr w:type="spellStart"/>
      <w:r>
        <w:t>б_лело</w:t>
      </w:r>
      <w:proofErr w:type="spellEnd"/>
      <w:r>
        <w:t xml:space="preserve"> вокруг (за)ним (с)каждым </w:t>
      </w:r>
      <w:proofErr w:type="spellStart"/>
      <w:r>
        <w:t>мгн_вением</w:t>
      </w:r>
      <w:proofErr w:type="spellEnd"/>
      <w:r>
        <w:t xml:space="preserve"> </w:t>
      </w:r>
      <w:proofErr w:type="spellStart"/>
      <w:r>
        <w:t>надв_гаясь</w:t>
      </w:r>
      <w:proofErr w:type="spellEnd"/>
      <w:r>
        <w:t xml:space="preserve"> </w:t>
      </w:r>
      <w:proofErr w:type="spellStart"/>
      <w:r>
        <w:t>гр_мадными</w:t>
      </w:r>
      <w:proofErr w:type="spellEnd"/>
      <w:r>
        <w:t xml:space="preserve"> клубами вздымался угрюмый мрак. 4) Один </w:t>
      </w:r>
      <w:proofErr w:type="spellStart"/>
      <w:r>
        <w:t>п_логий</w:t>
      </w:r>
      <w:proofErr w:type="spellEnd"/>
      <w:r>
        <w:t xml:space="preserve"> холм </w:t>
      </w:r>
      <w:proofErr w:type="spellStart"/>
      <w:r>
        <w:t>см_нялся</w:t>
      </w:r>
      <w:proofErr w:type="spellEnd"/>
      <w:r>
        <w:t xml:space="preserve"> другим </w:t>
      </w:r>
      <w:proofErr w:type="spellStart"/>
      <w:r>
        <w:t>п_ля</w:t>
      </w:r>
      <w:proofErr w:type="spellEnd"/>
      <w:r>
        <w:t xml:space="preserve"> </w:t>
      </w:r>
      <w:proofErr w:type="spellStart"/>
      <w:r>
        <w:t>бе_конеч_но</w:t>
      </w:r>
      <w:proofErr w:type="spellEnd"/>
      <w:r>
        <w:t xml:space="preserve"> </w:t>
      </w:r>
      <w:proofErr w:type="spellStart"/>
      <w:r>
        <w:t>т_нулись</w:t>
      </w:r>
      <w:proofErr w:type="spellEnd"/>
      <w:r>
        <w:t xml:space="preserve"> за </w:t>
      </w:r>
      <w:proofErr w:type="spellStart"/>
      <w:r>
        <w:t>п_лями</w:t>
      </w:r>
      <w:proofErr w:type="spellEnd"/>
      <w:r>
        <w:t xml:space="preserve"> кусты словно </w:t>
      </w:r>
      <w:proofErr w:type="spellStart"/>
      <w:r>
        <w:t>вст_вали</w:t>
      </w:r>
      <w:proofErr w:type="spellEnd"/>
      <w:r>
        <w:t xml:space="preserve"> вдруг из земли перед самым </w:t>
      </w:r>
      <w:proofErr w:type="spellStart"/>
      <w:r>
        <w:t>м_им</w:t>
      </w:r>
      <w:proofErr w:type="spellEnd"/>
      <w:r>
        <w:t xml:space="preserve"> носом. 5) Всюду лучистыми _</w:t>
      </w:r>
      <w:proofErr w:type="spellStart"/>
      <w:r>
        <w:t>лмазами</w:t>
      </w:r>
      <w:proofErr w:type="spellEnd"/>
      <w:r>
        <w:t xml:space="preserve"> </w:t>
      </w:r>
      <w:proofErr w:type="spellStart"/>
      <w:r>
        <w:t>з_рделись</w:t>
      </w:r>
      <w:proofErr w:type="spellEnd"/>
      <w:r>
        <w:t xml:space="preserve"> крупные капли </w:t>
      </w:r>
      <w:proofErr w:type="spellStart"/>
      <w:r>
        <w:t>р_сы</w:t>
      </w:r>
      <w:proofErr w:type="spellEnd"/>
      <w:r>
        <w:t xml:space="preserve"> мне </w:t>
      </w:r>
      <w:proofErr w:type="spellStart"/>
      <w:r>
        <w:t>н_встречу</w:t>
      </w:r>
      <w:proofErr w:type="spellEnd"/>
      <w:r>
        <w:t xml:space="preserve"> чистые и ясные словно тоже обмытые утре(</w:t>
      </w:r>
      <w:proofErr w:type="spellStart"/>
      <w:proofErr w:type="gramStart"/>
      <w:r>
        <w:t>н,нн</w:t>
      </w:r>
      <w:proofErr w:type="spellEnd"/>
      <w:proofErr w:type="gramEnd"/>
      <w:r>
        <w:t xml:space="preserve">)ей </w:t>
      </w:r>
      <w:proofErr w:type="spellStart"/>
      <w:r>
        <w:t>пр_хладой</w:t>
      </w:r>
      <w:proofErr w:type="spellEnd"/>
      <w:r>
        <w:t xml:space="preserve"> </w:t>
      </w:r>
      <w:proofErr w:type="spellStart"/>
      <w:r>
        <w:t>прин_слись</w:t>
      </w:r>
      <w:proofErr w:type="spellEnd"/>
      <w:r>
        <w:t xml:space="preserve"> звуки </w:t>
      </w:r>
      <w:proofErr w:type="spellStart"/>
      <w:r>
        <w:t>кол_к_ла</w:t>
      </w:r>
      <w:proofErr w:type="spellEnd"/>
      <w:r>
        <w:t xml:space="preserve">. 6) </w:t>
      </w:r>
      <w:r>
        <w:lastRenderedPageBreak/>
        <w:t xml:space="preserve">Ветер упал </w:t>
      </w:r>
      <w:proofErr w:type="spellStart"/>
      <w:r>
        <w:t>точ_но</w:t>
      </w:r>
      <w:proofErr w:type="spellEnd"/>
      <w:r>
        <w:t xml:space="preserve"> крылья </w:t>
      </w:r>
      <w:proofErr w:type="spellStart"/>
      <w:r>
        <w:t>сл_</w:t>
      </w:r>
      <w:proofErr w:type="gramStart"/>
      <w:r>
        <w:t>жил</w:t>
      </w:r>
      <w:proofErr w:type="spellEnd"/>
      <w:proofErr w:type="gramEnd"/>
      <w:r>
        <w:t xml:space="preserve"> и </w:t>
      </w:r>
      <w:proofErr w:type="spellStart"/>
      <w:r>
        <w:t>зам_р</w:t>
      </w:r>
      <w:proofErr w:type="spellEnd"/>
      <w:r>
        <w:t xml:space="preserve"> </w:t>
      </w:r>
      <w:proofErr w:type="spellStart"/>
      <w:r>
        <w:t>н_ч_ным</w:t>
      </w:r>
      <w:proofErr w:type="spellEnd"/>
      <w:r>
        <w:t xml:space="preserve"> </w:t>
      </w:r>
      <w:proofErr w:type="spellStart"/>
      <w:r>
        <w:t>душ_стым</w:t>
      </w:r>
      <w:proofErr w:type="spellEnd"/>
      <w:r>
        <w:t xml:space="preserve"> теплом </w:t>
      </w:r>
      <w:proofErr w:type="spellStart"/>
      <w:r>
        <w:t>п_веяло</w:t>
      </w:r>
      <w:proofErr w:type="spellEnd"/>
      <w:r>
        <w:t xml:space="preserve"> от земли. 7) </w:t>
      </w:r>
      <w:proofErr w:type="spellStart"/>
      <w:r>
        <w:t>Ноч</w:t>
      </w:r>
      <w:proofErr w:type="spellEnd"/>
      <w:r>
        <w:t xml:space="preserve">_ </w:t>
      </w:r>
      <w:proofErr w:type="spellStart"/>
      <w:r>
        <w:t>т_жело</w:t>
      </w:r>
      <w:proofErr w:type="spellEnd"/>
      <w:r>
        <w:t xml:space="preserve"> и сыро </w:t>
      </w:r>
      <w:proofErr w:type="spellStart"/>
      <w:r>
        <w:t>п_хнула</w:t>
      </w:r>
      <w:proofErr w:type="spellEnd"/>
      <w:r>
        <w:t xml:space="preserve"> мне в </w:t>
      </w:r>
      <w:proofErr w:type="spellStart"/>
      <w:r>
        <w:t>разг_ряче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ое</w:t>
      </w:r>
      <w:proofErr w:type="spellEnd"/>
      <w:r>
        <w:t xml:space="preserve"> лицо </w:t>
      </w:r>
      <w:proofErr w:type="spellStart"/>
      <w:r>
        <w:t>к_залось</w:t>
      </w:r>
      <w:proofErr w:type="spellEnd"/>
      <w:r>
        <w:t xml:space="preserve"> </w:t>
      </w:r>
      <w:proofErr w:type="spellStart"/>
      <w:r>
        <w:t>г_товилась</w:t>
      </w:r>
      <w:proofErr w:type="spellEnd"/>
      <w:r>
        <w:t xml:space="preserve"> </w:t>
      </w:r>
      <w:proofErr w:type="spellStart"/>
      <w:r>
        <w:t>гр_за</w:t>
      </w:r>
      <w:proofErr w:type="spellEnd"/>
      <w:r>
        <w:t xml:space="preserve"> </w:t>
      </w:r>
      <w:proofErr w:type="spellStart"/>
      <w:r>
        <w:t>ч_рные</w:t>
      </w:r>
      <w:proofErr w:type="spellEnd"/>
      <w:r>
        <w:t xml:space="preserve"> тучи </w:t>
      </w:r>
      <w:proofErr w:type="spellStart"/>
      <w:r>
        <w:t>р_сли</w:t>
      </w:r>
      <w:proofErr w:type="spellEnd"/>
      <w:r>
        <w:t xml:space="preserve"> и </w:t>
      </w:r>
      <w:proofErr w:type="spellStart"/>
      <w:r>
        <w:t>п_лзли</w:t>
      </w:r>
      <w:proofErr w:type="spellEnd"/>
      <w:r>
        <w:t xml:space="preserve"> по небу </w:t>
      </w:r>
      <w:proofErr w:type="spellStart"/>
      <w:r>
        <w:t>вид_мо</w:t>
      </w:r>
      <w:proofErr w:type="spellEnd"/>
      <w:r>
        <w:t xml:space="preserve"> </w:t>
      </w:r>
      <w:proofErr w:type="spellStart"/>
      <w:r>
        <w:t>м_няя</w:t>
      </w:r>
      <w:proofErr w:type="spellEnd"/>
      <w:r>
        <w:t xml:space="preserve"> </w:t>
      </w:r>
      <w:proofErr w:type="spellStart"/>
      <w:r>
        <w:t>св_и</w:t>
      </w:r>
      <w:proofErr w:type="spellEnd"/>
      <w:r>
        <w:t xml:space="preserve"> дымные </w:t>
      </w:r>
      <w:proofErr w:type="spellStart"/>
      <w:r>
        <w:t>оч_ртания</w:t>
      </w:r>
      <w:proofErr w:type="spellEnd"/>
      <w:r>
        <w:t>.</w:t>
      </w:r>
    </w:p>
    <w:p w:rsidR="00E76694" w:rsidRDefault="00E76694" w:rsidP="00E76694">
      <w:pPr>
        <w:rPr>
          <w:b/>
        </w:rPr>
      </w:pPr>
    </w:p>
    <w:p w:rsidR="00E76694" w:rsidRDefault="00E76694" w:rsidP="00E76694">
      <w:pPr>
        <w:rPr>
          <w:b/>
        </w:rPr>
      </w:pPr>
    </w:p>
    <w:p w:rsidR="00E76694" w:rsidRDefault="00E76694" w:rsidP="00E76694">
      <w:pPr>
        <w:rPr>
          <w:b/>
        </w:rPr>
      </w:pPr>
      <w:r>
        <w:rPr>
          <w:b/>
        </w:rPr>
        <w:t>51. Тема: «Сложное предложение с различными видами связи. Знаки препинания в предложениях с различными видами связи».</w:t>
      </w:r>
    </w:p>
    <w:p w:rsidR="00E76694" w:rsidRDefault="00E76694" w:rsidP="00E76694">
      <w:r w:rsidRPr="00E76694">
        <w:rPr>
          <w:bCs/>
          <w:iCs/>
        </w:rPr>
        <w:t>Сложные предложения с разными видами связи</w:t>
      </w:r>
      <w:r w:rsidRPr="00E76694">
        <w:t> - это </w:t>
      </w:r>
      <w:r w:rsidRPr="00E76694">
        <w:rPr>
          <w:bCs/>
          <w:iCs/>
        </w:rPr>
        <w:t>сложные предложения</w:t>
      </w:r>
      <w:r w:rsidRPr="00E76694">
        <w:t>, которые состоят не менее чем </w:t>
      </w:r>
      <w:r w:rsidRPr="00E76694">
        <w:rPr>
          <w:bCs/>
          <w:iCs/>
        </w:rPr>
        <w:t>из трёх простых предложений</w:t>
      </w:r>
      <w:r w:rsidRPr="00E76694">
        <w:t>, связанных между собой сочинительной, подчинительной и бессоюзной связью.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Часто </w:t>
      </w:r>
      <w:r w:rsidRPr="00E76694">
        <w:rPr>
          <w:bCs/>
          <w:color w:val="000000"/>
        </w:rPr>
        <w:t>сложные предложения с разными видами связи</w:t>
      </w:r>
      <w:r w:rsidRPr="00E76694">
        <w:rPr>
          <w:color w:val="000000"/>
        </w:rPr>
        <w:t xml:space="preserve"> членятся на две или несколько частей (блоков), соединённых с помощью сочинительных союзов или </w:t>
      </w:r>
      <w:proofErr w:type="spellStart"/>
      <w:r w:rsidRPr="00E76694">
        <w:rPr>
          <w:color w:val="000000"/>
        </w:rPr>
        <w:t>бессоюзно</w:t>
      </w:r>
      <w:proofErr w:type="spellEnd"/>
      <w:r w:rsidRPr="00E76694">
        <w:rPr>
          <w:color w:val="000000"/>
        </w:rPr>
        <w:t xml:space="preserve">; а каждая часть по структуре представляет собой либо сложноподчинённое предложение, либо простое. 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76694">
        <w:rPr>
          <w:i/>
          <w:iCs/>
          <w:color w:val="000000"/>
        </w:rPr>
        <w:t>Например</w:t>
      </w:r>
      <w:proofErr w:type="gramEnd"/>
      <w:r w:rsidRPr="00E76694">
        <w:rPr>
          <w:i/>
          <w:iCs/>
          <w:color w:val="000000"/>
        </w:rPr>
        <w:t>: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1) </w:t>
      </w:r>
      <w:r w:rsidRPr="00E76694">
        <w:rPr>
          <w:i/>
          <w:iCs/>
          <w:color w:val="000000"/>
        </w:rPr>
        <w:t>[Печален я]: [со мною друга нет], (</w:t>
      </w:r>
      <w:r w:rsidRPr="00E76694">
        <w:rPr>
          <w:bCs/>
          <w:i/>
          <w:iCs/>
          <w:color w:val="000000"/>
        </w:rPr>
        <w:t>с кем</w:t>
      </w:r>
      <w:r w:rsidRPr="00E76694">
        <w:rPr>
          <w:i/>
          <w:iCs/>
          <w:color w:val="000000"/>
        </w:rPr>
        <w:t> долгую запил бы я разлуку), (</w:t>
      </w:r>
      <w:r w:rsidRPr="00E76694">
        <w:rPr>
          <w:bCs/>
          <w:i/>
          <w:iCs/>
          <w:color w:val="000000"/>
        </w:rPr>
        <w:t>кому</w:t>
      </w:r>
      <w:r w:rsidRPr="00E76694">
        <w:rPr>
          <w:i/>
          <w:iCs/>
          <w:color w:val="000000"/>
        </w:rPr>
        <w:t> бы мог пожать от сердца руку и пожелать весёлых много лет)</w:t>
      </w:r>
      <w:r w:rsidRPr="00E76694">
        <w:rPr>
          <w:color w:val="000000"/>
        </w:rPr>
        <w:t> (А. Пушкин).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 xml:space="preserve">Это сложное предложение с разными видами связи: бессоюзной и подчинительной, состоит из двух частей (блоков), связанных </w:t>
      </w:r>
      <w:proofErr w:type="spellStart"/>
      <w:r w:rsidRPr="00E76694">
        <w:rPr>
          <w:color w:val="000000"/>
        </w:rPr>
        <w:t>бессоюзно</w:t>
      </w:r>
      <w:proofErr w:type="spellEnd"/>
      <w:r w:rsidRPr="00E76694">
        <w:rPr>
          <w:color w:val="000000"/>
        </w:rPr>
        <w:t>; вторая часть раскрывает причину того, о чём говорится в первой; I часть по структуре представляет собой простое предложение; II часть - это сложноподчинённое предложение с двумя придаточными определительными, с однородным соподчинением.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2)</w:t>
      </w:r>
      <w:r w:rsidRPr="00E76694">
        <w:rPr>
          <w:i/>
          <w:iCs/>
          <w:color w:val="000000"/>
        </w:rPr>
        <w:t> [Переулок был весь в садах], </w:t>
      </w:r>
      <w:r w:rsidRPr="00E76694">
        <w:rPr>
          <w:bCs/>
          <w:i/>
          <w:iCs/>
          <w:color w:val="000000"/>
        </w:rPr>
        <w:t>и</w:t>
      </w:r>
      <w:r w:rsidRPr="00E76694">
        <w:rPr>
          <w:i/>
          <w:iCs/>
          <w:color w:val="000000"/>
        </w:rPr>
        <w:t> [у заборов росли липы, бросавшие теперь, при луне, широкую тень], (</w:t>
      </w:r>
      <w:r w:rsidRPr="00E76694">
        <w:rPr>
          <w:bCs/>
          <w:i/>
          <w:iCs/>
          <w:color w:val="000000"/>
        </w:rPr>
        <w:t>так что</w:t>
      </w:r>
      <w:r w:rsidRPr="00E76694">
        <w:rPr>
          <w:i/>
          <w:iCs/>
          <w:color w:val="000000"/>
        </w:rPr>
        <w:t> заборы и ворота на одной стороне совершенно утопали в потёмках)</w:t>
      </w:r>
      <w:r w:rsidRPr="00E76694">
        <w:rPr>
          <w:color w:val="000000"/>
        </w:rPr>
        <w:t> (А. Чехов).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Это сложное предложение с разными видами связи: сочинительной и подчинительной, состоит из двух частей, связанных сочинительным соединительным союзом </w:t>
      </w:r>
      <w:r w:rsidRPr="00E76694">
        <w:rPr>
          <w:bCs/>
          <w:i/>
          <w:iCs/>
          <w:color w:val="000000"/>
        </w:rPr>
        <w:t>и</w:t>
      </w:r>
      <w:r w:rsidRPr="00E76694">
        <w:rPr>
          <w:color w:val="000000"/>
        </w:rPr>
        <w:t xml:space="preserve">, отношения между частями перечислительные; I часть по структуре представляет собой простое предложение; </w:t>
      </w:r>
      <w:proofErr w:type="spellStart"/>
      <w:r w:rsidRPr="00E76694">
        <w:rPr>
          <w:color w:val="000000"/>
        </w:rPr>
        <w:t>IIчасть</w:t>
      </w:r>
      <w:proofErr w:type="spellEnd"/>
      <w:r w:rsidRPr="00E76694">
        <w:rPr>
          <w:color w:val="000000"/>
        </w:rPr>
        <w:t xml:space="preserve"> - сложноподчинённое предложение с придаточным следствия; придаточное зависит от всего главного, присоединяется к нему союзом </w:t>
      </w:r>
      <w:r w:rsidRPr="00E76694">
        <w:rPr>
          <w:bCs/>
          <w:i/>
          <w:iCs/>
          <w:color w:val="000000"/>
        </w:rPr>
        <w:t>так что</w:t>
      </w:r>
      <w:r w:rsidRPr="00E76694">
        <w:rPr>
          <w:color w:val="000000"/>
        </w:rPr>
        <w:t>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bCs/>
          <w:color w:val="000000"/>
        </w:rPr>
        <w:t>В сложном предложении могут быть предложения с различными видами союзной и бессоюзной связи.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rFonts w:ascii="Arial" w:hAnsi="Arial" w:cs="Arial"/>
          <w:color w:val="000000"/>
        </w:rPr>
        <w:t> </w:t>
      </w:r>
      <w:r w:rsidRPr="00E76694">
        <w:rPr>
          <w:color w:val="000000"/>
        </w:rPr>
        <w:t>К ним относятся: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bCs/>
          <w:i/>
          <w:iCs/>
          <w:color w:val="000000"/>
        </w:rPr>
        <w:t>1) сочинение и подчинение.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76694">
        <w:rPr>
          <w:i/>
          <w:iCs/>
          <w:color w:val="000000"/>
        </w:rPr>
        <w:t>Например</w:t>
      </w:r>
      <w:proofErr w:type="gramEnd"/>
      <w:r w:rsidRPr="00E76694">
        <w:rPr>
          <w:i/>
          <w:iCs/>
          <w:color w:val="000000"/>
        </w:rPr>
        <w:t>: Солнце закатилось, </w:t>
      </w:r>
      <w:r w:rsidRPr="00E76694">
        <w:rPr>
          <w:bCs/>
          <w:i/>
          <w:iCs/>
          <w:color w:val="000000"/>
        </w:rPr>
        <w:t>и </w:t>
      </w:r>
      <w:r w:rsidRPr="00E76694">
        <w:rPr>
          <w:i/>
          <w:iCs/>
          <w:color w:val="000000"/>
        </w:rPr>
        <w:t>ночь последовала за днем без промежутка, </w:t>
      </w:r>
      <w:r w:rsidRPr="00E76694">
        <w:rPr>
          <w:bCs/>
          <w:i/>
          <w:iCs/>
          <w:color w:val="000000"/>
        </w:rPr>
        <w:t>как</w:t>
      </w:r>
      <w:r w:rsidRPr="00E76694">
        <w:rPr>
          <w:i/>
          <w:iCs/>
          <w:color w:val="000000"/>
        </w:rPr>
        <w:t> это обыкновенно бывает на юге</w:t>
      </w:r>
      <w:r w:rsidRPr="00E76694">
        <w:rPr>
          <w:color w:val="000000"/>
        </w:rPr>
        <w:t> (М. Лермонтов).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(</w:t>
      </w:r>
      <w:r w:rsidRPr="00E76694">
        <w:rPr>
          <w:bCs/>
          <w:color w:val="000000"/>
        </w:rPr>
        <w:t>И</w:t>
      </w:r>
      <w:r w:rsidRPr="00E76694">
        <w:rPr>
          <w:color w:val="000000"/>
        </w:rPr>
        <w:t> – сочинительный союз, </w:t>
      </w:r>
      <w:r w:rsidRPr="00E76694">
        <w:rPr>
          <w:bCs/>
          <w:color w:val="000000"/>
        </w:rPr>
        <w:t>как</w:t>
      </w:r>
      <w:r w:rsidRPr="00E76694">
        <w:rPr>
          <w:color w:val="000000"/>
        </w:rPr>
        <w:t> – подчинительный союз.)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Схема этого предложения: 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76694">
        <w:rPr>
          <w:rFonts w:ascii="Arial" w:hAnsi="Arial" w:cs="Arial"/>
          <w:noProof/>
          <w:color w:val="000000"/>
        </w:rPr>
        <w:drawing>
          <wp:inline distT="0" distB="0" distL="0" distR="0" wp14:anchorId="5BE141D1" wp14:editId="7984EF17">
            <wp:extent cx="1838325" cy="419100"/>
            <wp:effectExtent l="0" t="0" r="9525" b="0"/>
            <wp:docPr id="6" name="Рисунок 6" descr="hello_html_m5d988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d9886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bCs/>
          <w:i/>
          <w:iCs/>
          <w:color w:val="000000"/>
        </w:rPr>
        <w:t>2) сочинение и бессоюзная связь.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76694">
        <w:rPr>
          <w:i/>
          <w:iCs/>
          <w:color w:val="000000"/>
        </w:rPr>
        <w:t>Например</w:t>
      </w:r>
      <w:proofErr w:type="gramEnd"/>
      <w:r w:rsidRPr="00E76694">
        <w:rPr>
          <w:i/>
          <w:iCs/>
          <w:color w:val="000000"/>
        </w:rPr>
        <w:t>: Уже давно село солнце, </w:t>
      </w:r>
      <w:r w:rsidRPr="00E76694">
        <w:rPr>
          <w:bCs/>
          <w:i/>
          <w:iCs/>
          <w:color w:val="000000"/>
        </w:rPr>
        <w:t>но</w:t>
      </w:r>
      <w:r w:rsidRPr="00E76694">
        <w:rPr>
          <w:i/>
          <w:iCs/>
          <w:color w:val="000000"/>
        </w:rPr>
        <w:t> лес еще не успел стихнуть: горлинки журчали вблизи, кукушка куковала в отдаленье</w:t>
      </w:r>
      <w:r w:rsidRPr="00E76694">
        <w:rPr>
          <w:color w:val="000000"/>
        </w:rPr>
        <w:t> (И. Бунин).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(</w:t>
      </w:r>
      <w:r w:rsidRPr="00E76694">
        <w:rPr>
          <w:bCs/>
          <w:color w:val="000000"/>
        </w:rPr>
        <w:t>Но</w:t>
      </w:r>
      <w:r w:rsidRPr="00E76694">
        <w:rPr>
          <w:color w:val="000000"/>
        </w:rPr>
        <w:t> – сочинительный союз.)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Схема этого предложения: 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76694">
        <w:rPr>
          <w:rFonts w:ascii="Arial" w:hAnsi="Arial" w:cs="Arial"/>
          <w:noProof/>
          <w:color w:val="000000"/>
        </w:rPr>
        <w:drawing>
          <wp:inline distT="0" distB="0" distL="0" distR="0" wp14:anchorId="6BA6E3A9" wp14:editId="5B8D44F8">
            <wp:extent cx="2762250" cy="542925"/>
            <wp:effectExtent l="0" t="0" r="0" b="9525"/>
            <wp:docPr id="7" name="Рисунок 7" descr="hello_html_a287f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a287f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bCs/>
          <w:i/>
          <w:iCs/>
          <w:color w:val="000000"/>
        </w:rPr>
        <w:t>3) подчинение и бессоюзная связь.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76694">
        <w:rPr>
          <w:color w:val="000000"/>
        </w:rPr>
        <w:lastRenderedPageBreak/>
        <w:t>Например</w:t>
      </w:r>
      <w:proofErr w:type="gramEnd"/>
      <w:r w:rsidRPr="00E76694">
        <w:rPr>
          <w:color w:val="000000"/>
        </w:rPr>
        <w:t>: </w:t>
      </w:r>
      <w:r w:rsidRPr="00E76694">
        <w:rPr>
          <w:bCs/>
          <w:i/>
          <w:iCs/>
          <w:color w:val="000000"/>
        </w:rPr>
        <w:t>Когда</w:t>
      </w:r>
      <w:r w:rsidRPr="00E76694">
        <w:rPr>
          <w:i/>
          <w:iCs/>
          <w:color w:val="000000"/>
        </w:rPr>
        <w:t> он проснулся, уже всходило солнце; курган заслонял его собою </w:t>
      </w:r>
      <w:r w:rsidRPr="00E76694">
        <w:rPr>
          <w:color w:val="000000"/>
        </w:rPr>
        <w:t>(Чехов).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(</w:t>
      </w:r>
      <w:r w:rsidRPr="00E76694">
        <w:rPr>
          <w:bCs/>
          <w:color w:val="000000"/>
        </w:rPr>
        <w:t>Когда</w:t>
      </w:r>
      <w:r w:rsidRPr="00E76694">
        <w:rPr>
          <w:bCs/>
          <w:color w:val="008000"/>
        </w:rPr>
        <w:t> </w:t>
      </w:r>
      <w:r w:rsidRPr="00E76694">
        <w:rPr>
          <w:color w:val="4B4747"/>
        </w:rPr>
        <w:t>– </w:t>
      </w:r>
      <w:r w:rsidRPr="00E76694">
        <w:rPr>
          <w:color w:val="000000"/>
        </w:rPr>
        <w:t>подчинительный союз.)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Схема этого предложения: 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76694">
        <w:rPr>
          <w:rFonts w:ascii="Arial" w:hAnsi="Arial" w:cs="Arial"/>
          <w:noProof/>
          <w:color w:val="000000"/>
        </w:rPr>
        <w:drawing>
          <wp:inline distT="0" distB="0" distL="0" distR="0" wp14:anchorId="7C78CA72" wp14:editId="7AD94FFB">
            <wp:extent cx="1981200" cy="571500"/>
            <wp:effectExtent l="0" t="0" r="0" b="0"/>
            <wp:docPr id="8" name="Рисунок 8" descr="hello_html_m75e0f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5e0f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bCs/>
          <w:i/>
          <w:iCs/>
          <w:color w:val="000000"/>
        </w:rPr>
        <w:t>4) сочинение, подчинение и бессоюзная связь.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76694">
        <w:rPr>
          <w:i/>
          <w:iCs/>
          <w:color w:val="000000"/>
        </w:rPr>
        <w:t>Например</w:t>
      </w:r>
      <w:proofErr w:type="gramEnd"/>
      <w:r w:rsidRPr="00E76694">
        <w:rPr>
          <w:i/>
          <w:iCs/>
          <w:color w:val="000000"/>
        </w:rPr>
        <w:t>:</w:t>
      </w:r>
      <w:r w:rsidRPr="00E76694">
        <w:rPr>
          <w:color w:val="800080"/>
        </w:rPr>
        <w:t> </w:t>
      </w:r>
      <w:r w:rsidRPr="00E76694">
        <w:rPr>
          <w:i/>
          <w:iCs/>
          <w:color w:val="000000"/>
        </w:rPr>
        <w:t>В саду было просторно </w:t>
      </w:r>
      <w:r w:rsidRPr="00E76694">
        <w:rPr>
          <w:bCs/>
          <w:i/>
          <w:iCs/>
          <w:color w:val="000000"/>
        </w:rPr>
        <w:t>и</w:t>
      </w:r>
      <w:r w:rsidRPr="00E76694">
        <w:rPr>
          <w:i/>
          <w:iCs/>
          <w:color w:val="000000"/>
        </w:rPr>
        <w:t> росли одни только дубы; они стали распускаться только недавно, </w:t>
      </w:r>
      <w:r w:rsidRPr="00E76694">
        <w:rPr>
          <w:bCs/>
          <w:i/>
          <w:iCs/>
          <w:color w:val="000000"/>
        </w:rPr>
        <w:t>так что </w:t>
      </w:r>
      <w:r w:rsidRPr="00E76694">
        <w:rPr>
          <w:i/>
          <w:iCs/>
          <w:color w:val="000000"/>
        </w:rPr>
        <w:t>теперь сквозь молодую листву виден был весь сад с его эстрадой, столиками и качелями.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(</w:t>
      </w:r>
      <w:r w:rsidRPr="00E76694">
        <w:rPr>
          <w:bCs/>
          <w:color w:val="000000"/>
        </w:rPr>
        <w:t>И</w:t>
      </w:r>
      <w:r w:rsidRPr="00E76694">
        <w:rPr>
          <w:color w:val="000000"/>
        </w:rPr>
        <w:t> – сочинительный союз, </w:t>
      </w:r>
      <w:r w:rsidRPr="00E76694">
        <w:rPr>
          <w:bCs/>
          <w:color w:val="000000"/>
        </w:rPr>
        <w:t>так что</w:t>
      </w:r>
      <w:r w:rsidRPr="00E76694">
        <w:rPr>
          <w:color w:val="4B4747"/>
        </w:rPr>
        <w:t> – </w:t>
      </w:r>
      <w:r w:rsidRPr="00E76694">
        <w:rPr>
          <w:color w:val="000000"/>
        </w:rPr>
        <w:t>подчинительный союз.)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Схема этого предложения: 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76694">
        <w:rPr>
          <w:rFonts w:ascii="Arial" w:hAnsi="Arial" w:cs="Arial"/>
          <w:noProof/>
          <w:color w:val="000000"/>
        </w:rPr>
        <w:drawing>
          <wp:inline distT="0" distB="0" distL="0" distR="0" wp14:anchorId="40FB6196" wp14:editId="4260E500">
            <wp:extent cx="3009900" cy="447675"/>
            <wp:effectExtent l="0" t="0" r="0" b="9525"/>
            <wp:docPr id="9" name="Рисунок 9" descr="hello_html_md42d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d42dac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76694">
        <w:rPr>
          <w:i/>
          <w:iCs/>
          <w:color w:val="000000"/>
        </w:rPr>
        <w:t>Например</w:t>
      </w:r>
      <w:proofErr w:type="gramEnd"/>
      <w:r w:rsidRPr="00E76694">
        <w:rPr>
          <w:i/>
          <w:iCs/>
          <w:color w:val="000000"/>
        </w:rPr>
        <w:t>: Весь день стояла прекрасная погода, </w:t>
      </w:r>
      <w:r w:rsidRPr="00E76694">
        <w:rPr>
          <w:bCs/>
          <w:i/>
          <w:iCs/>
          <w:color w:val="000000"/>
        </w:rPr>
        <w:t>но</w:t>
      </w:r>
      <w:r w:rsidRPr="00E76694">
        <w:rPr>
          <w:i/>
          <w:iCs/>
          <w:color w:val="000000"/>
        </w:rPr>
        <w:t>, </w:t>
      </w:r>
      <w:r w:rsidRPr="00E76694">
        <w:rPr>
          <w:bCs/>
          <w:i/>
          <w:iCs/>
          <w:color w:val="000000"/>
        </w:rPr>
        <w:t>когда </w:t>
      </w:r>
      <w:r w:rsidRPr="00E76694">
        <w:rPr>
          <w:i/>
          <w:iCs/>
          <w:color w:val="000000"/>
        </w:rPr>
        <w:t>мы подплывали к Одессе, пошел сильный дождь.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(</w:t>
      </w:r>
      <w:r w:rsidRPr="00E76694">
        <w:rPr>
          <w:bCs/>
          <w:color w:val="000000"/>
        </w:rPr>
        <w:t>Но</w:t>
      </w:r>
      <w:r w:rsidRPr="00E76694">
        <w:rPr>
          <w:color w:val="000000"/>
        </w:rPr>
        <w:t> – сочинительный союз, </w:t>
      </w:r>
      <w:r w:rsidRPr="00E76694">
        <w:rPr>
          <w:bCs/>
          <w:color w:val="000000"/>
        </w:rPr>
        <w:t>когда</w:t>
      </w:r>
      <w:r w:rsidRPr="00E76694">
        <w:rPr>
          <w:color w:val="000000"/>
        </w:rPr>
        <w:t> – подчинительный союз.)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76694">
        <w:rPr>
          <w:color w:val="000000"/>
        </w:rPr>
        <w:t>Схема этого предложения: </w:t>
      </w:r>
    </w:p>
    <w:p w:rsidR="00E76694" w:rsidRP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76694">
        <w:rPr>
          <w:rFonts w:ascii="Arial" w:hAnsi="Arial" w:cs="Arial"/>
          <w:noProof/>
          <w:color w:val="000000"/>
        </w:rPr>
        <w:drawing>
          <wp:inline distT="0" distB="0" distL="0" distR="0" wp14:anchorId="06DBA02C" wp14:editId="77B27212">
            <wp:extent cx="2019300" cy="466725"/>
            <wp:effectExtent l="0" t="0" r="0" b="9525"/>
            <wp:docPr id="10" name="Рисунок 10" descr="hello_html_2068c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068c28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Знаки препинания в предложениях с разными видами связи</w:t>
      </w:r>
    </w:p>
    <w:p w:rsidR="00E76694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4A0F">
        <w:rPr>
          <w:b/>
          <w:bCs/>
          <w:iCs/>
          <w:color w:val="000000"/>
        </w:rPr>
        <w:t>Как правило, между простыми предложениями в составе сложного с разными видами связи ставится запятая.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564A0F">
        <w:rPr>
          <w:color w:val="000000"/>
        </w:rPr>
        <w:t>Например</w:t>
      </w:r>
      <w:proofErr w:type="gramEnd"/>
      <w:r w:rsidRPr="00564A0F">
        <w:rPr>
          <w:color w:val="000000"/>
        </w:rPr>
        <w:t>:</w:t>
      </w:r>
      <w:r w:rsidRPr="00564A0F">
        <w:rPr>
          <w:color w:val="4B4747"/>
        </w:rPr>
        <w:t> </w:t>
      </w:r>
      <w:r w:rsidRPr="00564A0F">
        <w:rPr>
          <w:iCs/>
          <w:color w:val="000000"/>
        </w:rPr>
        <w:t>[С утра на солнце деревья покрылись роскошным инеем]</w:t>
      </w:r>
      <w:r w:rsidRPr="00564A0F">
        <w:rPr>
          <w:b/>
          <w:bCs/>
          <w:iCs/>
          <w:color w:val="000000"/>
        </w:rPr>
        <w:t>,</w:t>
      </w:r>
      <w:r w:rsidRPr="00564A0F">
        <w:rPr>
          <w:iCs/>
          <w:color w:val="000000"/>
        </w:rPr>
        <w:t> и [так продолжалось часа два]</w:t>
      </w:r>
      <w:r w:rsidRPr="00564A0F">
        <w:rPr>
          <w:b/>
          <w:bCs/>
          <w:iCs/>
          <w:color w:val="000000"/>
        </w:rPr>
        <w:t>,</w:t>
      </w:r>
      <w:r w:rsidRPr="00564A0F">
        <w:rPr>
          <w:iCs/>
          <w:color w:val="000000"/>
        </w:rPr>
        <w:t> [потом иней исчез]</w:t>
      </w:r>
      <w:r w:rsidRPr="00564A0F">
        <w:rPr>
          <w:b/>
          <w:bCs/>
          <w:iCs/>
          <w:color w:val="000000"/>
        </w:rPr>
        <w:t>,</w:t>
      </w:r>
      <w:r w:rsidRPr="00564A0F">
        <w:rPr>
          <w:iCs/>
          <w:color w:val="000000"/>
        </w:rPr>
        <w:t> [солнце закрылось]</w:t>
      </w:r>
      <w:r w:rsidRPr="00564A0F">
        <w:rPr>
          <w:b/>
          <w:bCs/>
          <w:iCs/>
          <w:color w:val="000000"/>
        </w:rPr>
        <w:t>,</w:t>
      </w:r>
      <w:r w:rsidRPr="00564A0F">
        <w:rPr>
          <w:iCs/>
          <w:color w:val="000000"/>
        </w:rPr>
        <w:t> и [день прошел тихо, задумчиво</w:t>
      </w:r>
      <w:r w:rsidRPr="00564A0F">
        <w:rPr>
          <w:b/>
          <w:bCs/>
          <w:iCs/>
          <w:color w:val="000000"/>
        </w:rPr>
        <w:t>,</w:t>
      </w:r>
      <w:r w:rsidRPr="00564A0F">
        <w:rPr>
          <w:iCs/>
          <w:color w:val="000000"/>
        </w:rPr>
        <w:t> с капелью среди дня и аномальными лунными сумерками под вечер].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4A0F">
        <w:rPr>
          <w:b/>
          <w:bCs/>
          <w:iCs/>
          <w:color w:val="000000"/>
        </w:rPr>
        <w:t>Иногда </w:t>
      </w:r>
      <w:r w:rsidRPr="00564A0F">
        <w:rPr>
          <w:color w:val="000000"/>
        </w:rPr>
        <w:t>два, три и более простых </w:t>
      </w:r>
      <w:r w:rsidRPr="00564A0F">
        <w:rPr>
          <w:b/>
          <w:bCs/>
          <w:iCs/>
          <w:color w:val="000000"/>
        </w:rPr>
        <w:t>предложения </w:t>
      </w:r>
      <w:r w:rsidRPr="00564A0F">
        <w:rPr>
          <w:color w:val="000000"/>
        </w:rPr>
        <w:t>наиболее тесно связываются друг с другом по смыслу и </w:t>
      </w:r>
      <w:r w:rsidRPr="00564A0F">
        <w:rPr>
          <w:b/>
          <w:bCs/>
          <w:iCs/>
          <w:color w:val="000000"/>
        </w:rPr>
        <w:t>могут быть отделены </w:t>
      </w:r>
      <w:r w:rsidRPr="00564A0F">
        <w:rPr>
          <w:color w:val="000000"/>
        </w:rPr>
        <w:t>от других частей сложного предложения</w:t>
      </w:r>
      <w:r w:rsidRPr="00564A0F">
        <w:rPr>
          <w:b/>
          <w:bCs/>
          <w:iCs/>
          <w:color w:val="000000"/>
        </w:rPr>
        <w:t> точкой с запятой</w:t>
      </w:r>
      <w:r w:rsidRPr="00564A0F">
        <w:rPr>
          <w:color w:val="000000"/>
        </w:rPr>
        <w:t>. Чаще всего точка с запятой бывает на месте бессоюзной связи.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564A0F">
        <w:rPr>
          <w:color w:val="000000"/>
        </w:rPr>
        <w:t>Например</w:t>
      </w:r>
      <w:proofErr w:type="gramEnd"/>
      <w:r w:rsidRPr="00564A0F">
        <w:rPr>
          <w:color w:val="000000"/>
        </w:rPr>
        <w:t>: </w:t>
      </w:r>
      <w:r w:rsidRPr="00564A0F">
        <w:rPr>
          <w:iCs/>
          <w:color w:val="000000"/>
        </w:rPr>
        <w:t>(Когда он проснулся), [уже всходило солнце]</w:t>
      </w:r>
      <w:r w:rsidRPr="00564A0F">
        <w:rPr>
          <w:b/>
          <w:bCs/>
          <w:iCs/>
          <w:color w:val="000000"/>
        </w:rPr>
        <w:t>; </w:t>
      </w:r>
      <w:r w:rsidRPr="00564A0F">
        <w:rPr>
          <w:iCs/>
          <w:color w:val="000000"/>
        </w:rPr>
        <w:t>[курган заслонял его собою].</w:t>
      </w:r>
      <w:r w:rsidRPr="00564A0F">
        <w:rPr>
          <w:color w:val="000000"/>
        </w:rPr>
        <w:t> (Предложение сложное, с разными видами связи: с бессоюзной и союзной связью.)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4A0F">
        <w:rPr>
          <w:b/>
          <w:bCs/>
          <w:iCs/>
          <w:color w:val="000000"/>
        </w:rPr>
        <w:t>На месте бессоюзной связи</w:t>
      </w:r>
      <w:r w:rsidRPr="00564A0F">
        <w:rPr>
          <w:color w:val="000000"/>
        </w:rPr>
        <w:t> между простыми предложениями в составе сложного </w:t>
      </w:r>
      <w:r w:rsidRPr="00564A0F">
        <w:rPr>
          <w:b/>
          <w:bCs/>
          <w:iCs/>
          <w:color w:val="000000"/>
        </w:rPr>
        <w:t>возможны</w:t>
      </w:r>
      <w:r w:rsidRPr="00564A0F">
        <w:rPr>
          <w:color w:val="000000"/>
        </w:rPr>
        <w:t> также </w:t>
      </w:r>
      <w:r w:rsidRPr="00564A0F">
        <w:rPr>
          <w:b/>
          <w:bCs/>
          <w:iCs/>
          <w:color w:val="000000"/>
        </w:rPr>
        <w:t>запятая</w:t>
      </w:r>
      <w:r w:rsidRPr="00564A0F">
        <w:rPr>
          <w:color w:val="000000"/>
        </w:rPr>
        <w:t>, </w:t>
      </w:r>
      <w:r w:rsidRPr="00564A0F">
        <w:rPr>
          <w:b/>
          <w:bCs/>
          <w:iCs/>
          <w:color w:val="000000"/>
        </w:rPr>
        <w:t>тире </w:t>
      </w:r>
      <w:r w:rsidRPr="00564A0F">
        <w:rPr>
          <w:color w:val="000000"/>
        </w:rPr>
        <w:t>и </w:t>
      </w:r>
      <w:r w:rsidRPr="00564A0F">
        <w:rPr>
          <w:b/>
          <w:bCs/>
          <w:iCs/>
          <w:color w:val="000000"/>
        </w:rPr>
        <w:t>двоеточие</w:t>
      </w:r>
      <w:r w:rsidRPr="00564A0F">
        <w:rPr>
          <w:color w:val="000000"/>
        </w:rPr>
        <w:t>, которые ставятся по правилам расстановки знаков препинания в бессоюзном сложном предложении.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4A0F">
        <w:rPr>
          <w:color w:val="000000"/>
        </w:rPr>
        <w:t>Например:</w:t>
      </w:r>
      <w:r w:rsidRPr="00564A0F">
        <w:rPr>
          <w:color w:val="800080"/>
        </w:rPr>
        <w:t> </w:t>
      </w:r>
      <w:r w:rsidRPr="00564A0F">
        <w:rPr>
          <w:iCs/>
          <w:color w:val="000000"/>
        </w:rPr>
        <w:t>[Уже давно село солнце]</w:t>
      </w:r>
      <w:r w:rsidRPr="00564A0F">
        <w:rPr>
          <w:b/>
          <w:bCs/>
          <w:iCs/>
          <w:color w:val="000000"/>
        </w:rPr>
        <w:t>, </w:t>
      </w:r>
      <w:r w:rsidRPr="00564A0F">
        <w:rPr>
          <w:iCs/>
          <w:color w:val="000000"/>
        </w:rPr>
        <w:t>но [еще лес не успел стихнуть</w:t>
      </w:r>
      <w:proofErr w:type="gramStart"/>
      <w:r w:rsidRPr="00564A0F">
        <w:rPr>
          <w:iCs/>
          <w:color w:val="000000"/>
        </w:rPr>
        <w:t>]</w:t>
      </w:r>
      <w:r w:rsidRPr="00564A0F">
        <w:rPr>
          <w:b/>
          <w:bCs/>
          <w:iCs/>
          <w:color w:val="000000"/>
        </w:rPr>
        <w:t>:</w:t>
      </w:r>
      <w:r w:rsidRPr="00564A0F">
        <w:rPr>
          <w:iCs/>
          <w:color w:val="000000"/>
        </w:rPr>
        <w:t>[</w:t>
      </w:r>
      <w:proofErr w:type="gramEnd"/>
      <w:r w:rsidRPr="00564A0F">
        <w:rPr>
          <w:iCs/>
          <w:color w:val="000000"/>
        </w:rPr>
        <w:t>горлинки журчали вблизи]</w:t>
      </w:r>
      <w:r w:rsidRPr="00564A0F">
        <w:rPr>
          <w:b/>
          <w:bCs/>
          <w:iCs/>
          <w:color w:val="000000"/>
        </w:rPr>
        <w:t>,</w:t>
      </w:r>
      <w:r w:rsidRPr="00564A0F">
        <w:rPr>
          <w:iCs/>
          <w:color w:val="000000"/>
        </w:rPr>
        <w:t> [кукушка куковала в отдаленье]</w:t>
      </w:r>
      <w:r w:rsidRPr="00564A0F">
        <w:rPr>
          <w:color w:val="000000"/>
        </w:rPr>
        <w:t>. (Предложение сложное, с разными видами связи: с бессоюзной и союзной связью.)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4A0F">
        <w:rPr>
          <w:iCs/>
          <w:color w:val="000000"/>
        </w:rPr>
        <w:t>[Лев Толстой увидел сломанный репейник] </w:t>
      </w:r>
      <w:r w:rsidRPr="00564A0F">
        <w:rPr>
          <w:b/>
          <w:bCs/>
          <w:iCs/>
          <w:color w:val="000000"/>
        </w:rPr>
        <w:t>– </w:t>
      </w:r>
      <w:r w:rsidRPr="00564A0F">
        <w:rPr>
          <w:iCs/>
          <w:color w:val="000000"/>
        </w:rPr>
        <w:t>и [вспыхнула молния</w:t>
      </w:r>
      <w:proofErr w:type="gramStart"/>
      <w:r w:rsidRPr="00564A0F">
        <w:rPr>
          <w:iCs/>
          <w:color w:val="000000"/>
        </w:rPr>
        <w:t>]</w:t>
      </w:r>
      <w:r w:rsidRPr="00564A0F">
        <w:rPr>
          <w:b/>
          <w:bCs/>
          <w:iCs/>
          <w:color w:val="000000"/>
        </w:rPr>
        <w:t>:</w:t>
      </w:r>
      <w:r w:rsidRPr="00564A0F">
        <w:rPr>
          <w:iCs/>
          <w:color w:val="000000"/>
        </w:rPr>
        <w:t>[</w:t>
      </w:r>
      <w:proofErr w:type="gramEnd"/>
      <w:r w:rsidRPr="00564A0F">
        <w:rPr>
          <w:iCs/>
          <w:color w:val="000000"/>
        </w:rPr>
        <w:t>появился замысел изумительной повести о Хаджи-Мурате]</w:t>
      </w:r>
      <w:r w:rsidRPr="00564A0F">
        <w:rPr>
          <w:color w:val="000000"/>
        </w:rPr>
        <w:t>  (</w:t>
      </w:r>
      <w:proofErr w:type="spellStart"/>
      <w:r w:rsidRPr="00564A0F">
        <w:rPr>
          <w:color w:val="000000"/>
        </w:rPr>
        <w:t>Пауст</w:t>
      </w:r>
      <w:proofErr w:type="spellEnd"/>
      <w:r w:rsidRPr="00564A0F">
        <w:rPr>
          <w:color w:val="000000"/>
        </w:rPr>
        <w:t>.). (Предложение сложное, с разными видами связи: сочинительной и бессоюзной.) 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A0F">
        <w:rPr>
          <w:b/>
          <w:bCs/>
          <w:color w:val="000000"/>
        </w:rPr>
        <w:lastRenderedPageBreak/>
        <w:t>3. Образец разбора сложного предложения с разными видами связи. 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4A0F">
        <w:rPr>
          <w:iCs/>
          <w:color w:val="000000"/>
        </w:rPr>
        <w:t>[Вдруг навалился густой </w:t>
      </w:r>
      <w:r w:rsidRPr="00564A0F">
        <w:rPr>
          <w:iCs/>
          <w:color w:val="000000"/>
          <w:u w:val="single"/>
        </w:rPr>
        <w:t>туман</w:t>
      </w:r>
      <w:r w:rsidRPr="00564A0F">
        <w:rPr>
          <w:iCs/>
          <w:color w:val="000000"/>
        </w:rPr>
        <w:t>], [как будто стеной отделил </w:t>
      </w:r>
      <w:r w:rsidRPr="00564A0F">
        <w:rPr>
          <w:iCs/>
          <w:color w:val="000000"/>
          <w:u w:val="single"/>
        </w:rPr>
        <w:t>он </w:t>
      </w:r>
      <w:r w:rsidRPr="00564A0F">
        <w:rPr>
          <w:iCs/>
          <w:color w:val="000000"/>
        </w:rPr>
        <w:t>меня от остального мира], </w:t>
      </w:r>
      <w:r w:rsidRPr="00564A0F">
        <w:rPr>
          <w:bCs/>
          <w:iCs/>
          <w:color w:val="000000"/>
        </w:rPr>
        <w:t>и</w:t>
      </w:r>
      <w:r w:rsidRPr="00564A0F">
        <w:rPr>
          <w:iCs/>
          <w:color w:val="000000"/>
        </w:rPr>
        <w:t>, (</w:t>
      </w:r>
      <w:r w:rsidRPr="00564A0F">
        <w:rPr>
          <w:bCs/>
          <w:iCs/>
          <w:color w:val="000000"/>
        </w:rPr>
        <w:t>чтобы</w:t>
      </w:r>
      <w:r w:rsidRPr="00564A0F">
        <w:rPr>
          <w:iCs/>
          <w:color w:val="000000"/>
        </w:rPr>
        <w:t> не заблудиться), [</w:t>
      </w:r>
      <w:r w:rsidRPr="00564A0F">
        <w:rPr>
          <w:iCs/>
          <w:color w:val="000000"/>
          <w:u w:val="single"/>
        </w:rPr>
        <w:t>я</w:t>
      </w:r>
      <w:r w:rsidRPr="00564A0F">
        <w:rPr>
          <w:iCs/>
          <w:color w:val="000000"/>
        </w:rPr>
        <w:t> решил вернуться на тропинку], (</w:t>
      </w:r>
      <w:r w:rsidRPr="00564A0F">
        <w:rPr>
          <w:bCs/>
          <w:iCs/>
          <w:color w:val="000000"/>
        </w:rPr>
        <w:t>которая</w:t>
      </w:r>
      <w:r w:rsidRPr="00564A0F">
        <w:rPr>
          <w:iCs/>
          <w:color w:val="000000"/>
        </w:rPr>
        <w:t>, по моим соображениям, должна была находиться слева и сзади) </w:t>
      </w:r>
      <w:r w:rsidRPr="00564A0F">
        <w:rPr>
          <w:color w:val="000000"/>
        </w:rPr>
        <w:t>(В. Арсеньев).</w:t>
      </w:r>
    </w:p>
    <w:p w:rsidR="00E76694" w:rsidRPr="00564A0F" w:rsidRDefault="00E76694" w:rsidP="00E7669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4A0F">
        <w:rPr>
          <w:color w:val="000000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 w:rsidRPr="00564A0F">
        <w:rPr>
          <w:color w:val="000000"/>
        </w:rPr>
        <w:t>бессоюзно</w:t>
      </w:r>
      <w:proofErr w:type="spellEnd"/>
      <w:r w:rsidRPr="00564A0F">
        <w:rPr>
          <w:color w:val="000000"/>
        </w:rPr>
        <w:t xml:space="preserve"> (I и </w:t>
      </w:r>
      <w:proofErr w:type="spellStart"/>
      <w:r w:rsidRPr="00564A0F">
        <w:rPr>
          <w:color w:val="000000"/>
        </w:rPr>
        <w:t>IIчасти</w:t>
      </w:r>
      <w:proofErr w:type="spellEnd"/>
      <w:r w:rsidRPr="00564A0F">
        <w:rPr>
          <w:color w:val="000000"/>
        </w:rPr>
        <w:t>) и сочинительным соединительным союзом </w:t>
      </w:r>
      <w:r w:rsidRPr="00564A0F">
        <w:rPr>
          <w:bCs/>
          <w:iCs/>
          <w:color w:val="000000"/>
        </w:rPr>
        <w:t>и</w:t>
      </w:r>
      <w:r w:rsidRPr="00564A0F">
        <w:rPr>
          <w:color w:val="000000"/>
        </w:rPr>
        <w:t> 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 Придаточное цели зависит от всего главного предложения, отвечает на вопрос </w:t>
      </w:r>
      <w:r w:rsidRPr="00564A0F">
        <w:rPr>
          <w:iCs/>
          <w:color w:val="000000"/>
        </w:rPr>
        <w:t xml:space="preserve">с какой </w:t>
      </w:r>
      <w:proofErr w:type="gramStart"/>
      <w:r w:rsidRPr="00564A0F">
        <w:rPr>
          <w:iCs/>
          <w:color w:val="000000"/>
        </w:rPr>
        <w:t>целью?</w:t>
      </w:r>
      <w:r w:rsidRPr="00564A0F">
        <w:rPr>
          <w:color w:val="000000"/>
        </w:rPr>
        <w:t>,</w:t>
      </w:r>
      <w:proofErr w:type="gramEnd"/>
      <w:r w:rsidRPr="00564A0F">
        <w:rPr>
          <w:color w:val="000000"/>
        </w:rPr>
        <w:t xml:space="preserve"> присоединяется союзом </w:t>
      </w:r>
      <w:r w:rsidRPr="00564A0F">
        <w:rPr>
          <w:bCs/>
          <w:iCs/>
          <w:color w:val="000000"/>
        </w:rPr>
        <w:t>чтобы</w:t>
      </w:r>
      <w:r w:rsidRPr="00564A0F">
        <w:rPr>
          <w:color w:val="000000"/>
        </w:rPr>
        <w:t>. Придаточное определительное зависит от существительного </w:t>
      </w:r>
      <w:r w:rsidRPr="00564A0F">
        <w:rPr>
          <w:iCs/>
          <w:color w:val="000000"/>
        </w:rPr>
        <w:t>тропинку</w:t>
      </w:r>
      <w:r w:rsidRPr="00564A0F">
        <w:rPr>
          <w:color w:val="000000"/>
        </w:rPr>
        <w:t>, отвечает на вопрос </w:t>
      </w:r>
      <w:proofErr w:type="gramStart"/>
      <w:r w:rsidRPr="00564A0F">
        <w:rPr>
          <w:iCs/>
          <w:color w:val="000000"/>
        </w:rPr>
        <w:t>какую?</w:t>
      </w:r>
      <w:r w:rsidRPr="00564A0F">
        <w:rPr>
          <w:color w:val="000000"/>
        </w:rPr>
        <w:t>,</w:t>
      </w:r>
      <w:proofErr w:type="gramEnd"/>
      <w:r w:rsidRPr="00564A0F">
        <w:rPr>
          <w:color w:val="000000"/>
        </w:rPr>
        <w:t xml:space="preserve"> присоединяется союзным словом </w:t>
      </w:r>
      <w:r w:rsidRPr="00564A0F">
        <w:rPr>
          <w:bCs/>
          <w:iCs/>
          <w:color w:val="000000"/>
        </w:rPr>
        <w:t>которая</w:t>
      </w:r>
      <w:r w:rsidRPr="00564A0F">
        <w:rPr>
          <w:color w:val="000000"/>
        </w:rPr>
        <w:t>.</w:t>
      </w:r>
    </w:p>
    <w:p w:rsidR="00E76694" w:rsidRPr="00564A0F" w:rsidRDefault="00E76694" w:rsidP="00E76694"/>
    <w:p w:rsidR="00564A0F" w:rsidRPr="00564A0F" w:rsidRDefault="00564A0F" w:rsidP="00564A0F">
      <w:pPr>
        <w:rPr>
          <w:b/>
        </w:rPr>
      </w:pPr>
      <w:r w:rsidRPr="00564A0F">
        <w:rPr>
          <w:b/>
        </w:rPr>
        <w:t xml:space="preserve">Задание: </w:t>
      </w:r>
    </w:p>
    <w:p w:rsidR="00E76694" w:rsidRDefault="00564A0F" w:rsidP="00564A0F">
      <w:pPr>
        <w:pStyle w:val="aa"/>
        <w:numPr>
          <w:ilvl w:val="0"/>
          <w:numId w:val="3"/>
        </w:numPr>
      </w:pPr>
      <w:r>
        <w:t>Записать тему в рабочую тетрадь. Прочитать материал. Законспектировать (обратите внимание на схемы).</w:t>
      </w:r>
    </w:p>
    <w:p w:rsidR="00564A0F" w:rsidRDefault="00564A0F" w:rsidP="00564A0F">
      <w:pPr>
        <w:pStyle w:val="aa"/>
        <w:numPr>
          <w:ilvl w:val="0"/>
          <w:numId w:val="3"/>
        </w:numPr>
      </w:pPr>
      <w:r>
        <w:t>Выполнить упражнение:</w:t>
      </w:r>
    </w:p>
    <w:p w:rsidR="00564A0F" w:rsidRPr="00564A0F" w:rsidRDefault="00564A0F" w:rsidP="00564A0F">
      <w:pPr>
        <w:pStyle w:val="a7"/>
        <w:shd w:val="clear" w:color="auto" w:fill="FFFFFF" w:themeFill="background1"/>
        <w:spacing w:before="0" w:beforeAutospacing="0" w:after="315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64A0F">
        <w:rPr>
          <w:rFonts w:ascii="Arial" w:hAnsi="Arial" w:cs="Arial"/>
          <w:color w:val="000000" w:themeColor="text1"/>
          <w:sz w:val="21"/>
          <w:szCs w:val="21"/>
        </w:rPr>
        <w:t>Прочитайте текст. Какие синтаксические особенности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64A0F">
        <w:rPr>
          <w:rFonts w:ascii="Arial" w:hAnsi="Arial" w:cs="Arial"/>
          <w:color w:val="000000" w:themeColor="text1"/>
          <w:sz w:val="21"/>
          <w:szCs w:val="21"/>
        </w:rPr>
        <w:t>предложений ритмично повторяются в нём? Запишите текст, объясняя расстановку знаков препинания.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64A0F">
        <w:rPr>
          <w:rFonts w:ascii="Arial" w:hAnsi="Arial" w:cs="Arial"/>
          <w:color w:val="000000" w:themeColor="text1"/>
          <w:sz w:val="21"/>
          <w:szCs w:val="21"/>
        </w:rPr>
        <w:t>Составьте схемы предложений, учитывая группировку простых в составе сложного</w:t>
      </w:r>
    </w:p>
    <w:p w:rsidR="00564A0F" w:rsidRDefault="00564A0F" w:rsidP="00D20E0C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 xml:space="preserve">Солнце закатилось, и ночь последовала за днём без промежутка, как это обыкновенно бывает на юге; но благодаря отлив., снегов мы легко могли различать дорогу, которая всё ещё шла в гору, хотя уже не так круто. Я велел положить </w:t>
      </w:r>
      <w:proofErr w:type="gramStart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>ч..</w:t>
      </w:r>
      <w:proofErr w:type="spellStart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>модан</w:t>
      </w:r>
      <w:proofErr w:type="spellEnd"/>
      <w:proofErr w:type="gramEnd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 xml:space="preserve"> свой в </w:t>
      </w:r>
      <w:proofErr w:type="spellStart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>теле..ку</w:t>
      </w:r>
      <w:proofErr w:type="spellEnd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>, заменить быков лошадьми и в последний раз оглянулся (в) низ на д..</w:t>
      </w:r>
      <w:proofErr w:type="spellStart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>лину</w:t>
      </w:r>
      <w:proofErr w:type="spellEnd"/>
      <w:r w:rsidRPr="00564A0F">
        <w:rPr>
          <w:rStyle w:val="a8"/>
          <w:rFonts w:ascii="Arial" w:hAnsi="Arial" w:cs="Arial"/>
          <w:color w:val="000000" w:themeColor="text1"/>
          <w:sz w:val="21"/>
          <w:szCs w:val="21"/>
        </w:rPr>
        <w:t>; но густой туман, нахлынувший волнами из ущелий, покрывал её совершенно, и н.. единый звук не долетал (от) туда до нашего слуха. Осетины шумно обступили меня и требовали на водку; но штабс-капитан так грозно на них прикрикнул, что они (в) миг разбежались. (М. Лермонтов)</w:t>
      </w:r>
    </w:p>
    <w:p w:rsidR="00D20E0C" w:rsidRDefault="00D20E0C" w:rsidP="00D20E0C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F2731B" w:rsidRDefault="00F2731B" w:rsidP="00F2731B">
      <w:pPr>
        <w:rPr>
          <w:b/>
        </w:rPr>
      </w:pPr>
      <w:r>
        <w:rPr>
          <w:b/>
        </w:rPr>
        <w:t>Задания выполняем в РАБОЧЕЙ ТЕТРАДИ, фотографируем и присылаем на ЭЛЕКТРОННУЮ почту или ВКОНТАКТЕ.</w:t>
      </w:r>
    </w:p>
    <w:p w:rsidR="00F2731B" w:rsidRDefault="00F2731B" w:rsidP="00F2731B">
      <w:pPr>
        <w:rPr>
          <w:b/>
        </w:rPr>
      </w:pPr>
    </w:p>
    <w:p w:rsidR="00D20E0C" w:rsidRDefault="00D20E0C" w:rsidP="00D20E0C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</w:p>
    <w:p w:rsidR="00D20E0C" w:rsidRDefault="00D20E0C" w:rsidP="00D20E0C">
      <w:pPr>
        <w:rPr>
          <w:b/>
        </w:rPr>
      </w:pPr>
      <w:proofErr w:type="spellStart"/>
      <w:r>
        <w:rPr>
          <w:b/>
          <w:lang w:val="en-US"/>
        </w:rPr>
        <w:t>griko</w:t>
      </w:r>
      <w:proofErr w:type="spellEnd"/>
      <w:r>
        <w:rPr>
          <w:b/>
        </w:rPr>
        <w:t>93@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20E0C" w:rsidRPr="00D20E0C" w:rsidRDefault="00D20E0C" w:rsidP="00D20E0C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D20E0C" w:rsidRPr="00D20E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43" w:rsidRDefault="008D6C43">
      <w:r>
        <w:separator/>
      </w:r>
    </w:p>
  </w:endnote>
  <w:endnote w:type="continuationSeparator" w:id="0">
    <w:p w:rsidR="008D6C43" w:rsidRDefault="008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F" w:rsidRDefault="005222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F" w:rsidRDefault="005222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F" w:rsidRDefault="005222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43" w:rsidRDefault="008D6C43">
      <w:r>
        <w:separator/>
      </w:r>
    </w:p>
  </w:footnote>
  <w:footnote w:type="continuationSeparator" w:id="0">
    <w:p w:rsidR="008D6C43" w:rsidRDefault="008D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F" w:rsidRDefault="005222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F" w:rsidRDefault="005222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F" w:rsidRDefault="005222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CD3"/>
    <w:multiLevelType w:val="hybridMultilevel"/>
    <w:tmpl w:val="EE2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1038"/>
    <w:multiLevelType w:val="hybridMultilevel"/>
    <w:tmpl w:val="BDA8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6DBB"/>
    <w:multiLevelType w:val="hybridMultilevel"/>
    <w:tmpl w:val="3EA8101A"/>
    <w:lvl w:ilvl="0" w:tplc="884AF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EA"/>
    <w:rsid w:val="000C4C75"/>
    <w:rsid w:val="002508EA"/>
    <w:rsid w:val="0052222F"/>
    <w:rsid w:val="00564A0F"/>
    <w:rsid w:val="00786C13"/>
    <w:rsid w:val="00876946"/>
    <w:rsid w:val="008D6C43"/>
    <w:rsid w:val="00952C06"/>
    <w:rsid w:val="00A36751"/>
    <w:rsid w:val="00CA4E68"/>
    <w:rsid w:val="00D20E0C"/>
    <w:rsid w:val="00E76694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97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CA4E68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A4E68"/>
    <w:rPr>
      <w:i/>
      <w:iCs/>
    </w:rPr>
  </w:style>
  <w:style w:type="character" w:styleId="a9">
    <w:name w:val="Strong"/>
    <w:basedOn w:val="a0"/>
    <w:uiPriority w:val="22"/>
    <w:qFormat/>
    <w:rsid w:val="00CA4E68"/>
    <w:rPr>
      <w:b/>
      <w:bCs/>
    </w:rPr>
  </w:style>
  <w:style w:type="paragraph" w:styleId="aa">
    <w:name w:val="List Paragraph"/>
    <w:basedOn w:val="a"/>
    <w:uiPriority w:val="34"/>
    <w:qFormat/>
    <w:rsid w:val="00CA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2020-03-23T15:08:00Z</dcterms:created>
  <dcterms:modified xsi:type="dcterms:W3CDTF">2020-03-23T19:10:00Z</dcterms:modified>
</cp:coreProperties>
</file>