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3B" w:rsidRPr="006E487A" w:rsidRDefault="00EF3C3B" w:rsidP="00EF3C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87A">
        <w:rPr>
          <w:rFonts w:ascii="Times New Roman" w:hAnsi="Times New Roman"/>
          <w:sz w:val="24"/>
          <w:szCs w:val="24"/>
        </w:rPr>
        <w:t xml:space="preserve">Уважаемый обучающийся, все работы выполняются в рабочих тетрадях по математике. Работа выполняется синей пастой. </w:t>
      </w:r>
    </w:p>
    <w:p w:rsidR="00EF3C3B" w:rsidRDefault="00EF3C3B" w:rsidP="003D68D8">
      <w:pPr>
        <w:jc w:val="both"/>
        <w:rPr>
          <w:rFonts w:ascii="Times New Roman" w:hAnsi="Times New Roman"/>
          <w:b/>
          <w:sz w:val="24"/>
          <w:szCs w:val="24"/>
        </w:rPr>
      </w:pPr>
    </w:p>
    <w:p w:rsidR="00EF3C3B" w:rsidRDefault="003D68D8" w:rsidP="004935A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D78E9"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6FB8">
        <w:rPr>
          <w:rFonts w:ascii="Times New Roman" w:hAnsi="Times New Roman"/>
          <w:b/>
          <w:sz w:val="24"/>
          <w:szCs w:val="24"/>
        </w:rPr>
        <w:t>Понятие о законе больших чисел.</w:t>
      </w:r>
      <w:bookmarkEnd w:id="0"/>
    </w:p>
    <w:p w:rsidR="004935AD" w:rsidRDefault="004935AD" w:rsidP="003D68D8">
      <w:pPr>
        <w:jc w:val="both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изучить формулу Бернулли</w:t>
      </w:r>
      <w:r w:rsidR="00747F32">
        <w:rPr>
          <w:rFonts w:ascii="Times New Roman" w:hAnsi="Times New Roman"/>
          <w:sz w:val="24"/>
          <w:szCs w:val="24"/>
        </w:rPr>
        <w:t>, ее применение для решения задач, сформулировать закон больших чисел.</w:t>
      </w:r>
    </w:p>
    <w:p w:rsidR="00DA4ACA" w:rsidRDefault="00747F32" w:rsidP="00DA4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Сделать конспект (определения, свойства, формулы). </w:t>
      </w:r>
    </w:p>
    <w:p w:rsidR="00747F32" w:rsidRDefault="00DA4ACA" w:rsidP="00DA4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47F32">
        <w:rPr>
          <w:rFonts w:ascii="Times New Roman" w:hAnsi="Times New Roman"/>
          <w:sz w:val="24"/>
          <w:szCs w:val="24"/>
        </w:rPr>
        <w:t>Рассмотреть приведенные примеры.</w:t>
      </w:r>
    </w:p>
    <w:p w:rsidR="00DA4ACA" w:rsidRDefault="00DA4ACA" w:rsidP="003D68D8">
      <w:pPr>
        <w:jc w:val="both"/>
        <w:rPr>
          <w:rFonts w:ascii="Times New Roman" w:hAnsi="Times New Roman"/>
          <w:sz w:val="24"/>
          <w:szCs w:val="24"/>
        </w:rPr>
      </w:pPr>
    </w:p>
    <w:p w:rsidR="004935AD" w:rsidRDefault="004935AD" w:rsidP="003D68D8">
      <w:pPr>
        <w:jc w:val="both"/>
        <w:rPr>
          <w:rFonts w:ascii="Times New Roman" w:hAnsi="Times New Roman"/>
          <w:sz w:val="24"/>
          <w:szCs w:val="24"/>
        </w:rPr>
      </w:pPr>
      <w:r w:rsidRPr="00747F32">
        <w:rPr>
          <w:rFonts w:ascii="Times New Roman" w:hAnsi="Times New Roman"/>
          <w:sz w:val="24"/>
          <w:szCs w:val="24"/>
        </w:rPr>
        <w:t>Можно ли предвидеть, какова примерно будет относительная частота появлений события? Положительный ответ на этот вопрос дает теорема, доказанная Якобом Бернулли (опубликована в 1713 г.), которая получила название "закона больших чисел" и положила начало теории вероятностей как науке.</w:t>
      </w:r>
    </w:p>
    <w:p w:rsidR="00747F32" w:rsidRDefault="00747F32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4705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7"/>
                    <a:stretch/>
                  </pic:blipFill>
                  <pic:spPr bwMode="auto">
                    <a:xfrm>
                      <a:off x="0" y="0"/>
                      <a:ext cx="589597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7F32" w:rsidRPr="004935AD" w:rsidRDefault="00747F32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1200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32" w:rsidRDefault="00747F32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3092" cy="52856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езымянный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6"/>
                    <a:stretch/>
                  </pic:blipFill>
                  <pic:spPr bwMode="auto">
                    <a:xfrm>
                      <a:off x="0" y="0"/>
                      <a:ext cx="5726406" cy="528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ACA" w:rsidRDefault="00747F32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79999" cy="51521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езымянный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6"/>
                    <a:stretch/>
                  </pic:blipFill>
                  <pic:spPr bwMode="auto">
                    <a:xfrm>
                      <a:off x="0" y="0"/>
                      <a:ext cx="5386028" cy="515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ACA" w:rsidRDefault="00DA4ACA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41052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CA" w:rsidRDefault="00DA4ACA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91200" cy="3771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1200" cy="3619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ымянны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CA" w:rsidRPr="00CD78E9" w:rsidRDefault="00DA4ACA" w:rsidP="00DA4AC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№ 14.13 (а, б, в), 14.16.</w:t>
      </w:r>
    </w:p>
    <w:p w:rsidR="00DA4ACA" w:rsidRDefault="00DA4ACA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638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езымянный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CA" w:rsidRDefault="00DA4ACA" w:rsidP="003D68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2150" cy="2276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ымянны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C3B" w:rsidRDefault="00EF3C3B" w:rsidP="00EF3C3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Выполненные задания присылать с указанием группы и фамилии</w:t>
      </w:r>
    </w:p>
    <w:p w:rsidR="00EF3C3B" w:rsidRDefault="00EF3C3B" w:rsidP="00EF3C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r>
        <w:rPr>
          <w:rFonts w:ascii="Times New Roman" w:hAnsi="Times New Roman"/>
          <w:sz w:val="24"/>
          <w:szCs w:val="24"/>
          <w:lang w:val="en-US"/>
        </w:rPr>
        <w:t>masha</w:t>
      </w: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D91B43" w:rsidRDefault="00D91B43"/>
    <w:sectPr w:rsidR="00D91B43" w:rsidSect="00DA4A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D8"/>
    <w:rsid w:val="003D68D8"/>
    <w:rsid w:val="004935AD"/>
    <w:rsid w:val="00747F32"/>
    <w:rsid w:val="00D91B43"/>
    <w:rsid w:val="00DA4ACA"/>
    <w:rsid w:val="00E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A96"/>
  <w15:chartTrackingRefBased/>
  <w15:docId w15:val="{7CE63203-8409-4BCA-935F-297EFAB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2020-04-08T11:26:00Z</dcterms:created>
  <dcterms:modified xsi:type="dcterms:W3CDTF">2020-04-08T12:22:00Z</dcterms:modified>
</cp:coreProperties>
</file>