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4A" w:rsidRPr="0075374A" w:rsidRDefault="0075374A" w:rsidP="0075374A">
      <w:pPr>
        <w:spacing w:before="100" w:beforeAutospacing="1" w:after="100" w:afterAutospacing="1"/>
        <w:outlineLvl w:val="0"/>
        <w:rPr>
          <w:rFonts w:ascii="Times New Roman" w:hAnsi="Times New Roman"/>
          <w:bCs/>
          <w:color w:val="FF0000"/>
          <w:lang w:eastAsia="uk-UA"/>
        </w:rPr>
      </w:pPr>
      <w:r w:rsidRPr="0075374A">
        <w:rPr>
          <w:rFonts w:ascii="Times New Roman" w:hAnsi="Times New Roman"/>
          <w:bCs/>
          <w:color w:val="FF0000"/>
          <w:lang w:eastAsia="uk-UA"/>
        </w:rPr>
        <w:t>Прочитать краткие теоретические сведения и ответить на контрольные вопросы</w:t>
      </w:r>
      <w:r w:rsidRPr="0075374A">
        <w:rPr>
          <w:rFonts w:ascii="Times New Roman" w:hAnsi="Times New Roman"/>
          <w:bCs/>
          <w:color w:val="FF0000"/>
          <w:lang w:eastAsia="uk-UA"/>
        </w:rPr>
        <w:t>:</w:t>
      </w:r>
    </w:p>
    <w:p w:rsidR="0075374A" w:rsidRPr="005A723F" w:rsidRDefault="0075374A" w:rsidP="0075374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A723F">
        <w:rPr>
          <w:rFonts w:ascii="Times New Roman" w:hAnsi="Times New Roman" w:cs="Times New Roman"/>
          <w:b/>
        </w:rPr>
        <w:t>Практическое занятие № 21.</w:t>
      </w:r>
    </w:p>
    <w:bookmarkEnd w:id="0"/>
    <w:p w:rsidR="0075374A" w:rsidRPr="005A723F" w:rsidRDefault="0075374A" w:rsidP="0075374A">
      <w:pPr>
        <w:jc w:val="both"/>
        <w:rPr>
          <w:rFonts w:ascii="Times New Roman" w:hAnsi="Times New Roman" w:cs="Times New Roman"/>
          <w:caps/>
        </w:rPr>
      </w:pPr>
      <w:r w:rsidRPr="005A723F">
        <w:rPr>
          <w:rFonts w:ascii="Times New Roman" w:hAnsi="Times New Roman" w:cs="Times New Roman"/>
          <w:b/>
        </w:rPr>
        <w:t xml:space="preserve">Тема: </w:t>
      </w:r>
      <w:r w:rsidRPr="005A723F">
        <w:rPr>
          <w:rFonts w:ascii="Times New Roman" w:hAnsi="Times New Roman" w:cs="Times New Roman"/>
        </w:rPr>
        <w:t>Программное и аппаратное обеспечение компьютерных сетей. Сервер.</w:t>
      </w:r>
    </w:p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Цель работы:</w:t>
      </w:r>
      <w:r w:rsidRPr="005A723F">
        <w:rPr>
          <w:rFonts w:ascii="Times New Roman" w:hAnsi="Times New Roman" w:cs="Times New Roman"/>
        </w:rPr>
        <w:t xml:space="preserve"> изучение состава аппаратного обеспечения, программн</w:t>
      </w:r>
      <w:r w:rsidRPr="005A723F">
        <w:rPr>
          <w:rFonts w:ascii="Times New Roman" w:hAnsi="Times New Roman" w:cs="Times New Roman"/>
        </w:rPr>
        <w:t>о</w:t>
      </w:r>
      <w:r w:rsidRPr="005A723F">
        <w:rPr>
          <w:rFonts w:ascii="Times New Roman" w:hAnsi="Times New Roman" w:cs="Times New Roman"/>
        </w:rPr>
        <w:t>го обеспечения компьютерных сетей.</w:t>
      </w:r>
    </w:p>
    <w:p w:rsidR="0075374A" w:rsidRPr="005A723F" w:rsidRDefault="0075374A" w:rsidP="0075374A">
      <w:pPr>
        <w:jc w:val="center"/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>Краткие теоретические сведения.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A723F">
        <w:rPr>
          <w:rFonts w:ascii="Times New Roman" w:hAnsi="Times New Roman" w:cs="Times New Roman"/>
        </w:rPr>
        <w:t>При физическом соединении двух или более компьютеров образуется компьютерная сеть. Ко</w:t>
      </w:r>
      <w:r w:rsidRPr="005A723F">
        <w:rPr>
          <w:rFonts w:ascii="Times New Roman" w:hAnsi="Times New Roman" w:cs="Times New Roman"/>
        </w:rPr>
        <w:t>м</w:t>
      </w:r>
      <w:r w:rsidRPr="005A723F">
        <w:rPr>
          <w:rFonts w:ascii="Times New Roman" w:hAnsi="Times New Roman" w:cs="Times New Roman"/>
        </w:rPr>
        <w:t>пьютерная сеть представляет собой комплекс технических, коммуникационных и программных средств, обеспечивающих эффективное распределение вычислительных ресурсов.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Cs/>
        </w:rPr>
        <w:t>Уже сейчас есть сферы человеческой деятельности, которые принципиально не могут существ</w:t>
      </w:r>
      <w:r w:rsidRPr="005A723F">
        <w:rPr>
          <w:rFonts w:ascii="Times New Roman" w:hAnsi="Times New Roman" w:cs="Times New Roman"/>
          <w:bCs/>
        </w:rPr>
        <w:t>о</w:t>
      </w:r>
      <w:r w:rsidRPr="005A723F">
        <w:rPr>
          <w:rFonts w:ascii="Times New Roman" w:hAnsi="Times New Roman" w:cs="Times New Roman"/>
          <w:bCs/>
        </w:rPr>
        <w:t>вать без сетей (например, работа банков, крупных библиотек и т. д.) Сети используются при управлении крупными автоматизированными производствами, газопроводами, электростанциями и т.п.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В общем случае, для создания компьютерных сетей необходимо специальное аппаратное обесп</w:t>
      </w:r>
      <w:r w:rsidRPr="005A723F">
        <w:rPr>
          <w:rFonts w:ascii="Times New Roman" w:hAnsi="Times New Roman" w:cs="Times New Roman"/>
        </w:rPr>
        <w:t>е</w:t>
      </w:r>
      <w:r w:rsidRPr="005A723F">
        <w:rPr>
          <w:rFonts w:ascii="Times New Roman" w:hAnsi="Times New Roman" w:cs="Times New Roman"/>
        </w:rPr>
        <w:t>чение - сетевое оборудование и специальное программное обеспечение - сетевые программные сре</w:t>
      </w:r>
      <w:r w:rsidRPr="005A723F">
        <w:rPr>
          <w:rFonts w:ascii="Times New Roman" w:hAnsi="Times New Roman" w:cs="Times New Roman"/>
        </w:rPr>
        <w:t>д</w:t>
      </w:r>
      <w:r w:rsidRPr="005A723F">
        <w:rPr>
          <w:rFonts w:ascii="Times New Roman" w:hAnsi="Times New Roman" w:cs="Times New Roman"/>
        </w:rPr>
        <w:t xml:space="preserve">ства. Назначение всех видов компьютерных сетей определяется двумя функциями: </w:t>
      </w:r>
    </w:p>
    <w:p w:rsidR="0075374A" w:rsidRPr="005A723F" w:rsidRDefault="0075374A" w:rsidP="0075374A">
      <w:pPr>
        <w:widowControl/>
        <w:numPr>
          <w:ilvl w:val="0"/>
          <w:numId w:val="1"/>
        </w:numPr>
        <w:suppressAutoHyphens w:val="0"/>
        <w:autoSpaceDE/>
        <w:ind w:firstLine="426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обеспечение совместного использования аппаратных и программных ресурсов сети;</w:t>
      </w:r>
    </w:p>
    <w:p w:rsidR="0075374A" w:rsidRPr="005A723F" w:rsidRDefault="0075374A" w:rsidP="0075374A">
      <w:pPr>
        <w:widowControl/>
        <w:numPr>
          <w:ilvl w:val="0"/>
          <w:numId w:val="1"/>
        </w:numPr>
        <w:suppressAutoHyphens w:val="0"/>
        <w:autoSpaceDE/>
        <w:ind w:firstLine="426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обеспечение совместного доступа к ресурсам данных.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Например, все участники локальной сети могут совместно использовать одно общее устройство печати - сетевой принтер или, например, ресурсы жестких дисков одного выделенного компьютера - файлового сервера. Аналогично можно совместно использовать и программное обеспечение. Если в с</w:t>
      </w:r>
      <w:r w:rsidRPr="005A723F">
        <w:rPr>
          <w:rFonts w:ascii="Times New Roman" w:hAnsi="Times New Roman" w:cs="Times New Roman"/>
        </w:rPr>
        <w:t>е</w:t>
      </w:r>
      <w:r w:rsidRPr="005A723F">
        <w:rPr>
          <w:rFonts w:ascii="Times New Roman" w:hAnsi="Times New Roman" w:cs="Times New Roman"/>
        </w:rPr>
        <w:t>ти имеется специальный компьютер, выделенный для совместного использования участниками сети, он называется файловым сервером. Основными компонентами сети являются рабочие станции, серверы, передающие среды (кабели) и сетевое оборудование.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Рабочими станциями называются компьютеры сети, на которых пользователями сети реализую</w:t>
      </w:r>
      <w:r w:rsidRPr="005A723F">
        <w:rPr>
          <w:rFonts w:ascii="Times New Roman" w:hAnsi="Times New Roman" w:cs="Times New Roman"/>
        </w:rPr>
        <w:t>т</w:t>
      </w:r>
      <w:r w:rsidRPr="005A723F">
        <w:rPr>
          <w:rFonts w:ascii="Times New Roman" w:hAnsi="Times New Roman" w:cs="Times New Roman"/>
        </w:rPr>
        <w:t>ся прикладные задачи.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Серверы сети - это аппаратно-программные системы, выполняющие функции управления распредел</w:t>
      </w:r>
      <w:r w:rsidRPr="005A723F">
        <w:rPr>
          <w:rFonts w:ascii="Times New Roman" w:hAnsi="Times New Roman" w:cs="Times New Roman"/>
        </w:rPr>
        <w:t>е</w:t>
      </w:r>
      <w:r w:rsidRPr="005A723F">
        <w:rPr>
          <w:rFonts w:ascii="Times New Roman" w:hAnsi="Times New Roman" w:cs="Times New Roman"/>
        </w:rPr>
        <w:t>нием сетевых ресурсов общего доступа. Сервером может быть это любой подключенный к сети компьютер, на котором находятся ресурсы, используемые другими устройствами локальной сети. В к</w:t>
      </w:r>
      <w:r w:rsidRPr="005A723F">
        <w:rPr>
          <w:rFonts w:ascii="Times New Roman" w:hAnsi="Times New Roman" w:cs="Times New Roman"/>
        </w:rPr>
        <w:t>а</w:t>
      </w:r>
      <w:r w:rsidRPr="005A723F">
        <w:rPr>
          <w:rFonts w:ascii="Times New Roman" w:hAnsi="Times New Roman" w:cs="Times New Roman"/>
        </w:rPr>
        <w:t>честве аппаратной части сервера используется достаточно мощные компьютеры.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Аппаратура локальной сети обычно состоит из кабеля, разъемов, Т-коннекторов (рис. 1), терм</w:t>
      </w:r>
      <w:r w:rsidRPr="005A723F">
        <w:rPr>
          <w:rFonts w:ascii="Times New Roman" w:hAnsi="Times New Roman" w:cs="Times New Roman"/>
        </w:rPr>
        <w:t>и</w:t>
      </w:r>
      <w:r w:rsidRPr="005A723F">
        <w:rPr>
          <w:rFonts w:ascii="Times New Roman" w:hAnsi="Times New Roman" w:cs="Times New Roman"/>
        </w:rPr>
        <w:t>наторов и сетевых адаптеров. Кабель, очевидно, используется для передачи данных между рабочими станциями. Для подключения кабеля используются разъемы. Эти разъемы через Т-коннекторы подкл</w:t>
      </w:r>
      <w:r w:rsidRPr="005A723F">
        <w:rPr>
          <w:rFonts w:ascii="Times New Roman" w:hAnsi="Times New Roman" w:cs="Times New Roman"/>
        </w:rPr>
        <w:t>ю</w:t>
      </w:r>
      <w:r w:rsidRPr="005A723F">
        <w:rPr>
          <w:rFonts w:ascii="Times New Roman" w:hAnsi="Times New Roman" w:cs="Times New Roman"/>
        </w:rPr>
        <w:t>чаются к сетевым адаптерам - специальным платам, вставленным в слоты расширения материнской платы рабочей станции. Терминаторы подключаются к открытым концам сети.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5950"/>
      </w:tblGrid>
      <w:tr w:rsidR="0075374A" w:rsidRPr="005A723F" w:rsidTr="007C2019">
        <w:tc>
          <w:tcPr>
            <w:tcW w:w="4788" w:type="dxa"/>
            <w:shd w:val="clear" w:color="auto" w:fill="auto"/>
          </w:tcPr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1309370" cy="734060"/>
                  <wp:effectExtent l="0" t="0" r="508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 1. Т-коннектор</w:t>
            </w:r>
          </w:p>
        </w:tc>
        <w:tc>
          <w:tcPr>
            <w:tcW w:w="6200" w:type="dxa"/>
            <w:shd w:val="clear" w:color="auto" w:fill="auto"/>
          </w:tcPr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1524000" cy="8242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 xml:space="preserve">Рис. 2. T-коннектор, </w:t>
            </w:r>
            <w:proofErr w:type="gramStart"/>
            <w:r w:rsidRPr="005A723F">
              <w:rPr>
                <w:rFonts w:ascii="Times New Roman" w:hAnsi="Times New Roman" w:cs="Times New Roman"/>
              </w:rPr>
              <w:t>присоединенный</w:t>
            </w:r>
            <w:proofErr w:type="gramEnd"/>
            <w:r w:rsidRPr="005A723F">
              <w:rPr>
                <w:rFonts w:ascii="Times New Roman" w:hAnsi="Times New Roman" w:cs="Times New Roman"/>
              </w:rPr>
              <w:t xml:space="preserve"> к сетевой карте</w:t>
            </w:r>
          </w:p>
        </w:tc>
      </w:tr>
    </w:tbl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Для </w:t>
      </w:r>
      <w:proofErr w:type="spellStart"/>
      <w:r w:rsidRPr="005A723F">
        <w:rPr>
          <w:rFonts w:ascii="Times New Roman" w:hAnsi="Times New Roman" w:cs="Times New Roman"/>
        </w:rPr>
        <w:t>Ethernet</w:t>
      </w:r>
      <w:proofErr w:type="spellEnd"/>
      <w:r w:rsidRPr="005A723F">
        <w:rPr>
          <w:rFonts w:ascii="Times New Roman" w:hAnsi="Times New Roman" w:cs="Times New Roman"/>
        </w:rPr>
        <w:t xml:space="preserve"> (</w:t>
      </w:r>
      <w:proofErr w:type="spellStart"/>
      <w:r w:rsidRPr="005A723F">
        <w:rPr>
          <w:rFonts w:ascii="Times New Roman" w:hAnsi="Times New Roman" w:cs="Times New Roman"/>
          <w:bCs/>
        </w:rPr>
        <w:t>Ethernet</w:t>
      </w:r>
      <w:proofErr w:type="spellEnd"/>
      <w:r w:rsidRPr="005A723F">
        <w:rPr>
          <w:rFonts w:ascii="Times New Roman" w:hAnsi="Times New Roman" w:cs="Times New Roman"/>
          <w:bCs/>
        </w:rPr>
        <w:t xml:space="preserve">  — пакетная технология передачи данных преимущественно локальных компьютерных сетей) </w:t>
      </w:r>
      <w:r w:rsidRPr="005A723F">
        <w:rPr>
          <w:rFonts w:ascii="Times New Roman" w:hAnsi="Times New Roman" w:cs="Times New Roman"/>
        </w:rPr>
        <w:t>могут быть использованы кабели разных типов: тонкий коаксиальный кабель, толстый коакс</w:t>
      </w:r>
      <w:r w:rsidRPr="005A723F">
        <w:rPr>
          <w:rFonts w:ascii="Times New Roman" w:hAnsi="Times New Roman" w:cs="Times New Roman"/>
        </w:rPr>
        <w:t>и</w:t>
      </w:r>
      <w:r w:rsidRPr="005A723F">
        <w:rPr>
          <w:rFonts w:ascii="Times New Roman" w:hAnsi="Times New Roman" w:cs="Times New Roman"/>
        </w:rPr>
        <w:t xml:space="preserve">альный кабель и неэкранированная витая пара. Для каждого типа кабеля используются свои разъемы и свой способ подключения к сетевому адаптеру. </w:t>
      </w:r>
    </w:p>
    <w:p w:rsidR="0075374A" w:rsidRPr="005A723F" w:rsidRDefault="0075374A" w:rsidP="0075374A">
      <w:pPr>
        <w:ind w:firstLine="708"/>
        <w:jc w:val="center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Сети можно создавать с любым из типов кабеля.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3"/>
        <w:gridCol w:w="3480"/>
      </w:tblGrid>
      <w:tr w:rsidR="0075374A" w:rsidRPr="005A723F" w:rsidTr="007C2019">
        <w:tc>
          <w:tcPr>
            <w:tcW w:w="7338" w:type="dxa"/>
            <w:shd w:val="clear" w:color="auto" w:fill="auto"/>
          </w:tcPr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lastRenderedPageBreak/>
              <w:t>1. Коаксиальный кабель (рис. 3) состоит из одного цельного или вит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>го центрального проводника, который окружен слоем диэлектрика. Пр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>водящий слой алюминиевой фольги, металлической оплетки или их комбинации окружает диэлектрик и служит одновременно как экран против наводок. Общий изолирующий слой образует внешнюю об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>лочку кабеля.</w:t>
            </w:r>
          </w:p>
          <w:p w:rsidR="0075374A" w:rsidRPr="005A723F" w:rsidRDefault="0075374A" w:rsidP="007C201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Коаксиальный кабель может использоваться в двух различных сист</w:t>
            </w:r>
            <w:r w:rsidRPr="005A723F">
              <w:rPr>
                <w:rFonts w:ascii="Times New Roman" w:hAnsi="Times New Roman" w:cs="Times New Roman"/>
              </w:rPr>
              <w:t>е</w:t>
            </w:r>
            <w:r w:rsidRPr="005A723F">
              <w:rPr>
                <w:rFonts w:ascii="Times New Roman" w:hAnsi="Times New Roman" w:cs="Times New Roman"/>
              </w:rPr>
              <w:t>мах передачи данных: без модуляции сигнала и с модуляцией. В пе</w:t>
            </w:r>
            <w:r w:rsidRPr="005A723F">
              <w:rPr>
                <w:rFonts w:ascii="Times New Roman" w:hAnsi="Times New Roman" w:cs="Times New Roman"/>
              </w:rPr>
              <w:t>р</w:t>
            </w:r>
            <w:r w:rsidRPr="005A723F">
              <w:rPr>
                <w:rFonts w:ascii="Times New Roman" w:hAnsi="Times New Roman" w:cs="Times New Roman"/>
              </w:rPr>
              <w:t>вом случае цифровой сигнал используется в таком виде, в каком он поступает из ПК и сразу же передается по кабелю на приемную ста</w:t>
            </w:r>
            <w:r w:rsidRPr="005A723F">
              <w:rPr>
                <w:rFonts w:ascii="Times New Roman" w:hAnsi="Times New Roman" w:cs="Times New Roman"/>
              </w:rPr>
              <w:t>н</w:t>
            </w:r>
            <w:r w:rsidRPr="005A723F">
              <w:rPr>
                <w:rFonts w:ascii="Times New Roman" w:hAnsi="Times New Roman" w:cs="Times New Roman"/>
              </w:rPr>
              <w:t>цию. Он имеет один канал передачи со скоростью до 10 Мбит/сек и максимальный радиус действия 4000 м. Во вт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 xml:space="preserve">ром случае цифровой сигнал превращают в аналоговый и направляют его на приемную станцию, где он снова превращается </w:t>
            </w:r>
            <w:proofErr w:type="gramStart"/>
            <w:r w:rsidRPr="005A723F">
              <w:rPr>
                <w:rFonts w:ascii="Times New Roman" w:hAnsi="Times New Roman" w:cs="Times New Roman"/>
              </w:rPr>
              <w:t>в</w:t>
            </w:r>
            <w:proofErr w:type="gramEnd"/>
            <w:r w:rsidRPr="005A723F">
              <w:rPr>
                <w:rFonts w:ascii="Times New Roman" w:hAnsi="Times New Roman" w:cs="Times New Roman"/>
              </w:rPr>
              <w:t xml:space="preserve"> цифровой. Операция превр</w:t>
            </w:r>
            <w:r w:rsidRPr="005A723F">
              <w:rPr>
                <w:rFonts w:ascii="Times New Roman" w:hAnsi="Times New Roman" w:cs="Times New Roman"/>
              </w:rPr>
              <w:t>а</w:t>
            </w:r>
            <w:r w:rsidRPr="005A723F">
              <w:rPr>
                <w:rFonts w:ascii="Times New Roman" w:hAnsi="Times New Roman" w:cs="Times New Roman"/>
              </w:rPr>
              <w:t>щения сигнала выполняется модемом; каждая станция должна иметь свой модем. Этот способ передачи является многоканальным (обеспечивает передачу по десяткам кан</w:t>
            </w:r>
            <w:r w:rsidRPr="005A723F">
              <w:rPr>
                <w:rFonts w:ascii="Times New Roman" w:hAnsi="Times New Roman" w:cs="Times New Roman"/>
              </w:rPr>
              <w:t>а</w:t>
            </w:r>
            <w:r w:rsidRPr="005A723F">
              <w:rPr>
                <w:rFonts w:ascii="Times New Roman" w:hAnsi="Times New Roman" w:cs="Times New Roman"/>
              </w:rPr>
              <w:t xml:space="preserve">лов, используя для этого всего лишь один кабель). Таким способом можно передавать звуки, </w:t>
            </w:r>
            <w:proofErr w:type="gramStart"/>
            <w:r w:rsidRPr="005A723F">
              <w:rPr>
                <w:rFonts w:ascii="Times New Roman" w:hAnsi="Times New Roman" w:cs="Times New Roman"/>
              </w:rPr>
              <w:t>видео сигналы</w:t>
            </w:r>
            <w:proofErr w:type="gramEnd"/>
            <w:r w:rsidRPr="005A723F">
              <w:rPr>
                <w:rFonts w:ascii="Times New Roman" w:hAnsi="Times New Roman" w:cs="Times New Roman"/>
              </w:rPr>
              <w:t xml:space="preserve"> и другие данные. Длина кабеля может дост</w:t>
            </w:r>
            <w:r w:rsidRPr="005A723F">
              <w:rPr>
                <w:rFonts w:ascii="Times New Roman" w:hAnsi="Times New Roman" w:cs="Times New Roman"/>
              </w:rPr>
              <w:t>и</w:t>
            </w:r>
            <w:r w:rsidRPr="005A723F">
              <w:rPr>
                <w:rFonts w:ascii="Times New Roman" w:hAnsi="Times New Roman" w:cs="Times New Roman"/>
              </w:rPr>
              <w:t>гать до 50 км.</w:t>
            </w:r>
          </w:p>
        </w:tc>
        <w:tc>
          <w:tcPr>
            <w:tcW w:w="3509" w:type="dxa"/>
            <w:shd w:val="clear" w:color="auto" w:fill="auto"/>
          </w:tcPr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160020</wp:posOffset>
                  </wp:positionV>
                  <wp:extent cx="1211580" cy="944880"/>
                  <wp:effectExtent l="0" t="0" r="7620" b="7620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723F">
              <w:rPr>
                <w:rFonts w:ascii="Times New Roman" w:hAnsi="Times New Roman" w:cs="Times New Roman"/>
              </w:rPr>
              <w:t>Рис. 3. Устройство коаксиального каб</w:t>
            </w:r>
            <w:r w:rsidRPr="005A723F">
              <w:rPr>
                <w:rFonts w:ascii="Times New Roman" w:hAnsi="Times New Roman" w:cs="Times New Roman"/>
              </w:rPr>
              <w:t>е</w:t>
            </w:r>
            <w:r w:rsidRPr="005A723F">
              <w:rPr>
                <w:rFonts w:ascii="Times New Roman" w:hAnsi="Times New Roman" w:cs="Times New Roman"/>
              </w:rPr>
              <w:t>ля</w:t>
            </w:r>
          </w:p>
          <w:p w:rsidR="0075374A" w:rsidRPr="005A723F" w:rsidRDefault="0075374A" w:rsidP="007C2019">
            <w:pPr>
              <w:ind w:left="591" w:firstLine="15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1 — внутренний проводник (ме</w:t>
            </w:r>
            <w:r w:rsidRPr="005A723F">
              <w:rPr>
                <w:rFonts w:ascii="Times New Roman" w:hAnsi="Times New Roman" w:cs="Times New Roman"/>
              </w:rPr>
              <w:t>д</w:t>
            </w:r>
            <w:r w:rsidRPr="005A723F">
              <w:rPr>
                <w:rFonts w:ascii="Times New Roman" w:hAnsi="Times New Roman" w:cs="Times New Roman"/>
              </w:rPr>
              <w:t>ная проволока),</w:t>
            </w:r>
          </w:p>
          <w:p w:rsidR="0075374A" w:rsidRPr="005A723F" w:rsidRDefault="0075374A" w:rsidP="007C2019">
            <w:pPr>
              <w:ind w:left="591" w:firstLine="15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2 — изоляция (сплошной полиэт</w:t>
            </w:r>
            <w:r w:rsidRPr="005A723F">
              <w:rPr>
                <w:rFonts w:ascii="Times New Roman" w:hAnsi="Times New Roman" w:cs="Times New Roman"/>
              </w:rPr>
              <w:t>и</w:t>
            </w:r>
            <w:r w:rsidRPr="005A723F">
              <w:rPr>
                <w:rFonts w:ascii="Times New Roman" w:hAnsi="Times New Roman" w:cs="Times New Roman"/>
              </w:rPr>
              <w:t>лен),</w:t>
            </w:r>
          </w:p>
          <w:p w:rsidR="0075374A" w:rsidRPr="005A723F" w:rsidRDefault="0075374A" w:rsidP="007C2019">
            <w:pPr>
              <w:ind w:left="591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3 — внешний проводник (оплётка из меди),</w:t>
            </w:r>
          </w:p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4 — оболочка (</w:t>
            </w:r>
            <w:proofErr w:type="spellStart"/>
            <w:r w:rsidRPr="005A723F">
              <w:rPr>
                <w:rFonts w:ascii="Times New Roman" w:hAnsi="Times New Roman" w:cs="Times New Roman"/>
              </w:rPr>
              <w:t>светостабил</w:t>
            </w:r>
            <w:r w:rsidRPr="005A723F">
              <w:rPr>
                <w:rFonts w:ascii="Times New Roman" w:hAnsi="Times New Roman" w:cs="Times New Roman"/>
              </w:rPr>
              <w:t>и</w:t>
            </w:r>
            <w:r w:rsidRPr="005A723F">
              <w:rPr>
                <w:rFonts w:ascii="Times New Roman" w:hAnsi="Times New Roman" w:cs="Times New Roman"/>
              </w:rPr>
              <w:t>зированный</w:t>
            </w:r>
            <w:proofErr w:type="spellEnd"/>
            <w:r w:rsidRPr="005A723F">
              <w:rPr>
                <w:rFonts w:ascii="Times New Roman" w:hAnsi="Times New Roman" w:cs="Times New Roman"/>
              </w:rPr>
              <w:t xml:space="preserve"> полиэтилен).</w:t>
            </w:r>
          </w:p>
        </w:tc>
      </w:tr>
    </w:tbl>
    <w:p w:rsidR="0075374A" w:rsidRPr="005A723F" w:rsidRDefault="0075374A" w:rsidP="0075374A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7107"/>
        <w:gridCol w:w="3456"/>
      </w:tblGrid>
      <w:tr w:rsidR="0075374A" w:rsidRPr="005A723F" w:rsidTr="007C2019">
        <w:trPr>
          <w:trHeight w:val="1405"/>
        </w:trPr>
        <w:tc>
          <w:tcPr>
            <w:tcW w:w="7338" w:type="dxa"/>
            <w:shd w:val="clear" w:color="auto" w:fill="auto"/>
          </w:tcPr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2.Оптоволоконный кабель (рис. 4) является более новой технологией, используемой в сетях. Носителем и</w:t>
            </w:r>
            <w:r w:rsidRPr="005A723F">
              <w:rPr>
                <w:rFonts w:ascii="Times New Roman" w:hAnsi="Times New Roman" w:cs="Times New Roman"/>
              </w:rPr>
              <w:t>н</w:t>
            </w:r>
            <w:r w:rsidRPr="005A723F">
              <w:rPr>
                <w:rFonts w:ascii="Times New Roman" w:hAnsi="Times New Roman" w:cs="Times New Roman"/>
              </w:rPr>
              <w:t xml:space="preserve">формации является световой луч, который модулируется сетью и принимает форму сигнала. </w:t>
            </w:r>
          </w:p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Такая система устойчива к внешним электрическим пом</w:t>
            </w:r>
            <w:r w:rsidRPr="005A723F">
              <w:rPr>
                <w:rFonts w:ascii="Times New Roman" w:hAnsi="Times New Roman" w:cs="Times New Roman"/>
              </w:rPr>
              <w:t>е</w:t>
            </w:r>
            <w:r w:rsidRPr="005A723F">
              <w:rPr>
                <w:rFonts w:ascii="Times New Roman" w:hAnsi="Times New Roman" w:cs="Times New Roman"/>
              </w:rPr>
              <w:t>хам и таким образом возможна очень быстрая, секретная и бе</w:t>
            </w:r>
            <w:r w:rsidRPr="005A723F">
              <w:rPr>
                <w:rFonts w:ascii="Times New Roman" w:hAnsi="Times New Roman" w:cs="Times New Roman"/>
              </w:rPr>
              <w:t>з</w:t>
            </w:r>
            <w:r w:rsidRPr="005A723F">
              <w:rPr>
                <w:rFonts w:ascii="Times New Roman" w:hAnsi="Times New Roman" w:cs="Times New Roman"/>
              </w:rPr>
              <w:t>ошибочная  передача данных со скоростью до 2 Гбит/с. Количество каналов в таких кабелях огромно. Передача данных выполняется только в симплексном режиме, поэтому для о</w:t>
            </w:r>
            <w:r w:rsidRPr="005A723F">
              <w:rPr>
                <w:rFonts w:ascii="Times New Roman" w:hAnsi="Times New Roman" w:cs="Times New Roman"/>
              </w:rPr>
              <w:t>р</w:t>
            </w:r>
            <w:r w:rsidRPr="005A723F">
              <w:rPr>
                <w:rFonts w:ascii="Times New Roman" w:hAnsi="Times New Roman" w:cs="Times New Roman"/>
              </w:rPr>
              <w:t>ганизации обмена данными устройства необходимо соединять двумя оптическими волокнами (на практике оптовол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>конный кабель всегда имеет четное, парное кол-во волокон). К недостаткам оптоволоконного кабеля можно отнести большую стоимость, а также сложность подсо</w:t>
            </w:r>
            <w:r w:rsidRPr="005A723F">
              <w:rPr>
                <w:rFonts w:ascii="Times New Roman" w:hAnsi="Times New Roman" w:cs="Times New Roman"/>
              </w:rPr>
              <w:t>е</w:t>
            </w:r>
            <w:r w:rsidRPr="005A723F">
              <w:rPr>
                <w:rFonts w:ascii="Times New Roman" w:hAnsi="Times New Roman" w:cs="Times New Roman"/>
              </w:rPr>
              <w:t>динения.</w:t>
            </w:r>
          </w:p>
        </w:tc>
        <w:tc>
          <w:tcPr>
            <w:tcW w:w="3509" w:type="dxa"/>
            <w:shd w:val="clear" w:color="auto" w:fill="auto"/>
          </w:tcPr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8890</wp:posOffset>
                  </wp:positionV>
                  <wp:extent cx="1341120" cy="967740"/>
                  <wp:effectExtent l="0" t="0" r="0" b="381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Рис.4. Оптоволоконный кабель</w:t>
            </w:r>
          </w:p>
        </w:tc>
      </w:tr>
    </w:tbl>
    <w:p w:rsidR="0075374A" w:rsidRPr="005A723F" w:rsidRDefault="0075374A" w:rsidP="0075374A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6"/>
        <w:gridCol w:w="3447"/>
      </w:tblGrid>
      <w:tr w:rsidR="0075374A" w:rsidRPr="005A723F" w:rsidTr="007C2019">
        <w:tc>
          <w:tcPr>
            <w:tcW w:w="7338" w:type="dxa"/>
            <w:shd w:val="clear" w:color="auto" w:fill="auto"/>
          </w:tcPr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 xml:space="preserve">3. Витая пара (TP - </w:t>
            </w:r>
            <w:proofErr w:type="spellStart"/>
            <w:r w:rsidRPr="005A723F">
              <w:rPr>
                <w:rFonts w:ascii="Times New Roman" w:hAnsi="Times New Roman" w:cs="Times New Roman"/>
              </w:rPr>
              <w:t>Twisted</w:t>
            </w:r>
            <w:proofErr w:type="spellEnd"/>
            <w:r w:rsidRPr="005A7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23F">
              <w:rPr>
                <w:rFonts w:ascii="Times New Roman" w:hAnsi="Times New Roman" w:cs="Times New Roman"/>
              </w:rPr>
              <w:t>Pair</w:t>
            </w:r>
            <w:proofErr w:type="spellEnd"/>
            <w:r w:rsidRPr="005A723F">
              <w:rPr>
                <w:rFonts w:ascii="Times New Roman" w:hAnsi="Times New Roman" w:cs="Times New Roman"/>
              </w:rPr>
              <w:t>)– это кабель, выполненный в виде скрученной пары проводов (рис. 5). Он может быть экранирова</w:t>
            </w:r>
            <w:r w:rsidRPr="005A723F">
              <w:rPr>
                <w:rFonts w:ascii="Times New Roman" w:hAnsi="Times New Roman" w:cs="Times New Roman"/>
              </w:rPr>
              <w:t>н</w:t>
            </w:r>
            <w:r w:rsidRPr="005A723F">
              <w:rPr>
                <w:rFonts w:ascii="Times New Roman" w:hAnsi="Times New Roman" w:cs="Times New Roman"/>
              </w:rPr>
              <w:t>ным и неэкранированным. Экранированный кабель более устойчив к электромагнитным помехам. Витая пара наилучшим образом подх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>дит для малых учреждений. Недостатками данного кабеля является выс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>кий коэффициент затухания сигнала и высокая чувствител</w:t>
            </w:r>
            <w:r w:rsidRPr="005A723F">
              <w:rPr>
                <w:rFonts w:ascii="Times New Roman" w:hAnsi="Times New Roman" w:cs="Times New Roman"/>
              </w:rPr>
              <w:t>ь</w:t>
            </w:r>
            <w:r w:rsidRPr="005A723F">
              <w:rPr>
                <w:rFonts w:ascii="Times New Roman" w:hAnsi="Times New Roman" w:cs="Times New Roman"/>
              </w:rPr>
              <w:t>ность к электромагнитным помехам, поэтому максимальное расстояние между активными устройствами в ЛВС при использ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>вании витой пары должно быть не более 100 метров</w:t>
            </w:r>
          </w:p>
        </w:tc>
        <w:tc>
          <w:tcPr>
            <w:tcW w:w="3509" w:type="dxa"/>
            <w:shd w:val="clear" w:color="auto" w:fill="auto"/>
          </w:tcPr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 5 Кабель на основе витой пары</w:t>
            </w: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-526415</wp:posOffset>
                  </wp:positionV>
                  <wp:extent cx="1188720" cy="1051560"/>
                  <wp:effectExtent l="0" t="0" r="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4. Радиоволны в микроволновом диапазоне используются в качестве передающей среды в беспрово</w:t>
      </w:r>
      <w:r w:rsidRPr="005A723F">
        <w:rPr>
          <w:rFonts w:ascii="Times New Roman" w:hAnsi="Times New Roman" w:cs="Times New Roman"/>
        </w:rPr>
        <w:t>д</w:t>
      </w:r>
      <w:r w:rsidRPr="005A723F">
        <w:rPr>
          <w:rFonts w:ascii="Times New Roman" w:hAnsi="Times New Roman" w:cs="Times New Roman"/>
        </w:rPr>
        <w:t>ных локальных сетях, либо между мостами или шлюзами для связи между локальными сетями. В первом случае максимальное расстояние между станциями составляет 200 - 300 м, во втором - это рассто</w:t>
      </w:r>
      <w:r w:rsidRPr="005A723F">
        <w:rPr>
          <w:rFonts w:ascii="Times New Roman" w:hAnsi="Times New Roman" w:cs="Times New Roman"/>
        </w:rPr>
        <w:t>я</w:t>
      </w:r>
      <w:r w:rsidRPr="005A723F">
        <w:rPr>
          <w:rFonts w:ascii="Times New Roman" w:hAnsi="Times New Roman" w:cs="Times New Roman"/>
        </w:rPr>
        <w:t>ние прямой видимости. Скорость передачи данных - до 2 Мбит/</w:t>
      </w:r>
      <w:proofErr w:type="gramStart"/>
      <w:r w:rsidRPr="005A723F">
        <w:rPr>
          <w:rFonts w:ascii="Times New Roman" w:hAnsi="Times New Roman" w:cs="Times New Roman"/>
        </w:rPr>
        <w:t>с</w:t>
      </w:r>
      <w:proofErr w:type="gramEnd"/>
      <w:r w:rsidRPr="005A723F">
        <w:rPr>
          <w:rFonts w:ascii="Times New Roman" w:hAnsi="Times New Roman" w:cs="Times New Roman"/>
        </w:rPr>
        <w:t>.</w:t>
      </w:r>
    </w:p>
    <w:p w:rsidR="0075374A" w:rsidRPr="005A723F" w:rsidRDefault="0075374A" w:rsidP="0075374A">
      <w:pPr>
        <w:ind w:firstLine="708"/>
        <w:jc w:val="center"/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>Выделяют следующие виды сетевого оборудования.</w:t>
      </w:r>
    </w:p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1. Сетевые карты – это контроллеры, подключаемые в слоты расширения материнской платы компь</w:t>
      </w:r>
      <w:r w:rsidRPr="005A723F">
        <w:rPr>
          <w:rFonts w:ascii="Times New Roman" w:hAnsi="Times New Roman" w:cs="Times New Roman"/>
        </w:rPr>
        <w:t>ю</w:t>
      </w:r>
      <w:r w:rsidRPr="005A723F">
        <w:rPr>
          <w:rFonts w:ascii="Times New Roman" w:hAnsi="Times New Roman" w:cs="Times New Roman"/>
        </w:rPr>
        <w:t>тера, предназначенные для передачи сигналов в сеть и приема сигналов из сети (рис. 6).</w:t>
      </w:r>
    </w:p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2. Терминаторы - это резисторы номиналом 50 Ом, которые производят затухание сигнала на концах сегмента сети.</w:t>
      </w:r>
    </w:p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lastRenderedPageBreak/>
        <w:t>3. Концентраторы (</w:t>
      </w:r>
      <w:proofErr w:type="spellStart"/>
      <w:r w:rsidRPr="005A723F">
        <w:rPr>
          <w:rFonts w:ascii="Times New Roman" w:hAnsi="Times New Roman" w:cs="Times New Roman"/>
        </w:rPr>
        <w:t>Hub</w:t>
      </w:r>
      <w:proofErr w:type="spellEnd"/>
      <w:r w:rsidRPr="005A723F">
        <w:rPr>
          <w:rFonts w:ascii="Times New Roman" w:hAnsi="Times New Roman" w:cs="Times New Roman"/>
        </w:rPr>
        <w:t>) – это центральные устройства кабельной системы или сети физической топол</w:t>
      </w:r>
      <w:r w:rsidRPr="005A723F">
        <w:rPr>
          <w:rFonts w:ascii="Times New Roman" w:hAnsi="Times New Roman" w:cs="Times New Roman"/>
        </w:rPr>
        <w:t>о</w:t>
      </w:r>
      <w:r w:rsidRPr="005A723F">
        <w:rPr>
          <w:rFonts w:ascii="Times New Roman" w:hAnsi="Times New Roman" w:cs="Times New Roman"/>
        </w:rPr>
        <w:t>гии "звезда", которые при получении пакета на один из своих портов пересылает его на все остальные (рис. 7). В результате получается сеть с логической структурой общей шины. Различают концентр</w:t>
      </w:r>
      <w:r w:rsidRPr="005A723F">
        <w:rPr>
          <w:rFonts w:ascii="Times New Roman" w:hAnsi="Times New Roman" w:cs="Times New Roman"/>
        </w:rPr>
        <w:t>а</w:t>
      </w:r>
      <w:r w:rsidRPr="005A723F">
        <w:rPr>
          <w:rFonts w:ascii="Times New Roman" w:hAnsi="Times New Roman" w:cs="Times New Roman"/>
        </w:rPr>
        <w:t>торы активные и пассивные. Активные концентраторы усиливают полученные сигналы и передают их. Па</w:t>
      </w:r>
      <w:r w:rsidRPr="005A723F">
        <w:rPr>
          <w:rFonts w:ascii="Times New Roman" w:hAnsi="Times New Roman" w:cs="Times New Roman"/>
        </w:rPr>
        <w:t>с</w:t>
      </w:r>
      <w:r w:rsidRPr="005A723F">
        <w:rPr>
          <w:rFonts w:ascii="Times New Roman" w:hAnsi="Times New Roman" w:cs="Times New Roman"/>
        </w:rPr>
        <w:t>сивные концентраторы пропускают через себя сигнал, не усиливая и не восстанавливая его.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29"/>
        <w:gridCol w:w="5334"/>
      </w:tblGrid>
      <w:tr w:rsidR="0075374A" w:rsidRPr="005A723F" w:rsidTr="007C2019">
        <w:tc>
          <w:tcPr>
            <w:tcW w:w="5494" w:type="dxa"/>
            <w:shd w:val="clear" w:color="auto" w:fill="auto"/>
          </w:tcPr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2216785" cy="11290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 6. Сетевая карта в виде платы расширения, устанавливаемой в PCI-слот</w:t>
            </w:r>
          </w:p>
        </w:tc>
        <w:tc>
          <w:tcPr>
            <w:tcW w:w="5494" w:type="dxa"/>
            <w:shd w:val="clear" w:color="auto" w:fill="auto"/>
          </w:tcPr>
          <w:p w:rsidR="0075374A" w:rsidRPr="005A723F" w:rsidRDefault="0075374A" w:rsidP="007C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2667000" cy="9283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 7. Концентратор с фиксированным количес</w:t>
            </w:r>
            <w:r w:rsidRPr="005A723F">
              <w:rPr>
                <w:rFonts w:ascii="Times New Roman" w:hAnsi="Times New Roman" w:cs="Times New Roman"/>
              </w:rPr>
              <w:t>т</w:t>
            </w:r>
            <w:r w:rsidRPr="005A723F">
              <w:rPr>
                <w:rFonts w:ascii="Times New Roman" w:hAnsi="Times New Roman" w:cs="Times New Roman"/>
              </w:rPr>
              <w:t>вом портов</w:t>
            </w:r>
          </w:p>
        </w:tc>
      </w:tr>
    </w:tbl>
    <w:p w:rsidR="0075374A" w:rsidRPr="005A723F" w:rsidRDefault="0075374A" w:rsidP="0075374A">
      <w:pPr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4. Повторители (</w:t>
      </w:r>
      <w:proofErr w:type="spellStart"/>
      <w:r w:rsidRPr="005A723F">
        <w:rPr>
          <w:rFonts w:ascii="Times New Roman" w:hAnsi="Times New Roman" w:cs="Times New Roman"/>
        </w:rPr>
        <w:t>Repeater</w:t>
      </w:r>
      <w:proofErr w:type="spellEnd"/>
      <w:r w:rsidRPr="005A723F">
        <w:rPr>
          <w:rFonts w:ascii="Times New Roman" w:hAnsi="Times New Roman" w:cs="Times New Roman"/>
        </w:rPr>
        <w:t>)- устройства сети, усиливает и заново формирует форму входящего аналог</w:t>
      </w:r>
      <w:r w:rsidRPr="005A723F">
        <w:rPr>
          <w:rFonts w:ascii="Times New Roman" w:hAnsi="Times New Roman" w:cs="Times New Roman"/>
        </w:rPr>
        <w:t>о</w:t>
      </w:r>
      <w:r w:rsidRPr="005A723F">
        <w:rPr>
          <w:rFonts w:ascii="Times New Roman" w:hAnsi="Times New Roman" w:cs="Times New Roman"/>
        </w:rPr>
        <w:t>вого сигнала сети на расстояние другого сегмента (рис. 8). Повторитель действует на электрическом уровне для соединения двух сегментов. Повторители ничего распознают сетевые адреса и поэтому не могут и</w:t>
      </w:r>
      <w:r w:rsidRPr="005A723F">
        <w:rPr>
          <w:rFonts w:ascii="Times New Roman" w:hAnsi="Times New Roman" w:cs="Times New Roman"/>
        </w:rPr>
        <w:t>с</w:t>
      </w:r>
      <w:r w:rsidRPr="005A723F">
        <w:rPr>
          <w:rFonts w:ascii="Times New Roman" w:hAnsi="Times New Roman" w:cs="Times New Roman"/>
        </w:rPr>
        <w:t>пользоваться для уменьшения трафика.</w:t>
      </w:r>
    </w:p>
    <w:p w:rsidR="0075374A" w:rsidRPr="005A723F" w:rsidRDefault="0075374A" w:rsidP="0075374A">
      <w:pPr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Повторители (</w:t>
      </w:r>
      <w:proofErr w:type="spellStart"/>
      <w:r w:rsidRPr="005A723F">
        <w:rPr>
          <w:rFonts w:ascii="Times New Roman" w:hAnsi="Times New Roman" w:cs="Times New Roman"/>
        </w:rPr>
        <w:t>repeater</w:t>
      </w:r>
      <w:proofErr w:type="spellEnd"/>
      <w:r w:rsidRPr="005A723F">
        <w:rPr>
          <w:rFonts w:ascii="Times New Roman" w:hAnsi="Times New Roman" w:cs="Times New Roman"/>
        </w:rPr>
        <w:t>) представляют собой сетевые устройства, функционирующие на первом (физич</w:t>
      </w:r>
      <w:r w:rsidRPr="005A723F">
        <w:rPr>
          <w:rFonts w:ascii="Times New Roman" w:hAnsi="Times New Roman" w:cs="Times New Roman"/>
        </w:rPr>
        <w:t>е</w:t>
      </w:r>
      <w:r w:rsidRPr="005A723F">
        <w:rPr>
          <w:rFonts w:ascii="Times New Roman" w:hAnsi="Times New Roman" w:cs="Times New Roman"/>
        </w:rPr>
        <w:t>ском) уровне эталонной модели OSI. Для того чтобы понять работу повторителя, необходимо знать, что по мере того, как данные покидают устройство отправителя и выходят в сеть, они преобразуются в электрические или световые импульсы, которые после этого передаются по сетевой передающей среде. Такие импульсы называются сигналами (</w:t>
      </w:r>
      <w:proofErr w:type="spellStart"/>
      <w:r w:rsidRPr="005A723F">
        <w:rPr>
          <w:rFonts w:ascii="Times New Roman" w:hAnsi="Times New Roman" w:cs="Times New Roman"/>
        </w:rPr>
        <w:t>signals</w:t>
      </w:r>
      <w:proofErr w:type="spellEnd"/>
      <w:r w:rsidRPr="005A723F">
        <w:rPr>
          <w:rFonts w:ascii="Times New Roman" w:hAnsi="Times New Roman" w:cs="Times New Roman"/>
        </w:rPr>
        <w:t>). Когда сигналы покидают передающую станцию, они являются четкими и легко распознаваемыми. Однако чем больше длина кабеля, тем более слабым и м</w:t>
      </w:r>
      <w:r w:rsidRPr="005A723F">
        <w:rPr>
          <w:rFonts w:ascii="Times New Roman" w:hAnsi="Times New Roman" w:cs="Times New Roman"/>
        </w:rPr>
        <w:t>е</w:t>
      </w:r>
      <w:r w:rsidRPr="005A723F">
        <w:rPr>
          <w:rFonts w:ascii="Times New Roman" w:hAnsi="Times New Roman" w:cs="Times New Roman"/>
        </w:rPr>
        <w:t xml:space="preserve">нее различимым становится сигнал по мере прохождения по сетевой передающей среде.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1"/>
        <w:gridCol w:w="7632"/>
      </w:tblGrid>
      <w:tr w:rsidR="0075374A" w:rsidRPr="005A723F" w:rsidTr="007C2019">
        <w:tc>
          <w:tcPr>
            <w:tcW w:w="2943" w:type="dxa"/>
            <w:shd w:val="clear" w:color="auto" w:fill="auto"/>
          </w:tcPr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1565275" cy="11709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 8. Повторители (</w:t>
            </w:r>
            <w:proofErr w:type="spellStart"/>
            <w:r w:rsidRPr="005A723F">
              <w:rPr>
                <w:rFonts w:ascii="Times New Roman" w:hAnsi="Times New Roman" w:cs="Times New Roman"/>
              </w:rPr>
              <w:t>Repeater</w:t>
            </w:r>
            <w:proofErr w:type="spellEnd"/>
            <w:r w:rsidRPr="005A72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04" w:type="dxa"/>
            <w:shd w:val="clear" w:color="auto" w:fill="auto"/>
          </w:tcPr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Целью испол</w:t>
            </w:r>
            <w:r w:rsidRPr="005A723F">
              <w:rPr>
                <w:rFonts w:ascii="Times New Roman" w:hAnsi="Times New Roman" w:cs="Times New Roman"/>
              </w:rPr>
              <w:t>ь</w:t>
            </w:r>
            <w:r w:rsidRPr="005A723F">
              <w:rPr>
                <w:rFonts w:ascii="Times New Roman" w:hAnsi="Times New Roman" w:cs="Times New Roman"/>
              </w:rPr>
              <w:t>зования повторителя является регенерация и ресинхронизация сетевых сигналов на битовом уровне, что позволяет пер</w:t>
            </w:r>
            <w:r w:rsidRPr="005A723F">
              <w:rPr>
                <w:rFonts w:ascii="Times New Roman" w:hAnsi="Times New Roman" w:cs="Times New Roman"/>
              </w:rPr>
              <w:t>е</w:t>
            </w:r>
            <w:r w:rsidRPr="005A723F">
              <w:rPr>
                <w:rFonts w:ascii="Times New Roman" w:hAnsi="Times New Roman" w:cs="Times New Roman"/>
              </w:rPr>
              <w:t>давать их по среде на большее расстояние. Термин повторитель (</w:t>
            </w:r>
            <w:proofErr w:type="spellStart"/>
            <w:r w:rsidRPr="005A723F">
              <w:rPr>
                <w:rFonts w:ascii="Times New Roman" w:hAnsi="Times New Roman" w:cs="Times New Roman"/>
              </w:rPr>
              <w:t>repeater</w:t>
            </w:r>
            <w:proofErr w:type="spellEnd"/>
            <w:r w:rsidRPr="005A723F">
              <w:rPr>
                <w:rFonts w:ascii="Times New Roman" w:hAnsi="Times New Roman" w:cs="Times New Roman"/>
              </w:rPr>
              <w:t>) первоначально означал отдельный порт «на входе» некоторого устройства и отдельный порт на его «выходе». В настоящее время используются та</w:t>
            </w:r>
            <w:r w:rsidRPr="005A723F">
              <w:rPr>
                <w:rFonts w:ascii="Times New Roman" w:hAnsi="Times New Roman" w:cs="Times New Roman"/>
              </w:rPr>
              <w:t>к</w:t>
            </w:r>
            <w:r w:rsidRPr="005A723F">
              <w:rPr>
                <w:rFonts w:ascii="Times New Roman" w:hAnsi="Times New Roman" w:cs="Times New Roman"/>
              </w:rPr>
              <w:t>же повторители с несколькими портами. В эталонной модели OSI повторители классифицируются как устройства первого уровня, п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>скольку они функционируют только на битовом уровне и не просматривают другую с</w:t>
            </w:r>
            <w:r w:rsidRPr="005A723F">
              <w:rPr>
                <w:rFonts w:ascii="Times New Roman" w:hAnsi="Times New Roman" w:cs="Times New Roman"/>
              </w:rPr>
              <w:t>о</w:t>
            </w:r>
            <w:r w:rsidRPr="005A723F">
              <w:rPr>
                <w:rFonts w:ascii="Times New Roman" w:hAnsi="Times New Roman" w:cs="Times New Roman"/>
              </w:rPr>
              <w:t>держащуюся в пакете информацию.</w:t>
            </w:r>
          </w:p>
        </w:tc>
      </w:tr>
    </w:tbl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5. Коммутаторы (</w:t>
      </w:r>
      <w:proofErr w:type="spellStart"/>
      <w:r w:rsidRPr="005A723F">
        <w:rPr>
          <w:rFonts w:ascii="Times New Roman" w:hAnsi="Times New Roman" w:cs="Times New Roman"/>
        </w:rPr>
        <w:t>Switch</w:t>
      </w:r>
      <w:proofErr w:type="spellEnd"/>
      <w:r w:rsidRPr="005A723F">
        <w:rPr>
          <w:rFonts w:ascii="Times New Roman" w:hAnsi="Times New Roman" w:cs="Times New Roman"/>
        </w:rPr>
        <w:t>) - управляемые программным обеспечением центральные устройства кабел</w:t>
      </w:r>
      <w:r w:rsidRPr="005A723F">
        <w:rPr>
          <w:rFonts w:ascii="Times New Roman" w:hAnsi="Times New Roman" w:cs="Times New Roman"/>
        </w:rPr>
        <w:t>ь</w:t>
      </w:r>
      <w:r w:rsidRPr="005A723F">
        <w:rPr>
          <w:rFonts w:ascii="Times New Roman" w:hAnsi="Times New Roman" w:cs="Times New Roman"/>
        </w:rPr>
        <w:t>ной системы, сокращающие сетевой трафик за счет того, что пришедший пакет анализируется для в</w:t>
      </w:r>
      <w:r w:rsidRPr="005A723F">
        <w:rPr>
          <w:rFonts w:ascii="Times New Roman" w:hAnsi="Times New Roman" w:cs="Times New Roman"/>
        </w:rPr>
        <w:t>ы</w:t>
      </w:r>
      <w:r w:rsidRPr="005A723F">
        <w:rPr>
          <w:rFonts w:ascii="Times New Roman" w:hAnsi="Times New Roman" w:cs="Times New Roman"/>
        </w:rPr>
        <w:t>яснения адреса его получателя и соответственно передается только ему (рис.9).</w:t>
      </w:r>
      <w:r w:rsidRPr="005A723F">
        <w:rPr>
          <w:rFonts w:ascii="Times New Roman" w:hAnsi="Times New Roman" w:cs="Times New Roman"/>
        </w:rPr>
        <w:cr/>
        <w:t>Использование коммутаторов является более дорогим, но и более производительным решением. Ко</w:t>
      </w:r>
      <w:r w:rsidRPr="005A723F">
        <w:rPr>
          <w:rFonts w:ascii="Times New Roman" w:hAnsi="Times New Roman" w:cs="Times New Roman"/>
        </w:rPr>
        <w:t>м</w:t>
      </w:r>
      <w:r w:rsidRPr="005A723F">
        <w:rPr>
          <w:rFonts w:ascii="Times New Roman" w:hAnsi="Times New Roman" w:cs="Times New Roman"/>
        </w:rPr>
        <w:t>мутатор обычно значительно более сложное устройство и может обслуживать одновременно несколько запросов. Если по какой-то причине нужный порт в данный момент времени занят, то пакет помещается в буферную память коммутатора, где и дожидается своей очереди. Построенные с помощью коммут</w:t>
      </w:r>
      <w:r w:rsidRPr="005A723F">
        <w:rPr>
          <w:rFonts w:ascii="Times New Roman" w:hAnsi="Times New Roman" w:cs="Times New Roman"/>
        </w:rPr>
        <w:t>а</w:t>
      </w:r>
      <w:r w:rsidRPr="005A723F">
        <w:rPr>
          <w:rFonts w:ascii="Times New Roman" w:hAnsi="Times New Roman" w:cs="Times New Roman"/>
        </w:rPr>
        <w:t>торов сети могут охватывать несколько сотен машин и иметь протяженность в несколько километров.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3"/>
      </w:tblGrid>
      <w:tr w:rsidR="0075374A" w:rsidRPr="005A723F" w:rsidTr="007C2019">
        <w:tc>
          <w:tcPr>
            <w:tcW w:w="10988" w:type="dxa"/>
            <w:shd w:val="clear" w:color="auto" w:fill="auto"/>
          </w:tcPr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2916555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 9. Комм</w:t>
            </w:r>
            <w:r w:rsidRPr="005A723F">
              <w:rPr>
                <w:rFonts w:ascii="Times New Roman" w:hAnsi="Times New Roman" w:cs="Times New Roman"/>
              </w:rPr>
              <w:t>у</w:t>
            </w:r>
            <w:r w:rsidRPr="005A723F">
              <w:rPr>
                <w:rFonts w:ascii="Times New Roman" w:hAnsi="Times New Roman" w:cs="Times New Roman"/>
              </w:rPr>
              <w:t>татор</w:t>
            </w:r>
          </w:p>
        </w:tc>
      </w:tr>
    </w:tbl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6. Маршрутизаторы (</w:t>
      </w:r>
      <w:proofErr w:type="spellStart"/>
      <w:r w:rsidRPr="005A723F">
        <w:rPr>
          <w:rFonts w:ascii="Times New Roman" w:hAnsi="Times New Roman" w:cs="Times New Roman"/>
        </w:rPr>
        <w:t>Router</w:t>
      </w:r>
      <w:proofErr w:type="spellEnd"/>
      <w:r w:rsidRPr="005A723F">
        <w:rPr>
          <w:rFonts w:ascii="Times New Roman" w:hAnsi="Times New Roman" w:cs="Times New Roman"/>
        </w:rPr>
        <w:t xml:space="preserve">) - стандартные устройства сети, работающие на сетевом уровне и </w:t>
      </w:r>
      <w:proofErr w:type="gramStart"/>
      <w:r w:rsidRPr="005A723F">
        <w:rPr>
          <w:rFonts w:ascii="Times New Roman" w:hAnsi="Times New Roman" w:cs="Times New Roman"/>
        </w:rPr>
        <w:t>позвол</w:t>
      </w:r>
      <w:r w:rsidRPr="005A723F">
        <w:rPr>
          <w:rFonts w:ascii="Times New Roman" w:hAnsi="Times New Roman" w:cs="Times New Roman"/>
        </w:rPr>
        <w:t>я</w:t>
      </w:r>
      <w:r w:rsidRPr="005A723F">
        <w:rPr>
          <w:rFonts w:ascii="Times New Roman" w:hAnsi="Times New Roman" w:cs="Times New Roman"/>
        </w:rPr>
        <w:t>ющее</w:t>
      </w:r>
      <w:proofErr w:type="gramEnd"/>
      <w:r w:rsidRPr="005A723F">
        <w:rPr>
          <w:rFonts w:ascii="Times New Roman" w:hAnsi="Times New Roman" w:cs="Times New Roman"/>
        </w:rPr>
        <w:t xml:space="preserve"> переадресовывать и маршрутизировать пакеты из одной сети в другую, а также фильтровать ш</w:t>
      </w:r>
      <w:r w:rsidRPr="005A723F">
        <w:rPr>
          <w:rFonts w:ascii="Times New Roman" w:hAnsi="Times New Roman" w:cs="Times New Roman"/>
        </w:rPr>
        <w:t>и</w:t>
      </w:r>
      <w:r w:rsidRPr="005A723F">
        <w:rPr>
          <w:rFonts w:ascii="Times New Roman" w:hAnsi="Times New Roman" w:cs="Times New Roman"/>
        </w:rPr>
        <w:t>роковещательные сообщения (рис. 10).</w:t>
      </w:r>
    </w:p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7. Мосты (</w:t>
      </w:r>
      <w:proofErr w:type="spellStart"/>
      <w:r w:rsidRPr="005A723F">
        <w:rPr>
          <w:rFonts w:ascii="Times New Roman" w:hAnsi="Times New Roman" w:cs="Times New Roman"/>
        </w:rPr>
        <w:t>Bridge</w:t>
      </w:r>
      <w:proofErr w:type="spellEnd"/>
      <w:r w:rsidRPr="005A723F">
        <w:rPr>
          <w:rFonts w:ascii="Times New Roman" w:hAnsi="Times New Roman" w:cs="Times New Roman"/>
        </w:rPr>
        <w:t xml:space="preserve">)- устройства сети, которое соединяют два отдельных сегмента, ограниченных </w:t>
      </w:r>
      <w:r w:rsidRPr="005A723F">
        <w:rPr>
          <w:rFonts w:ascii="Times New Roman" w:hAnsi="Times New Roman" w:cs="Times New Roman"/>
        </w:rPr>
        <w:lastRenderedPageBreak/>
        <w:t>своей физической длиной, и передают трафик между ними (рис.11). Мосты также усиливают и конвертируют сигналы для кабеля другого типа. Это позволяет расширить максимальный размер сети, одновременно не нарушая ограничений на максимальную длину кабеля, количество подключенных устройств или к</w:t>
      </w:r>
      <w:r w:rsidRPr="005A723F">
        <w:rPr>
          <w:rFonts w:ascii="Times New Roman" w:hAnsi="Times New Roman" w:cs="Times New Roman"/>
        </w:rPr>
        <w:t>о</w:t>
      </w:r>
      <w:r w:rsidRPr="005A723F">
        <w:rPr>
          <w:rFonts w:ascii="Times New Roman" w:hAnsi="Times New Roman" w:cs="Times New Roman"/>
        </w:rPr>
        <w:t>личество повторителей на сетевой сегмент.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00"/>
        <w:gridCol w:w="5263"/>
      </w:tblGrid>
      <w:tr w:rsidR="0075374A" w:rsidRPr="005A723F" w:rsidTr="007C2019">
        <w:trPr>
          <w:jc w:val="center"/>
        </w:trPr>
        <w:tc>
          <w:tcPr>
            <w:tcW w:w="5494" w:type="dxa"/>
            <w:shd w:val="clear" w:color="auto" w:fill="auto"/>
          </w:tcPr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1316355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 10. Беспроводной маршрутизатор</w:t>
            </w:r>
          </w:p>
        </w:tc>
        <w:tc>
          <w:tcPr>
            <w:tcW w:w="5494" w:type="dxa"/>
            <w:shd w:val="clear" w:color="auto" w:fill="auto"/>
          </w:tcPr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928370" cy="71374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4A" w:rsidRPr="005A723F" w:rsidRDefault="0075374A" w:rsidP="007C201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 11. Мосты (</w:t>
            </w:r>
            <w:proofErr w:type="spellStart"/>
            <w:r w:rsidRPr="005A723F">
              <w:rPr>
                <w:rFonts w:ascii="Times New Roman" w:hAnsi="Times New Roman" w:cs="Times New Roman"/>
              </w:rPr>
              <w:t>Bridge</w:t>
            </w:r>
            <w:proofErr w:type="spellEnd"/>
            <w:r w:rsidRPr="005A723F">
              <w:rPr>
                <w:rFonts w:ascii="Times New Roman" w:hAnsi="Times New Roman" w:cs="Times New Roman"/>
              </w:rPr>
              <w:t>)</w:t>
            </w:r>
          </w:p>
        </w:tc>
      </w:tr>
    </w:tbl>
    <w:p w:rsidR="0075374A" w:rsidRPr="005A723F" w:rsidRDefault="0075374A" w:rsidP="0075374A">
      <w:pPr>
        <w:rPr>
          <w:rFonts w:ascii="Times New Roman" w:hAnsi="Times New Roman" w:cs="Times New Roman"/>
        </w:rPr>
      </w:pPr>
    </w:p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8. Шлюзы (</w:t>
      </w:r>
      <w:proofErr w:type="spellStart"/>
      <w:r w:rsidRPr="005A723F">
        <w:rPr>
          <w:rFonts w:ascii="Times New Roman" w:hAnsi="Times New Roman" w:cs="Times New Roman"/>
        </w:rPr>
        <w:t>Gateway</w:t>
      </w:r>
      <w:proofErr w:type="spellEnd"/>
      <w:r w:rsidRPr="005A723F">
        <w:rPr>
          <w:rFonts w:ascii="Times New Roman" w:hAnsi="Times New Roman" w:cs="Times New Roman"/>
        </w:rPr>
        <w:t>) - программно-аппаратные комплексы, соединяющие разнородные сети или сетевые устройства. Шлюзы позволяет решать проблемы различия протоколов или систем адресации. Они де</w:t>
      </w:r>
      <w:r w:rsidRPr="005A723F">
        <w:rPr>
          <w:rFonts w:ascii="Times New Roman" w:hAnsi="Times New Roman" w:cs="Times New Roman"/>
        </w:rPr>
        <w:t>й</w:t>
      </w:r>
      <w:r w:rsidRPr="005A723F">
        <w:rPr>
          <w:rFonts w:ascii="Times New Roman" w:hAnsi="Times New Roman" w:cs="Times New Roman"/>
        </w:rPr>
        <w:t>ствует на сеансовом, представительском и прикладном уровнях модели OSI.</w:t>
      </w:r>
    </w:p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9. Мультиплексоры – это устройства центрального офиса, которое поддерживают несколько сотен ци</w:t>
      </w:r>
      <w:r w:rsidRPr="005A723F">
        <w:rPr>
          <w:rFonts w:ascii="Times New Roman" w:hAnsi="Times New Roman" w:cs="Times New Roman"/>
        </w:rPr>
        <w:t>ф</w:t>
      </w:r>
      <w:r w:rsidRPr="005A723F">
        <w:rPr>
          <w:rFonts w:ascii="Times New Roman" w:hAnsi="Times New Roman" w:cs="Times New Roman"/>
        </w:rPr>
        <w:t xml:space="preserve">ровых абонентских линий. Мультиплексоры посылают и получают абонентские данные по телефонным линиям, концентрируя весь трафик в одном высокоскоростном канале для передачи в </w:t>
      </w:r>
      <w:proofErr w:type="spellStart"/>
      <w:r w:rsidRPr="005A723F">
        <w:rPr>
          <w:rFonts w:ascii="Times New Roman" w:hAnsi="Times New Roman" w:cs="Times New Roman"/>
        </w:rPr>
        <w:t>Internet</w:t>
      </w:r>
      <w:proofErr w:type="spellEnd"/>
      <w:r w:rsidRPr="005A723F">
        <w:rPr>
          <w:rFonts w:ascii="Times New Roman" w:hAnsi="Times New Roman" w:cs="Times New Roman"/>
        </w:rPr>
        <w:t xml:space="preserve"> или в сеть компании.</w:t>
      </w:r>
    </w:p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10. Межсетевые экраны (</w:t>
      </w:r>
      <w:proofErr w:type="spellStart"/>
      <w:r w:rsidRPr="005A723F">
        <w:rPr>
          <w:rFonts w:ascii="Times New Roman" w:hAnsi="Times New Roman" w:cs="Times New Roman"/>
        </w:rPr>
        <w:t>firewall</w:t>
      </w:r>
      <w:proofErr w:type="spellEnd"/>
      <w:r w:rsidRPr="005A723F">
        <w:rPr>
          <w:rFonts w:ascii="Times New Roman" w:hAnsi="Times New Roman" w:cs="Times New Roman"/>
        </w:rPr>
        <w:t>, брандмауэры) - это сетевые устройства, реализующие контроль за п</w:t>
      </w:r>
      <w:r w:rsidRPr="005A723F">
        <w:rPr>
          <w:rFonts w:ascii="Times New Roman" w:hAnsi="Times New Roman" w:cs="Times New Roman"/>
        </w:rPr>
        <w:t>о</w:t>
      </w:r>
      <w:r w:rsidRPr="005A723F">
        <w:rPr>
          <w:rFonts w:ascii="Times New Roman" w:hAnsi="Times New Roman" w:cs="Times New Roman"/>
        </w:rPr>
        <w:t>ступающей в локальную сеть и выходящей из нее информацией и обеспечивающие защиту локальной сети посредством фильтрации информации. Большинство межсетевых экранов построено на классич</w:t>
      </w:r>
      <w:r w:rsidRPr="005A723F">
        <w:rPr>
          <w:rFonts w:ascii="Times New Roman" w:hAnsi="Times New Roman" w:cs="Times New Roman"/>
        </w:rPr>
        <w:t>е</w:t>
      </w:r>
      <w:r w:rsidRPr="005A723F">
        <w:rPr>
          <w:rFonts w:ascii="Times New Roman" w:hAnsi="Times New Roman" w:cs="Times New Roman"/>
        </w:rPr>
        <w:t>ских моделях разграничения доступа, согласно которым субъекту (пользователю, программе, процессу или сетевому пакету) разрешается или запрещается доступ к какому-либо объекту (файлу или узлу сети) при предъявлении некоторого уникального, присущего только этому субъекту, элемента. В больши</w:t>
      </w:r>
      <w:r w:rsidRPr="005A723F">
        <w:rPr>
          <w:rFonts w:ascii="Times New Roman" w:hAnsi="Times New Roman" w:cs="Times New Roman"/>
        </w:rPr>
        <w:t>н</w:t>
      </w:r>
      <w:r w:rsidRPr="005A723F">
        <w:rPr>
          <w:rFonts w:ascii="Times New Roman" w:hAnsi="Times New Roman" w:cs="Times New Roman"/>
        </w:rPr>
        <w:t>стве случаев этим элементом является пароль. В других случаях таким уникальным элементом является микропроцессорные карточки, биометрические характеристики пользователя и т. п. Для сетевого пакета таким элементом являются адреса или флаги, находящиеся в заголовке пакета, а также некоторые др</w:t>
      </w:r>
      <w:r w:rsidRPr="005A723F">
        <w:rPr>
          <w:rFonts w:ascii="Times New Roman" w:hAnsi="Times New Roman" w:cs="Times New Roman"/>
        </w:rPr>
        <w:t>у</w:t>
      </w:r>
      <w:r w:rsidRPr="005A723F">
        <w:rPr>
          <w:rFonts w:ascii="Times New Roman" w:hAnsi="Times New Roman" w:cs="Times New Roman"/>
        </w:rPr>
        <w:t>гие параметры. Таким образом, межсетевой экран - это программный и/или аппаратный барьер между двумя сетями, позволяющий устанавливать только авторизованные межсетевые соединения. Обычно межсетевые э</w:t>
      </w:r>
      <w:r w:rsidRPr="005A723F">
        <w:rPr>
          <w:rFonts w:ascii="Times New Roman" w:hAnsi="Times New Roman" w:cs="Times New Roman"/>
        </w:rPr>
        <w:t>к</w:t>
      </w:r>
      <w:r w:rsidRPr="005A723F">
        <w:rPr>
          <w:rFonts w:ascii="Times New Roman" w:hAnsi="Times New Roman" w:cs="Times New Roman"/>
        </w:rPr>
        <w:t xml:space="preserve">раны защищают соединяемую с </w:t>
      </w:r>
      <w:proofErr w:type="spellStart"/>
      <w:r w:rsidRPr="005A723F">
        <w:rPr>
          <w:rFonts w:ascii="Times New Roman" w:hAnsi="Times New Roman" w:cs="Times New Roman"/>
        </w:rPr>
        <w:t>Internet</w:t>
      </w:r>
      <w:proofErr w:type="spellEnd"/>
      <w:r w:rsidRPr="005A723F">
        <w:rPr>
          <w:rFonts w:ascii="Times New Roman" w:hAnsi="Times New Roman" w:cs="Times New Roman"/>
        </w:rPr>
        <w:t xml:space="preserve"> корпоративную сеть от проникновения </w:t>
      </w:r>
      <w:proofErr w:type="gramStart"/>
      <w:r w:rsidRPr="005A723F">
        <w:rPr>
          <w:rFonts w:ascii="Times New Roman" w:hAnsi="Times New Roman" w:cs="Times New Roman"/>
        </w:rPr>
        <w:t>извне</w:t>
      </w:r>
      <w:proofErr w:type="gramEnd"/>
      <w:r w:rsidRPr="005A723F">
        <w:rPr>
          <w:rFonts w:ascii="Times New Roman" w:hAnsi="Times New Roman" w:cs="Times New Roman"/>
        </w:rPr>
        <w:t xml:space="preserve"> и исключает во</w:t>
      </w:r>
      <w:r w:rsidRPr="005A723F">
        <w:rPr>
          <w:rFonts w:ascii="Times New Roman" w:hAnsi="Times New Roman" w:cs="Times New Roman"/>
        </w:rPr>
        <w:t>з</w:t>
      </w:r>
      <w:r w:rsidRPr="005A723F">
        <w:rPr>
          <w:rFonts w:ascii="Times New Roman" w:hAnsi="Times New Roman" w:cs="Times New Roman"/>
        </w:rPr>
        <w:t>можность доступа к конфиденциальной информации.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Беспроводные локальные сети считаются перспективным направлением развития ЛС. Их пр</w:t>
      </w:r>
      <w:r w:rsidRPr="005A723F">
        <w:rPr>
          <w:rFonts w:ascii="Times New Roman" w:hAnsi="Times New Roman" w:cs="Times New Roman"/>
        </w:rPr>
        <w:t>е</w:t>
      </w:r>
      <w:r w:rsidRPr="005A723F">
        <w:rPr>
          <w:rFonts w:ascii="Times New Roman" w:hAnsi="Times New Roman" w:cs="Times New Roman"/>
        </w:rPr>
        <w:t>имущество - простота и мобильность. Также исчезают проблемы, связанные с прокладкой и монтажом кабельных соединений - достаточно установить интерфейсные платы на рабочие станции, и сеть готова к работе.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Сердцем любой беспроводной сети является точка доступа (рис. 12), через которую конечные устройства по радио связываются с корпоративной сетью. Она определяет не только радиус действия и скорость передачи данных, но и решает элементарные задачи управления и обеспечения безопасности. 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Хорошие точки доступа оснащаются двумя антеннами, причем в каждый момент времени работает а</w:t>
      </w:r>
      <w:r w:rsidRPr="005A723F">
        <w:rPr>
          <w:rFonts w:ascii="Times New Roman" w:hAnsi="Times New Roman" w:cs="Times New Roman"/>
        </w:rPr>
        <w:t>н</w:t>
      </w:r>
      <w:r w:rsidRPr="005A723F">
        <w:rPr>
          <w:rFonts w:ascii="Times New Roman" w:hAnsi="Times New Roman" w:cs="Times New Roman"/>
        </w:rPr>
        <w:t>тенна с лучшим качеством приема. Переключение антенн уже на удалении в несколько метров дает повышение качества и, соответственно, скорости передачи по сравнению с «однорукими» точками доступа. Обычно используемые ненапра</w:t>
      </w:r>
      <w:r w:rsidRPr="005A723F">
        <w:rPr>
          <w:rFonts w:ascii="Times New Roman" w:hAnsi="Times New Roman" w:cs="Times New Roman"/>
        </w:rPr>
        <w:t>в</w:t>
      </w:r>
      <w:r w:rsidRPr="005A723F">
        <w:rPr>
          <w:rFonts w:ascii="Times New Roman" w:hAnsi="Times New Roman" w:cs="Times New Roman"/>
        </w:rPr>
        <w:t>ленные антенны жестко крепятся к корпусу.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1"/>
        <w:gridCol w:w="3462"/>
      </w:tblGrid>
      <w:tr w:rsidR="0075374A" w:rsidRPr="005A723F" w:rsidTr="007C2019">
        <w:tc>
          <w:tcPr>
            <w:tcW w:w="7338" w:type="dxa"/>
            <w:shd w:val="clear" w:color="auto" w:fill="auto"/>
          </w:tcPr>
          <w:p w:rsidR="0075374A" w:rsidRPr="005A723F" w:rsidRDefault="0075374A" w:rsidP="007C20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723F">
              <w:rPr>
                <w:rFonts w:ascii="Times New Roman" w:hAnsi="Times New Roman" w:cs="Times New Roman"/>
              </w:rPr>
              <w:t>Радиохарактеристики</w:t>
            </w:r>
            <w:proofErr w:type="spellEnd"/>
            <w:r w:rsidRPr="005A723F">
              <w:rPr>
                <w:rFonts w:ascii="Times New Roman" w:hAnsi="Times New Roman" w:cs="Times New Roman"/>
              </w:rPr>
              <w:t xml:space="preserve"> точки доступа во многом определяются тем, какие антенны используются. Так, одну и ту же точку доступа с разными антеннами можно использовать для решения разных з</w:t>
            </w:r>
            <w:r w:rsidRPr="005A723F">
              <w:rPr>
                <w:rFonts w:ascii="Times New Roman" w:hAnsi="Times New Roman" w:cs="Times New Roman"/>
              </w:rPr>
              <w:t>а</w:t>
            </w:r>
            <w:r w:rsidRPr="005A723F">
              <w:rPr>
                <w:rFonts w:ascii="Times New Roman" w:hAnsi="Times New Roman" w:cs="Times New Roman"/>
              </w:rPr>
              <w:t>дач. Если, к примеру, точка доступа применяется в качестве радиомоста между зданиями, удаленными на 2 км или более (до 25 км), то предпочт</w:t>
            </w:r>
            <w:r w:rsidRPr="005A723F">
              <w:rPr>
                <w:rFonts w:ascii="Times New Roman" w:hAnsi="Times New Roman" w:cs="Times New Roman"/>
              </w:rPr>
              <w:t>и</w:t>
            </w:r>
            <w:r w:rsidRPr="005A723F">
              <w:rPr>
                <w:rFonts w:ascii="Times New Roman" w:hAnsi="Times New Roman" w:cs="Times New Roman"/>
              </w:rPr>
              <w:t>тельнее установить направленную антенну.</w:t>
            </w:r>
          </w:p>
        </w:tc>
        <w:tc>
          <w:tcPr>
            <w:tcW w:w="3509" w:type="dxa"/>
            <w:shd w:val="clear" w:color="auto" w:fill="auto"/>
          </w:tcPr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1468755" cy="9696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4A" w:rsidRPr="005A723F" w:rsidRDefault="0075374A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Рис. 12. Точка доступа</w:t>
            </w:r>
          </w:p>
        </w:tc>
      </w:tr>
    </w:tbl>
    <w:p w:rsidR="0075374A" w:rsidRPr="005A723F" w:rsidRDefault="0075374A" w:rsidP="0075374A">
      <w:pPr>
        <w:ind w:firstLine="708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Программное обеспечение локальных сетей.</w:t>
      </w:r>
    </w:p>
    <w:p w:rsidR="0075374A" w:rsidRPr="005A723F" w:rsidRDefault="0075374A" w:rsidP="0075374A">
      <w:pPr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После подключения компьютеров к сети необходимо установить на них специальное сетевое пр</w:t>
      </w:r>
      <w:r w:rsidRPr="005A723F">
        <w:rPr>
          <w:rFonts w:ascii="Times New Roman" w:hAnsi="Times New Roman" w:cs="Times New Roman"/>
        </w:rPr>
        <w:t>о</w:t>
      </w:r>
      <w:r w:rsidRPr="005A723F">
        <w:rPr>
          <w:rFonts w:ascii="Times New Roman" w:hAnsi="Times New Roman" w:cs="Times New Roman"/>
        </w:rPr>
        <w:t>граммное обеспечение. Существует два подхода к организации сетевого программного обеспечения:</w:t>
      </w:r>
    </w:p>
    <w:p w:rsidR="0075374A" w:rsidRPr="005A723F" w:rsidRDefault="0075374A" w:rsidP="0075374A">
      <w:pPr>
        <w:widowControl/>
        <w:numPr>
          <w:ilvl w:val="0"/>
          <w:numId w:val="2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lastRenderedPageBreak/>
        <w:t>сети с централизованным управлением;</w:t>
      </w:r>
    </w:p>
    <w:p w:rsidR="0075374A" w:rsidRPr="005A723F" w:rsidRDefault="0075374A" w:rsidP="0075374A">
      <w:pPr>
        <w:widowControl/>
        <w:numPr>
          <w:ilvl w:val="0"/>
          <w:numId w:val="2"/>
        </w:numPr>
        <w:suppressAutoHyphens w:val="0"/>
        <w:autoSpaceDE/>
        <w:rPr>
          <w:rFonts w:ascii="Times New Roman" w:hAnsi="Times New Roman" w:cs="Times New Roman"/>
        </w:rPr>
      </w:pPr>
      <w:proofErr w:type="gramStart"/>
      <w:r w:rsidRPr="005A723F">
        <w:rPr>
          <w:rFonts w:ascii="Times New Roman" w:hAnsi="Times New Roman" w:cs="Times New Roman"/>
        </w:rPr>
        <w:t>одно-ранговые</w:t>
      </w:r>
      <w:proofErr w:type="gramEnd"/>
      <w:r w:rsidRPr="005A723F">
        <w:rPr>
          <w:rFonts w:ascii="Times New Roman" w:hAnsi="Times New Roman" w:cs="Times New Roman"/>
        </w:rPr>
        <w:t xml:space="preserve"> сети. Сети с централизованным управлением.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В сети с централизованным управлением выделяются одна или несколько машин, управляющих обм</w:t>
      </w:r>
      <w:r w:rsidRPr="005A723F">
        <w:rPr>
          <w:rFonts w:ascii="Times New Roman" w:hAnsi="Times New Roman" w:cs="Times New Roman"/>
        </w:rPr>
        <w:t>е</w:t>
      </w:r>
      <w:r w:rsidRPr="005A723F">
        <w:rPr>
          <w:rFonts w:ascii="Times New Roman" w:hAnsi="Times New Roman" w:cs="Times New Roman"/>
        </w:rPr>
        <w:t>ном данными по сети. Диски выделенных машин, которые называются файл-серверами, доступны всем остальным компьютерам сети. На файл-серверах должна работать специальная сетевая операцио</w:t>
      </w:r>
      <w:r w:rsidRPr="005A723F">
        <w:rPr>
          <w:rFonts w:ascii="Times New Roman" w:hAnsi="Times New Roman" w:cs="Times New Roman"/>
        </w:rPr>
        <w:t>н</w:t>
      </w:r>
      <w:r w:rsidRPr="005A723F">
        <w:rPr>
          <w:rFonts w:ascii="Times New Roman" w:hAnsi="Times New Roman" w:cs="Times New Roman"/>
        </w:rPr>
        <w:t xml:space="preserve">ная система. Обычно это </w:t>
      </w:r>
      <w:proofErr w:type="spellStart"/>
      <w:r w:rsidRPr="005A723F">
        <w:rPr>
          <w:rFonts w:ascii="Times New Roman" w:hAnsi="Times New Roman" w:cs="Times New Roman"/>
        </w:rPr>
        <w:t>мультизадачная</w:t>
      </w:r>
      <w:proofErr w:type="spellEnd"/>
      <w:r w:rsidRPr="005A723F">
        <w:rPr>
          <w:rFonts w:ascii="Times New Roman" w:hAnsi="Times New Roman" w:cs="Times New Roman"/>
        </w:rPr>
        <w:t xml:space="preserve"> ОS, </w:t>
      </w:r>
      <w:proofErr w:type="gramStart"/>
      <w:r w:rsidRPr="005A723F">
        <w:rPr>
          <w:rFonts w:ascii="Times New Roman" w:hAnsi="Times New Roman" w:cs="Times New Roman"/>
        </w:rPr>
        <w:t>использующая</w:t>
      </w:r>
      <w:proofErr w:type="gramEnd"/>
      <w:r w:rsidRPr="005A723F">
        <w:rPr>
          <w:rFonts w:ascii="Times New Roman" w:hAnsi="Times New Roman" w:cs="Times New Roman"/>
        </w:rPr>
        <w:t xml:space="preserve"> защищенный режим работы процессора.</w:t>
      </w:r>
    </w:p>
    <w:p w:rsidR="0075374A" w:rsidRPr="005A723F" w:rsidRDefault="0075374A" w:rsidP="0075374A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Остальные компьютеры называются рабочими станциями. Рабочие станции имеют доступ к дискам файл-сервера и совместно используемым принтерам, но и только. С одной рабочей станции нельзя работать с дисками других рабочих станций. С одной стороны, это хорошо, так как пользователи изолир</w:t>
      </w:r>
      <w:r w:rsidRPr="005A723F">
        <w:rPr>
          <w:rFonts w:ascii="Times New Roman" w:hAnsi="Times New Roman" w:cs="Times New Roman"/>
        </w:rPr>
        <w:t>о</w:t>
      </w:r>
      <w:r w:rsidRPr="005A723F">
        <w:rPr>
          <w:rFonts w:ascii="Times New Roman" w:hAnsi="Times New Roman" w:cs="Times New Roman"/>
        </w:rPr>
        <w:t>ваны друг от друга и не могут случайно повредить чужие данные. С другой стороны, для обмена да</w:t>
      </w:r>
      <w:r w:rsidRPr="005A723F">
        <w:rPr>
          <w:rFonts w:ascii="Times New Roman" w:hAnsi="Times New Roman" w:cs="Times New Roman"/>
        </w:rPr>
        <w:t>н</w:t>
      </w:r>
      <w:r w:rsidRPr="005A723F">
        <w:rPr>
          <w:rFonts w:ascii="Times New Roman" w:hAnsi="Times New Roman" w:cs="Times New Roman"/>
        </w:rPr>
        <w:t>ными пользователи вынуждены использовать диски файл-сервера, создавая для него дополнительную нагрузку.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Есть, однако, специальные программы, работающие в сети с централизованным управлением и позв</w:t>
      </w:r>
      <w:r w:rsidRPr="005A723F">
        <w:rPr>
          <w:rFonts w:ascii="Times New Roman" w:hAnsi="Times New Roman" w:cs="Times New Roman"/>
        </w:rPr>
        <w:t>о</w:t>
      </w:r>
      <w:r w:rsidRPr="005A723F">
        <w:rPr>
          <w:rFonts w:ascii="Times New Roman" w:hAnsi="Times New Roman" w:cs="Times New Roman"/>
        </w:rPr>
        <w:t xml:space="preserve">ляющие передавать данные непосредственно от одной рабочей станции к другой минуя файл-сервер. Пример такой программы - программа </w:t>
      </w:r>
      <w:proofErr w:type="spellStart"/>
      <w:r w:rsidRPr="005A723F">
        <w:rPr>
          <w:rFonts w:ascii="Times New Roman" w:hAnsi="Times New Roman" w:cs="Times New Roman"/>
        </w:rPr>
        <w:t>NetLink</w:t>
      </w:r>
      <w:proofErr w:type="spellEnd"/>
      <w:r w:rsidRPr="005A723F">
        <w:rPr>
          <w:rFonts w:ascii="Times New Roman" w:hAnsi="Times New Roman" w:cs="Times New Roman"/>
        </w:rPr>
        <w:t>. После ее запуска на двух рабочих станциях можно передавать файлы с диска одной станции на диск другой, аналогично тому, как копируются файлы из о</w:t>
      </w:r>
      <w:r w:rsidRPr="005A723F">
        <w:rPr>
          <w:rFonts w:ascii="Times New Roman" w:hAnsi="Times New Roman" w:cs="Times New Roman"/>
        </w:rPr>
        <w:t>д</w:t>
      </w:r>
      <w:r w:rsidRPr="005A723F">
        <w:rPr>
          <w:rFonts w:ascii="Times New Roman" w:hAnsi="Times New Roman" w:cs="Times New Roman"/>
        </w:rPr>
        <w:t xml:space="preserve">ного каталога в другой при помощи программы </w:t>
      </w:r>
      <w:proofErr w:type="spellStart"/>
      <w:r w:rsidRPr="005A723F">
        <w:rPr>
          <w:rFonts w:ascii="Times New Roman" w:hAnsi="Times New Roman" w:cs="Times New Roman"/>
        </w:rPr>
        <w:t>Norton</w:t>
      </w:r>
      <w:proofErr w:type="spellEnd"/>
      <w:r w:rsidRPr="005A723F">
        <w:rPr>
          <w:rFonts w:ascii="Times New Roman" w:hAnsi="Times New Roman" w:cs="Times New Roman"/>
        </w:rPr>
        <w:t xml:space="preserve"> </w:t>
      </w:r>
      <w:proofErr w:type="spellStart"/>
      <w:r w:rsidRPr="005A723F">
        <w:rPr>
          <w:rFonts w:ascii="Times New Roman" w:hAnsi="Times New Roman" w:cs="Times New Roman"/>
        </w:rPr>
        <w:t>Commander</w:t>
      </w:r>
      <w:proofErr w:type="spellEnd"/>
      <w:r w:rsidRPr="005A723F">
        <w:rPr>
          <w:rFonts w:ascii="Times New Roman" w:hAnsi="Times New Roman" w:cs="Times New Roman"/>
        </w:rPr>
        <w:t>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На рабочих станциях должно быть установлено специальное программное обеспечение, часто называемое сетевой оболочкой. Это обеспечение работает в среде той О</w:t>
      </w:r>
      <w:proofErr w:type="gramStart"/>
      <w:r w:rsidRPr="005A723F">
        <w:rPr>
          <w:rFonts w:ascii="Times New Roman" w:hAnsi="Times New Roman" w:cs="Times New Roman"/>
        </w:rPr>
        <w:t>S</w:t>
      </w:r>
      <w:proofErr w:type="gramEnd"/>
      <w:r w:rsidRPr="005A723F">
        <w:rPr>
          <w:rFonts w:ascii="Times New Roman" w:hAnsi="Times New Roman" w:cs="Times New Roman"/>
        </w:rPr>
        <w:t>, которая используется на данной р</w:t>
      </w:r>
      <w:r w:rsidRPr="005A723F">
        <w:rPr>
          <w:rFonts w:ascii="Times New Roman" w:hAnsi="Times New Roman" w:cs="Times New Roman"/>
        </w:rPr>
        <w:t>а</w:t>
      </w:r>
      <w:r w:rsidRPr="005A723F">
        <w:rPr>
          <w:rFonts w:ascii="Times New Roman" w:hAnsi="Times New Roman" w:cs="Times New Roman"/>
        </w:rPr>
        <w:t>бочей станции, - DOS, OS/2 и т.д.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Файл-серверы могут быть выделенными или невыделенными. В первом случае файл-сервер не может использоваться как рабочая станция и выполняет только задачи управления сетью. Во втором случае параллельно с задачей управления сетью файл-сервер выполняет обычные пользовательские программы в среде MS-DOS. Однако при этом снижается производительность файл-сервера и наде</w:t>
      </w:r>
      <w:r w:rsidRPr="005A723F">
        <w:rPr>
          <w:rFonts w:ascii="Times New Roman" w:hAnsi="Times New Roman" w:cs="Times New Roman"/>
        </w:rPr>
        <w:t>ж</w:t>
      </w:r>
      <w:r w:rsidRPr="005A723F">
        <w:rPr>
          <w:rFonts w:ascii="Times New Roman" w:hAnsi="Times New Roman" w:cs="Times New Roman"/>
        </w:rPr>
        <w:t>ность работы всей сети в целом, так как ошибка в пользовательской программе, запущенной на файл-сервере, может привести к остановке работы всей сети. Поэтому не рекомендуется использовать нев</w:t>
      </w:r>
      <w:r w:rsidRPr="005A723F">
        <w:rPr>
          <w:rFonts w:ascii="Times New Roman" w:hAnsi="Times New Roman" w:cs="Times New Roman"/>
        </w:rPr>
        <w:t>ы</w:t>
      </w:r>
      <w:r w:rsidRPr="005A723F">
        <w:rPr>
          <w:rFonts w:ascii="Times New Roman" w:hAnsi="Times New Roman" w:cs="Times New Roman"/>
        </w:rPr>
        <w:t>деленные файл-серверы, особенно в ответственных случаях.</w:t>
      </w:r>
    </w:p>
    <w:p w:rsidR="0075374A" w:rsidRPr="005A723F" w:rsidRDefault="0075374A" w:rsidP="0075374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A723F">
        <w:rPr>
          <w:rFonts w:ascii="Times New Roman" w:hAnsi="Times New Roman" w:cs="Times New Roman"/>
        </w:rPr>
        <w:t>Существуют различные сетевые ОS, ориентированные на сети с централизованным управлением.</w:t>
      </w:r>
      <w:proofErr w:type="gramEnd"/>
      <w:r w:rsidRPr="005A723F">
        <w:rPr>
          <w:rFonts w:ascii="Times New Roman" w:hAnsi="Times New Roman" w:cs="Times New Roman"/>
        </w:rPr>
        <w:t xml:space="preserve"> </w:t>
      </w:r>
      <w:proofErr w:type="gramStart"/>
      <w:r w:rsidRPr="005A723F">
        <w:rPr>
          <w:rFonts w:ascii="Times New Roman" w:hAnsi="Times New Roman" w:cs="Times New Roman"/>
        </w:rPr>
        <w:t>С</w:t>
      </w:r>
      <w:r w:rsidRPr="005A723F">
        <w:rPr>
          <w:rFonts w:ascii="Times New Roman" w:hAnsi="Times New Roman" w:cs="Times New Roman"/>
        </w:rPr>
        <w:t>а</w:t>
      </w:r>
      <w:r w:rsidRPr="005A723F">
        <w:rPr>
          <w:rFonts w:ascii="Times New Roman" w:hAnsi="Times New Roman" w:cs="Times New Roman"/>
        </w:rPr>
        <w:t xml:space="preserve">мые известные из них - </w:t>
      </w:r>
      <w:proofErr w:type="spellStart"/>
      <w:r w:rsidRPr="005A723F">
        <w:rPr>
          <w:rFonts w:ascii="Times New Roman" w:hAnsi="Times New Roman" w:cs="Times New Roman"/>
        </w:rPr>
        <w:t>Novell</w:t>
      </w:r>
      <w:proofErr w:type="spellEnd"/>
      <w:r w:rsidRPr="005A723F">
        <w:rPr>
          <w:rFonts w:ascii="Times New Roman" w:hAnsi="Times New Roman" w:cs="Times New Roman"/>
        </w:rPr>
        <w:t xml:space="preserve"> </w:t>
      </w:r>
      <w:proofErr w:type="spellStart"/>
      <w:r w:rsidRPr="005A723F">
        <w:rPr>
          <w:rFonts w:ascii="Times New Roman" w:hAnsi="Times New Roman" w:cs="Times New Roman"/>
        </w:rPr>
        <w:t>NetWare</w:t>
      </w:r>
      <w:proofErr w:type="spellEnd"/>
      <w:r w:rsidRPr="005A723F">
        <w:rPr>
          <w:rFonts w:ascii="Times New Roman" w:hAnsi="Times New Roman" w:cs="Times New Roman"/>
        </w:rPr>
        <w:t xml:space="preserve">, Microsoft </w:t>
      </w:r>
      <w:proofErr w:type="spellStart"/>
      <w:r w:rsidRPr="005A723F">
        <w:rPr>
          <w:rFonts w:ascii="Times New Roman" w:hAnsi="Times New Roman" w:cs="Times New Roman"/>
        </w:rPr>
        <w:t>Lan</w:t>
      </w:r>
      <w:proofErr w:type="spellEnd"/>
      <w:r w:rsidRPr="005A723F">
        <w:rPr>
          <w:rFonts w:ascii="Times New Roman" w:hAnsi="Times New Roman" w:cs="Times New Roman"/>
        </w:rPr>
        <w:t xml:space="preserve"> </w:t>
      </w:r>
      <w:proofErr w:type="spellStart"/>
      <w:r w:rsidRPr="005A723F">
        <w:rPr>
          <w:rFonts w:ascii="Times New Roman" w:hAnsi="Times New Roman" w:cs="Times New Roman"/>
        </w:rPr>
        <w:t>Manager</w:t>
      </w:r>
      <w:proofErr w:type="spellEnd"/>
      <w:r w:rsidRPr="005A723F">
        <w:rPr>
          <w:rFonts w:ascii="Times New Roman" w:hAnsi="Times New Roman" w:cs="Times New Roman"/>
        </w:rPr>
        <w:t xml:space="preserve"> (на базе OS/2), а также выполненная на базе UNIX </w:t>
      </w:r>
      <w:proofErr w:type="spellStart"/>
      <w:r w:rsidRPr="005A723F">
        <w:rPr>
          <w:rFonts w:ascii="Times New Roman" w:hAnsi="Times New Roman" w:cs="Times New Roman"/>
        </w:rPr>
        <w:t>System</w:t>
      </w:r>
      <w:proofErr w:type="spellEnd"/>
      <w:r w:rsidRPr="005A723F">
        <w:rPr>
          <w:rFonts w:ascii="Times New Roman" w:hAnsi="Times New Roman" w:cs="Times New Roman"/>
        </w:rPr>
        <w:t xml:space="preserve"> V сетевая ОS VINES.</w:t>
      </w:r>
      <w:proofErr w:type="gramEnd"/>
    </w:p>
    <w:p w:rsidR="0075374A" w:rsidRPr="005A723F" w:rsidRDefault="0075374A" w:rsidP="0075374A">
      <w:pPr>
        <w:spacing w:before="120"/>
        <w:jc w:val="both"/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>Контрольные вопросы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такое компьютерная сеть?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необходимо для создания компьютерных сетей?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Какова основная задача, решаемая при создании компьютерных сетей?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такое протоколы? Для чего они предназначены?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По какому принципу компьютерные сети делятся </w:t>
      </w:r>
      <w:proofErr w:type="gramStart"/>
      <w:r w:rsidRPr="005A723F">
        <w:rPr>
          <w:rFonts w:ascii="Times New Roman" w:hAnsi="Times New Roman" w:cs="Times New Roman"/>
        </w:rPr>
        <w:t>на</w:t>
      </w:r>
      <w:proofErr w:type="gramEnd"/>
      <w:r w:rsidRPr="005A723F">
        <w:rPr>
          <w:rFonts w:ascii="Times New Roman" w:hAnsi="Times New Roman" w:cs="Times New Roman"/>
        </w:rPr>
        <w:t xml:space="preserve"> локальные и глобальные?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такое интерфейсы?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такое серверы сети?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Какие сети называются </w:t>
      </w:r>
      <w:proofErr w:type="spellStart"/>
      <w:r w:rsidRPr="005A723F">
        <w:rPr>
          <w:rFonts w:ascii="Times New Roman" w:hAnsi="Times New Roman" w:cs="Times New Roman"/>
        </w:rPr>
        <w:t>одноранговыми</w:t>
      </w:r>
      <w:proofErr w:type="spellEnd"/>
      <w:r w:rsidRPr="005A723F">
        <w:rPr>
          <w:rFonts w:ascii="Times New Roman" w:hAnsi="Times New Roman" w:cs="Times New Roman"/>
        </w:rPr>
        <w:t>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такое рабочие станции?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Какие кабели можно использовать в качестве передающей среды в проводных сетях?</w:t>
      </w:r>
    </w:p>
    <w:p w:rsidR="0075374A" w:rsidRPr="005A723F" w:rsidRDefault="0075374A" w:rsidP="0075374A">
      <w:pPr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используются в качестве передающей среды в беспрово</w:t>
      </w:r>
      <w:r w:rsidRPr="005A723F">
        <w:rPr>
          <w:rFonts w:ascii="Times New Roman" w:hAnsi="Times New Roman" w:cs="Times New Roman"/>
        </w:rPr>
        <w:t>д</w:t>
      </w:r>
      <w:r w:rsidRPr="005A723F">
        <w:rPr>
          <w:rFonts w:ascii="Times New Roman" w:hAnsi="Times New Roman" w:cs="Times New Roman"/>
        </w:rPr>
        <w:t>ных локальных сетях?</w:t>
      </w:r>
    </w:p>
    <w:p w:rsidR="0075374A" w:rsidRPr="005A723F" w:rsidRDefault="0075374A" w:rsidP="0075374A">
      <w:pPr>
        <w:widowControl/>
        <w:suppressAutoHyphens w:val="0"/>
        <w:autoSpaceDE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75374A" w:rsidRPr="005A723F" w:rsidRDefault="0075374A" w:rsidP="0075374A">
      <w:pPr>
        <w:pStyle w:val="a3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  <w:r w:rsidRPr="005A723F"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  <w:t>Сделайте вывод о проделанном практическом занятии.</w:t>
      </w:r>
    </w:p>
    <w:p w:rsidR="0075374A" w:rsidRPr="0075374A" w:rsidRDefault="0075374A" w:rsidP="007537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ru-RU"/>
        </w:rPr>
      </w:pPr>
      <w:r w:rsidRPr="0075374A">
        <w:rPr>
          <w:rFonts w:ascii="Times New Roman" w:eastAsia="Times New Roman" w:hAnsi="Times New Roman" w:cs="Times New Roman"/>
          <w:color w:val="FF0000"/>
          <w:lang w:eastAsia="ru-RU"/>
        </w:rPr>
        <w:t xml:space="preserve">Фото с результатом работы отправить на почту </w:t>
      </w:r>
      <w:hyperlink r:id="rId18" w:history="1">
        <w:r w:rsidRPr="0075374A">
          <w:rPr>
            <w:rStyle w:val="a6"/>
            <w:rFonts w:ascii="Times New Roman" w:eastAsia="Times New Roman" w:hAnsi="Times New Roman" w:cs="Times New Roman"/>
            <w:color w:val="FF0000"/>
            <w:lang w:val="en-US" w:eastAsia="ru-RU"/>
          </w:rPr>
          <w:t>Evgeniya</w:t>
        </w:r>
        <w:r w:rsidRPr="0075374A">
          <w:rPr>
            <w:rStyle w:val="a6"/>
            <w:rFonts w:ascii="Times New Roman" w:eastAsia="Times New Roman" w:hAnsi="Times New Roman" w:cs="Times New Roman"/>
            <w:color w:val="FF0000"/>
            <w:lang w:eastAsia="ru-RU"/>
          </w:rPr>
          <w:t>-</w:t>
        </w:r>
        <w:r w:rsidRPr="0075374A">
          <w:rPr>
            <w:rStyle w:val="a6"/>
            <w:rFonts w:ascii="Times New Roman" w:eastAsia="Times New Roman" w:hAnsi="Times New Roman" w:cs="Times New Roman"/>
            <w:color w:val="FF0000"/>
            <w:lang w:val="en-US" w:eastAsia="ru-RU"/>
          </w:rPr>
          <w:t>chudina</w:t>
        </w:r>
        <w:r w:rsidRPr="0075374A">
          <w:rPr>
            <w:rStyle w:val="a6"/>
            <w:rFonts w:ascii="Times New Roman" w:eastAsia="Times New Roman" w:hAnsi="Times New Roman" w:cs="Times New Roman"/>
            <w:color w:val="FF0000"/>
            <w:lang w:eastAsia="ru-RU"/>
          </w:rPr>
          <w:t>@</w:t>
        </w:r>
        <w:r w:rsidRPr="0075374A">
          <w:rPr>
            <w:rStyle w:val="a6"/>
            <w:rFonts w:ascii="Times New Roman" w:eastAsia="Times New Roman" w:hAnsi="Times New Roman" w:cs="Times New Roman"/>
            <w:color w:val="FF0000"/>
            <w:lang w:val="en-US" w:eastAsia="ru-RU"/>
          </w:rPr>
          <w:t>yandex</w:t>
        </w:r>
        <w:r w:rsidRPr="0075374A">
          <w:rPr>
            <w:rStyle w:val="a6"/>
            <w:rFonts w:ascii="Times New Roman" w:eastAsia="Times New Roman" w:hAnsi="Times New Roman" w:cs="Times New Roman"/>
            <w:color w:val="FF0000"/>
            <w:lang w:eastAsia="ru-RU"/>
          </w:rPr>
          <w:t>.</w:t>
        </w:r>
        <w:r w:rsidRPr="0075374A">
          <w:rPr>
            <w:rStyle w:val="a6"/>
            <w:rFonts w:ascii="Times New Roman" w:eastAsia="Times New Roman" w:hAnsi="Times New Roman" w:cs="Times New Roman"/>
            <w:color w:val="FF0000"/>
            <w:lang w:val="en-US" w:eastAsia="ru-RU"/>
          </w:rPr>
          <w:t>ru</w:t>
        </w:r>
      </w:hyperlink>
      <w:r w:rsidRPr="0075374A">
        <w:rPr>
          <w:rFonts w:ascii="Times New Roman" w:eastAsia="Times New Roman" w:hAnsi="Times New Roman" w:cs="Times New Roman"/>
          <w:color w:val="FF0000"/>
          <w:lang w:eastAsia="ru-RU"/>
        </w:rPr>
        <w:t xml:space="preserve"> с указанием в теме письма свою фамилию и номер группы.</w:t>
      </w:r>
    </w:p>
    <w:p w:rsidR="004D0AAD" w:rsidRDefault="004D0AAD"/>
    <w:sectPr w:rsidR="004D0AAD" w:rsidSect="0075374A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13E"/>
    <w:multiLevelType w:val="hybridMultilevel"/>
    <w:tmpl w:val="E11EF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AED36">
      <w:start w:val="2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85CE6"/>
    <w:multiLevelType w:val="hybridMultilevel"/>
    <w:tmpl w:val="46D60FCE"/>
    <w:lvl w:ilvl="0" w:tplc="C96475D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B0E8B"/>
    <w:multiLevelType w:val="hybridMultilevel"/>
    <w:tmpl w:val="402EAAA6"/>
    <w:lvl w:ilvl="0" w:tplc="C96475D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4A"/>
    <w:rsid w:val="00065786"/>
    <w:rsid w:val="00106303"/>
    <w:rsid w:val="001A1019"/>
    <w:rsid w:val="001D7A28"/>
    <w:rsid w:val="00201A4E"/>
    <w:rsid w:val="002863CD"/>
    <w:rsid w:val="00345B30"/>
    <w:rsid w:val="00352F3B"/>
    <w:rsid w:val="003B49AE"/>
    <w:rsid w:val="00414811"/>
    <w:rsid w:val="004D0AAD"/>
    <w:rsid w:val="00503DFD"/>
    <w:rsid w:val="006A38C3"/>
    <w:rsid w:val="006B1319"/>
    <w:rsid w:val="007056FF"/>
    <w:rsid w:val="0075374A"/>
    <w:rsid w:val="00781672"/>
    <w:rsid w:val="007D0286"/>
    <w:rsid w:val="007E5E50"/>
    <w:rsid w:val="007F2753"/>
    <w:rsid w:val="007F6747"/>
    <w:rsid w:val="0082591F"/>
    <w:rsid w:val="00832FE7"/>
    <w:rsid w:val="00957362"/>
    <w:rsid w:val="00957B93"/>
    <w:rsid w:val="00966131"/>
    <w:rsid w:val="009D31EA"/>
    <w:rsid w:val="00A92B99"/>
    <w:rsid w:val="00AB0C71"/>
    <w:rsid w:val="00AE5661"/>
    <w:rsid w:val="00BA6970"/>
    <w:rsid w:val="00BE30B2"/>
    <w:rsid w:val="00C31FD6"/>
    <w:rsid w:val="00C356BC"/>
    <w:rsid w:val="00C37F89"/>
    <w:rsid w:val="00C40C24"/>
    <w:rsid w:val="00DC43A5"/>
    <w:rsid w:val="00DE35BE"/>
    <w:rsid w:val="00E94F4F"/>
    <w:rsid w:val="00EA3A2F"/>
    <w:rsid w:val="00F004C2"/>
    <w:rsid w:val="00F43880"/>
    <w:rsid w:val="00F66F68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A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4A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5374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4A"/>
    <w:rPr>
      <w:rFonts w:ascii="Tahoma" w:eastAsia="Times New Roman CYR" w:hAnsi="Tahoma" w:cs="Mangal"/>
      <w:sz w:val="16"/>
      <w:szCs w:val="1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75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A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4A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5374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4A"/>
    <w:rPr>
      <w:rFonts w:ascii="Tahoma" w:eastAsia="Times New Roman CYR" w:hAnsi="Tahoma" w:cs="Mangal"/>
      <w:sz w:val="16"/>
      <w:szCs w:val="1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75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Evgeniya-chud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2020-04-07T12:42:00Z</dcterms:created>
  <dcterms:modified xsi:type="dcterms:W3CDTF">2020-04-07T12:45:00Z</dcterms:modified>
</cp:coreProperties>
</file>