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F1" w:rsidRPr="001754F1" w:rsidRDefault="001754F1" w:rsidP="001754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54F1">
        <w:rPr>
          <w:b/>
          <w:color w:val="000000"/>
          <w:sz w:val="28"/>
          <w:szCs w:val="28"/>
        </w:rPr>
        <w:t>План занятия</w:t>
      </w:r>
    </w:p>
    <w:p w:rsidR="001754F1" w:rsidRPr="001754F1" w:rsidRDefault="001754F1" w:rsidP="001754F1">
      <w:pPr>
        <w:jc w:val="center"/>
        <w:rPr>
          <w:b/>
          <w:sz w:val="28"/>
          <w:szCs w:val="28"/>
        </w:rPr>
      </w:pPr>
    </w:p>
    <w:p w:rsidR="001754F1" w:rsidRPr="001754F1" w:rsidRDefault="001754F1" w:rsidP="001754F1">
      <w:pPr>
        <w:spacing w:line="276" w:lineRule="auto"/>
        <w:ind w:firstLine="708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754F1">
        <w:rPr>
          <w:b/>
          <w:sz w:val="28"/>
          <w:szCs w:val="28"/>
        </w:rPr>
        <w:t xml:space="preserve">Учебная дисциплина: </w:t>
      </w:r>
      <w:r w:rsidRPr="001754F1">
        <w:rPr>
          <w:sz w:val="28"/>
          <w:szCs w:val="28"/>
        </w:rPr>
        <w:t>Физическая культура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            Раздел: </w:t>
      </w:r>
      <w:r w:rsidRPr="001754F1">
        <w:rPr>
          <w:sz w:val="28"/>
          <w:szCs w:val="28"/>
        </w:rPr>
        <w:t>Баскетбол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</w:t>
      </w:r>
      <w:r w:rsidRPr="001754F1">
        <w:rPr>
          <w:b/>
          <w:bCs/>
          <w:sz w:val="28"/>
          <w:szCs w:val="28"/>
        </w:rPr>
        <w:t xml:space="preserve">Тема занятия: </w:t>
      </w:r>
      <w:r>
        <w:rPr>
          <w:bCs/>
          <w:sz w:val="28"/>
          <w:szCs w:val="28"/>
        </w:rPr>
        <w:t xml:space="preserve">Развитие координационных способностей посредством занятий баскетболом.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Задачи:          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                                     </w:t>
      </w:r>
      <w:r w:rsidRPr="001754F1">
        <w:rPr>
          <w:sz w:val="28"/>
          <w:szCs w:val="28"/>
        </w:rPr>
        <w:t xml:space="preserve"> Образовательные задачи:</w:t>
      </w:r>
    </w:p>
    <w:p w:rsidR="000F2B5E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1.</w:t>
      </w:r>
      <w:r w:rsidR="000F2B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техники ведения мяча</w:t>
      </w:r>
      <w:r w:rsidR="000F2B5E">
        <w:rPr>
          <w:sz w:val="28"/>
          <w:szCs w:val="28"/>
        </w:rPr>
        <w:t>, техники бросков мяча после ведения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754F1" w:rsidRPr="001754F1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2.</w:t>
      </w:r>
      <w:r w:rsidRPr="001754F1">
        <w:rPr>
          <w:sz w:val="28"/>
          <w:szCs w:val="28"/>
        </w:rPr>
        <w:t>Развитие ловкости, координации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3.</w:t>
      </w:r>
      <w:r w:rsidRPr="001754F1">
        <w:rPr>
          <w:sz w:val="28"/>
          <w:szCs w:val="28"/>
        </w:rPr>
        <w:t>Совершенствование тактики игры в баскетбол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Оздоровительные задачи: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>-Развивать у обучающихся координационные способности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Воспитательные задачи: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>-Воспитывать у обучающихся навыки коллективных действий в игре баскетбол</w:t>
      </w:r>
      <w:r w:rsidR="000F2B5E">
        <w:rPr>
          <w:sz w:val="28"/>
          <w:szCs w:val="28"/>
        </w:rPr>
        <w:t xml:space="preserve">, воспитание </w:t>
      </w:r>
      <w:proofErr w:type="spellStart"/>
      <w:proofErr w:type="gramStart"/>
      <w:r w:rsidR="000F2B5E">
        <w:rPr>
          <w:sz w:val="28"/>
          <w:szCs w:val="28"/>
        </w:rPr>
        <w:t>внимания,дисциплинированности</w:t>
      </w:r>
      <w:proofErr w:type="spellEnd"/>
      <w:proofErr w:type="gramEnd"/>
      <w:r w:rsidR="000F2B5E">
        <w:rPr>
          <w:sz w:val="28"/>
          <w:szCs w:val="28"/>
        </w:rPr>
        <w:t>.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Тип занятия: </w:t>
      </w:r>
      <w:r>
        <w:rPr>
          <w:bCs/>
          <w:sz w:val="28"/>
          <w:szCs w:val="28"/>
        </w:rPr>
        <w:t>комбинированный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Метод проведения: </w:t>
      </w:r>
      <w:r w:rsidRPr="001754F1">
        <w:rPr>
          <w:bCs/>
          <w:sz w:val="28"/>
          <w:szCs w:val="28"/>
        </w:rPr>
        <w:t>групповой, игровой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Место проведения:</w:t>
      </w:r>
      <w:r w:rsidRPr="001754F1">
        <w:rPr>
          <w:sz w:val="28"/>
          <w:szCs w:val="28"/>
        </w:rPr>
        <w:t xml:space="preserve"> спортивный зал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b/>
          <w:bCs/>
          <w:sz w:val="28"/>
          <w:szCs w:val="28"/>
        </w:rPr>
        <w:t>Инвентарь:</w:t>
      </w:r>
      <w:r w:rsidRPr="001754F1">
        <w:rPr>
          <w:sz w:val="28"/>
          <w:szCs w:val="28"/>
        </w:rPr>
        <w:t xml:space="preserve"> баскетбольные мячи, манишки, свисток, конусы.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Время проведения:</w:t>
      </w:r>
      <w:r w:rsidRPr="001754F1">
        <w:rPr>
          <w:sz w:val="28"/>
          <w:szCs w:val="28"/>
        </w:rPr>
        <w:t xml:space="preserve"> (90 мин.)  </w:t>
      </w:r>
    </w:p>
    <w:p w:rsidR="001754F1" w:rsidRPr="001754F1" w:rsidRDefault="001754F1" w:rsidP="001754F1">
      <w:pPr>
        <w:autoSpaceDE w:val="0"/>
        <w:autoSpaceDN w:val="0"/>
        <w:adjustRightInd w:val="0"/>
        <w:jc w:val="both"/>
      </w:pPr>
    </w:p>
    <w:p w:rsidR="001754F1" w:rsidRPr="001754F1" w:rsidRDefault="001754F1" w:rsidP="001754F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80"/>
        <w:gridCol w:w="1080"/>
        <w:gridCol w:w="2982"/>
      </w:tblGrid>
      <w:tr w:rsidR="001754F1" w:rsidRPr="001754F1" w:rsidTr="004F3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№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Дози</w:t>
            </w:r>
            <w:proofErr w:type="spellEnd"/>
            <w:r w:rsidRPr="001754F1">
              <w:rPr>
                <w:b/>
              </w:rPr>
              <w:t>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ровка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Организационно-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методические указания</w:t>
            </w:r>
          </w:p>
        </w:tc>
      </w:tr>
      <w:tr w:rsidR="001754F1" w:rsidRPr="001754F1" w:rsidTr="004E6FD8">
        <w:trPr>
          <w:trHeight w:val="1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54F1">
              <w:rPr>
                <w:b/>
                <w:bCs/>
              </w:rPr>
              <w:t>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II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  <w:lang w:val="en-US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lastRenderedPageBreak/>
              <w:t>Подготовительная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1. Построение, приветствие, сообщение задач занятия.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2.Контроль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Разминка с мячами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3. Ходьба: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носках;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внешнем своде стопы;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перекатом с пятки на носок;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- в </w:t>
            </w:r>
            <w:proofErr w:type="spellStart"/>
            <w:r w:rsidRPr="001754F1">
              <w:t>полуприседе</w:t>
            </w:r>
            <w:proofErr w:type="spellEnd"/>
            <w:r w:rsidRPr="001754F1">
              <w:t>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4. - вращение мяча вокруг головы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-вращение мяча вокруг туловища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 вращение мяча восьмеркой голова -туловище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 xml:space="preserve">  -перевод мяча под ногами на каждый шаг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5. Беговые упражнения: с ведением мяча правой – левой руками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0F2B5E" w:rsidRDefault="000F2B5E" w:rsidP="004F352D">
            <w:pPr>
              <w:autoSpaceDE w:val="0"/>
              <w:autoSpaceDN w:val="0"/>
              <w:adjustRightInd w:val="0"/>
            </w:pPr>
          </w:p>
          <w:p w:rsidR="000F2B5E" w:rsidRDefault="000F2B5E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6</w:t>
            </w:r>
            <w:r w:rsidR="004A1C24">
              <w:t>.</w:t>
            </w:r>
            <w:bookmarkStart w:id="0" w:name="_GoBack"/>
            <w:bookmarkEnd w:id="0"/>
            <w:r w:rsidRPr="001754F1">
              <w:t xml:space="preserve"> Бег вокруг зала с ведением мяч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t>Основная.</w:t>
            </w:r>
          </w:p>
          <w:p w:rsidR="001754F1" w:rsidRPr="001754F1" w:rsidRDefault="001754F1" w:rsidP="004F352D">
            <w:pPr>
              <w:rPr>
                <w:bCs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  <w:r w:rsidRPr="001754F1">
              <w:rPr>
                <w:bCs/>
              </w:rPr>
              <w:t>1.Б</w:t>
            </w:r>
            <w:r w:rsidRPr="001754F1">
              <w:t xml:space="preserve">роски с места, в прыжке с двумя подбирающими </w:t>
            </w: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r w:rsidRPr="001754F1">
              <w:rPr>
                <w:bCs/>
              </w:rPr>
              <w:t xml:space="preserve">2. </w:t>
            </w:r>
            <w:r w:rsidRPr="001754F1">
              <w:t xml:space="preserve">Броски с точек 3 пятерки (с пассивным сопротивлением) 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3. Проходы с 3 точек (финты на бросок, на проход), </w:t>
            </w:r>
          </w:p>
          <w:p w:rsidR="001754F1" w:rsidRPr="001754F1" w:rsidRDefault="001754F1" w:rsidP="004F352D"/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Контроль ЧСС</w:t>
            </w:r>
          </w:p>
          <w:p w:rsidR="001754F1" w:rsidRPr="001754F1" w:rsidRDefault="001754F1" w:rsidP="004F352D">
            <w:pPr>
              <w:jc w:val="center"/>
            </w:pPr>
          </w:p>
          <w:p w:rsidR="001754F1" w:rsidRPr="001754F1" w:rsidRDefault="001754F1" w:rsidP="004F352D">
            <w:r w:rsidRPr="001754F1">
              <w:t>4.  Обратные рывки бросок с места или в проходе (делающий передачу едет на добивание мяча). Упражнение делается с двух сторон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5. Учебно-тренировочная игра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Заключительная.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Спокойная ходьба. Упражнения для восстановления дыхания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Построение,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>подведение итогов занятия. 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Домашнее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lastRenderedPageBreak/>
              <w:t xml:space="preserve">  15мин.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4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5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Cs/>
              </w:rPr>
            </w:pPr>
            <w:r w:rsidRPr="001754F1">
              <w:rPr>
                <w:bCs/>
              </w:rPr>
              <w:t>2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65мин.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  <w:r w:rsidRPr="001754F1">
              <w:rPr>
                <w:b/>
              </w:rPr>
              <w:t>10мин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Построение в одну шеренгу. Проверка наличия спортивной формы. Построение в колонну по одному. Замер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в состоянии покоя ЧЧС.                              С повышенной ЧСС к занятиям не допускать.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правильной осанкой, положением рук и постановкой ног. Мяч в руках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Спина прямая (не наклоняться и не прогибаться) мяч не касается тела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Мяч переводится вовнутрь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 xml:space="preserve">Группа передвигается в двух шеренгах. (От лицевой до лицевой линий). Соблюдая дистанцию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Смена рук по зрительному сигналу преподавателя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Бросать по очереди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техникой броска В момент получения мяча быть готовым к броску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После броска игрок становиться в защиту, защищающийся идет в конец колонны защитник подбирает мяч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при броске смотреть на кольцо, а не на защитника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Следим за техникой выполнения финтов Бросок осуществляем дальней рукой от кольца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lang w:bidi="ru-RU"/>
              </w:rPr>
              <w:t>После окончания упражнения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Передачу делать точно партнеру</w:t>
            </w:r>
          </w:p>
          <w:p w:rsidR="001754F1" w:rsidRPr="001754F1" w:rsidRDefault="001754F1" w:rsidP="004F352D">
            <w:r w:rsidRPr="001754F1">
              <w:t>Делающий передачу едет на добивание мяча) Упражнение делается с двух сторон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901DE2" w:rsidRDefault="00901DE2" w:rsidP="004F352D">
            <w:pPr>
              <w:autoSpaceDE w:val="0"/>
              <w:autoSpaceDN w:val="0"/>
              <w:adjustRightInd w:val="0"/>
            </w:pPr>
          </w:p>
          <w:p w:rsidR="00901DE2" w:rsidRDefault="00901DE2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Личная защита Быстрый переход от защиты к нападение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4E6FD8" w:rsidRDefault="004E6FD8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Преподаватель КУГ№2.Упражнения на развитие гибкости.</w:t>
            </w:r>
          </w:p>
          <w:p w:rsidR="001754F1" w:rsidRPr="001754F1" w:rsidRDefault="001754F1" w:rsidP="004E6FD8">
            <w:r w:rsidRPr="001754F1">
              <w:lastRenderedPageBreak/>
              <w:t xml:space="preserve">Организованный выход из зала </w:t>
            </w:r>
          </w:p>
        </w:tc>
      </w:tr>
    </w:tbl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>
      <w:pPr>
        <w:rPr>
          <w:sz w:val="28"/>
          <w:szCs w:val="28"/>
        </w:rPr>
      </w:pPr>
      <w:r w:rsidRPr="001754F1">
        <w:t xml:space="preserve">                 </w:t>
      </w:r>
      <w:r>
        <w:t xml:space="preserve">                             </w:t>
      </w:r>
      <w:r w:rsidRPr="001754F1">
        <w:t xml:space="preserve">            </w:t>
      </w:r>
      <w:r w:rsidRPr="001754F1">
        <w:rPr>
          <w:i/>
          <w:color w:val="000000"/>
        </w:rPr>
        <w:t xml:space="preserve"> </w:t>
      </w:r>
      <w:r w:rsidRPr="001754F1">
        <w:rPr>
          <w:color w:val="000000"/>
          <w:sz w:val="28"/>
          <w:szCs w:val="28"/>
        </w:rPr>
        <w:t>Преподаватель</w:t>
      </w:r>
      <w:r w:rsidRPr="001754F1">
        <w:rPr>
          <w:b/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_______________ Т.Н.</w:t>
      </w:r>
      <w:r w:rsidR="004E6FD8">
        <w:rPr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Короткая</w:t>
      </w:r>
    </w:p>
    <w:p w:rsidR="001754F1" w:rsidRPr="001754F1" w:rsidRDefault="001754F1" w:rsidP="001754F1">
      <w:pPr>
        <w:rPr>
          <w:sz w:val="28"/>
          <w:szCs w:val="28"/>
        </w:rPr>
      </w:pPr>
    </w:p>
    <w:p w:rsidR="00A40CEA" w:rsidRPr="001754F1" w:rsidRDefault="00A40CEA"/>
    <w:sectPr w:rsidR="00A40CEA" w:rsidRPr="001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5"/>
    <w:rsid w:val="000F2B5E"/>
    <w:rsid w:val="001754F1"/>
    <w:rsid w:val="004A1C24"/>
    <w:rsid w:val="004E6FD8"/>
    <w:rsid w:val="00627725"/>
    <w:rsid w:val="00901DE2"/>
    <w:rsid w:val="00A40CEA"/>
    <w:rsid w:val="00D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F04E-8C83-431C-8703-F9FA9AC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2020-04-07T21:05:00Z</dcterms:created>
  <dcterms:modified xsi:type="dcterms:W3CDTF">2020-04-07T22:38:00Z</dcterms:modified>
</cp:coreProperties>
</file>