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AF" w:rsidRDefault="001378F7">
      <w:pPr>
        <w:rPr>
          <w:b/>
        </w:rPr>
      </w:pPr>
      <w:r w:rsidRPr="0028499A">
        <w:rPr>
          <w:b/>
        </w:rPr>
        <w:t xml:space="preserve">65. </w:t>
      </w:r>
      <w:r w:rsidR="006078BC">
        <w:rPr>
          <w:b/>
        </w:rPr>
        <w:t>Тема:</w:t>
      </w:r>
      <w:r w:rsidRPr="0028499A">
        <w:rPr>
          <w:b/>
        </w:rPr>
        <w:t xml:space="preserve"> И.А. Бродский. Широта проблемно-тематического диапазона поэзии Бродского</w:t>
      </w:r>
      <w:r w:rsidR="0028499A">
        <w:rPr>
          <w:b/>
        </w:rPr>
        <w:t>.</w:t>
      </w:r>
    </w:p>
    <w:p w:rsidR="0028499A" w:rsidRDefault="0028499A">
      <w:pPr>
        <w:rPr>
          <w:b/>
        </w:rPr>
      </w:pPr>
    </w:p>
    <w:p w:rsidR="0028499A" w:rsidRDefault="0028499A">
      <w:pPr>
        <w:rPr>
          <w:b/>
        </w:rPr>
      </w:pPr>
    </w:p>
    <w:p w:rsidR="0028499A" w:rsidRPr="0028499A" w:rsidRDefault="001378F7">
      <w:pPr>
        <w:rPr>
          <w:b/>
        </w:rPr>
      </w:pPr>
      <w:r w:rsidRPr="0028499A">
        <w:rPr>
          <w:b/>
        </w:rPr>
        <w:t xml:space="preserve">Уважаемые обучающиеся! </w:t>
      </w:r>
    </w:p>
    <w:p w:rsidR="001378F7" w:rsidRPr="0028499A" w:rsidRDefault="0028499A">
      <w:pPr>
        <w:rPr>
          <w:b/>
        </w:rPr>
      </w:pPr>
      <w:r w:rsidRPr="0028499A">
        <w:rPr>
          <w:b/>
        </w:rPr>
        <w:t>1)</w:t>
      </w:r>
      <w:r w:rsidR="001378F7" w:rsidRPr="0028499A">
        <w:rPr>
          <w:b/>
        </w:rPr>
        <w:t xml:space="preserve">Прочитайте биографию И. А. Бродского и составьте хронологическую таблицу жизни и творчества поэта (ссылка </w:t>
      </w:r>
      <w:r w:rsidR="001378F7" w:rsidRPr="00EF7BFA">
        <w:t>https://obrazovaka.ru/alpha/b/bro</w:t>
      </w:r>
      <w:bookmarkStart w:id="0" w:name="_GoBack"/>
      <w:bookmarkEnd w:id="0"/>
      <w:r w:rsidR="001378F7" w:rsidRPr="00EF7BFA">
        <w:t>dskij-iosif-brodsky-joseph</w:t>
      </w:r>
      <w:r w:rsidR="001378F7" w:rsidRPr="0028499A">
        <w:t>)</w:t>
      </w:r>
    </w:p>
    <w:p w:rsidR="001378F7" w:rsidRPr="0028499A" w:rsidRDefault="001378F7"/>
    <w:p w:rsidR="0028499A" w:rsidRPr="0028499A" w:rsidRDefault="0028499A">
      <w:pPr>
        <w:rPr>
          <w:b/>
          <w:color w:val="000000"/>
        </w:rPr>
      </w:pPr>
      <w:r w:rsidRPr="0028499A">
        <w:rPr>
          <w:b/>
          <w:color w:val="000000"/>
        </w:rPr>
        <w:t>2)</w:t>
      </w:r>
      <w:r w:rsidRPr="0028499A">
        <w:rPr>
          <w:color w:val="000000"/>
        </w:rPr>
        <w:t xml:space="preserve"> </w:t>
      </w:r>
      <w:r>
        <w:rPr>
          <w:b/>
          <w:color w:val="000000"/>
        </w:rPr>
        <w:t>Прочитать, законспектировать.</w:t>
      </w:r>
    </w:p>
    <w:p w:rsidR="001378F7" w:rsidRDefault="001378F7">
      <w:pPr>
        <w:rPr>
          <w:color w:val="000000"/>
        </w:rPr>
      </w:pPr>
      <w:r w:rsidRPr="0028499A">
        <w:rPr>
          <w:color w:val="000000"/>
        </w:rPr>
        <w:t>Говоря о поэзии Бродского, следует прежде всего подчеркнуть широту ее проблемно-тема</w:t>
      </w:r>
      <w:r w:rsidRPr="0028499A">
        <w:rPr>
          <w:color w:val="000000"/>
        </w:rPr>
        <w:softHyphen/>
        <w:t>тического диапазона, естественность и органичность включения в нее жизненных, культурно- 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Обращают на себя внимание реализованные в поэзии Бродского богатейшие возможности ритмики (силлабо-тоники, дольника, по его соб</w:t>
      </w:r>
      <w:r w:rsidRPr="0028499A">
        <w:rPr>
          <w:color w:val="000000"/>
        </w:rPr>
        <w:softHyphen/>
        <w:t>ственным словам, «интонационного стиха»), виртуозность его рифмы и особенно строфики. Исследователи отмечали у него необычайное «разнообразие строфических форм», «открытие со</w:t>
      </w:r>
      <w:r w:rsidRPr="0028499A">
        <w:rPr>
          <w:color w:val="000000"/>
        </w:rPr>
        <w:softHyphen/>
        <w:t xml:space="preserve">вершенно новых форм» (Б. </w:t>
      </w:r>
      <w:proofErr w:type="spellStart"/>
      <w:r w:rsidRPr="0028499A">
        <w:rPr>
          <w:color w:val="000000"/>
        </w:rPr>
        <w:t>Шерр</w:t>
      </w:r>
      <w:proofErr w:type="spellEnd"/>
      <w:r w:rsidRPr="0028499A">
        <w:rPr>
          <w:color w:val="000000"/>
        </w:rPr>
        <w:t>). И действительно, такие формы строфической организации, как трехстишия, секстины, септимы, октавы, децимы и др., представлены в его творчестве во мно</w:t>
      </w:r>
      <w:r w:rsidRPr="0028499A">
        <w:rPr>
          <w:color w:val="000000"/>
        </w:rPr>
        <w:softHyphen/>
        <w:t>жестве разновидностей. Несомненна та роль, которую Бродский сыграл в окончательном снятии каких-либо языковых ограничений и запретов, в поэтическом освоении богатств народно-</w:t>
      </w:r>
      <w:proofErr w:type="spellStart"/>
      <w:r w:rsidRPr="0028499A">
        <w:rPr>
          <w:color w:val="000000"/>
        </w:rPr>
        <w:t>разго</w:t>
      </w:r>
      <w:proofErr w:type="spellEnd"/>
      <w:r w:rsidRPr="0028499A">
        <w:rPr>
          <w:color w:val="000000"/>
        </w:rPr>
        <w:t xml:space="preserve">- </w:t>
      </w:r>
      <w:proofErr w:type="spellStart"/>
      <w:r w:rsidRPr="0028499A">
        <w:rPr>
          <w:color w:val="000000"/>
        </w:rPr>
        <w:t>ворной</w:t>
      </w:r>
      <w:proofErr w:type="spellEnd"/>
      <w:r w:rsidRPr="0028499A">
        <w:rPr>
          <w:color w:val="000000"/>
        </w:rPr>
        <w:t xml:space="preserve">, </w:t>
      </w:r>
      <w:proofErr w:type="spellStart"/>
      <w:r w:rsidRPr="0028499A">
        <w:rPr>
          <w:color w:val="000000"/>
        </w:rPr>
        <w:t>книжно</w:t>
      </w:r>
      <w:proofErr w:type="spellEnd"/>
      <w:r w:rsidRPr="0028499A">
        <w:rPr>
          <w:color w:val="000000"/>
        </w:rPr>
        <w:t>-литературной, философской, естественнонаучной, бытовой речи, в расширении творческого потенциала, обогащении и развитии языка современной русской поэзии, в раскрытии еще не исчерпанных возможностей русского стиха.</w:t>
      </w:r>
    </w:p>
    <w:p w:rsidR="0028499A" w:rsidRDefault="0028499A">
      <w:pPr>
        <w:rPr>
          <w:b/>
          <w:color w:val="000000"/>
        </w:rPr>
      </w:pPr>
      <w:r>
        <w:rPr>
          <w:b/>
          <w:color w:val="000000"/>
        </w:rPr>
        <w:t>3) Читать и анализировать стихотворения И.А. Бродского. Анализ одного (любого) стихотворения выполнить письменно.</w:t>
      </w:r>
    </w:p>
    <w:p w:rsidR="0028499A" w:rsidRDefault="0028499A">
      <w:pPr>
        <w:rPr>
          <w:b/>
          <w:color w:val="000000"/>
        </w:rPr>
      </w:pPr>
    </w:p>
    <w:p w:rsidR="0028499A" w:rsidRDefault="0028499A">
      <w:pPr>
        <w:rPr>
          <w:b/>
          <w:color w:val="000000"/>
        </w:rPr>
      </w:pPr>
      <w:r>
        <w:rPr>
          <w:b/>
          <w:color w:val="000000"/>
        </w:rPr>
        <w:t>66. Тема: Авторская песня. Ее место в развитии литературного процесса и музыкальной культуры стр</w:t>
      </w:r>
      <w:r w:rsidR="00EF7BFA">
        <w:rPr>
          <w:b/>
          <w:color w:val="000000"/>
        </w:rPr>
        <w:t>аны</w:t>
      </w:r>
    </w:p>
    <w:p w:rsidR="0028499A" w:rsidRPr="0028499A" w:rsidRDefault="0028499A">
      <w:pPr>
        <w:rPr>
          <w:b/>
          <w:color w:val="000000"/>
        </w:rPr>
      </w:pPr>
      <w:r>
        <w:rPr>
          <w:color w:val="000000"/>
          <w:sz w:val="27"/>
          <w:szCs w:val="27"/>
          <w:shd w:val="clear" w:color="auto" w:fill="FFFFFF"/>
        </w:rPr>
        <w:t> Авторская песня возникла в 50—60-е годы XX века. «Поэты, поющие свои стихи», — так определяет это явление Булат Окуджава. Они были и раньше, такие поэты. В конце 30-х годов Павлом Коганом, погибшим на фронте в 1942 году, была написана ставшая знаменитой уже после его смерти «Бригантина» («Надоело говорить и спорить...»).</w:t>
      </w:r>
      <w:r>
        <w:rPr>
          <w:color w:val="000000"/>
          <w:sz w:val="27"/>
          <w:szCs w:val="27"/>
        </w:rPr>
        <w:br/>
      </w:r>
      <w:r>
        <w:rPr>
          <w:color w:val="000000"/>
          <w:sz w:val="27"/>
          <w:szCs w:val="27"/>
          <w:shd w:val="clear" w:color="auto" w:fill="FFFFFF"/>
        </w:rPr>
        <w:t>      В 50-е годы круг поющих поэтов расширился. Эти авторы вовсе не были профессиональными поэтами, то есть они не входили в Союз писателей. Что их объединяло? Желание говорить о том, о чем думаешь, желание быть открытым и искренним, внимательным к жизни и требовательным к себе и обществу.</w:t>
      </w:r>
      <w:r>
        <w:rPr>
          <w:color w:val="000000"/>
          <w:sz w:val="27"/>
          <w:szCs w:val="27"/>
        </w:rPr>
        <w:br/>
      </w:r>
      <w:r>
        <w:rPr>
          <w:color w:val="000000"/>
          <w:sz w:val="27"/>
          <w:szCs w:val="27"/>
          <w:shd w:val="clear" w:color="auto" w:fill="FFFFFF"/>
        </w:rPr>
        <w:t xml:space="preserve">      Окуджава писал: «Нас родило время — время всем памятных событий, связанных с разоблачением культа личности, большими надеждами на обновление общества, на перестройку. Тогда и возник круг таких поэтов, как Александр Галич, Владимир Высоцкий, Новелла Матвеева, Юлий Ким, Юрий Визбор, Евгений Клячкин, Александр </w:t>
      </w:r>
      <w:proofErr w:type="spellStart"/>
      <w:r>
        <w:rPr>
          <w:color w:val="000000"/>
          <w:sz w:val="27"/>
          <w:szCs w:val="27"/>
          <w:shd w:val="clear" w:color="auto" w:fill="FFFFFF"/>
        </w:rPr>
        <w:t>Городницкий</w:t>
      </w:r>
      <w:proofErr w:type="spellEnd"/>
      <w:r>
        <w:rPr>
          <w:color w:val="000000"/>
          <w:sz w:val="27"/>
          <w:szCs w:val="27"/>
          <w:shd w:val="clear" w:color="auto" w:fill="FFFFFF"/>
        </w:rPr>
        <w:t>. Все они были не похожими друг на друга, имели собственное лицо, свой собственный почерк. Благодаря магнитофонам поэзия распространялась с огромной скоростью. Не будь их, стихи, наверное, ходили бы в списках. А как в списках передашь звук гитары, аккомпанемент? Музыка укрепляет воздействие поэзии. И круг интересующихся ею разрастается, поэзия становится шире».</w:t>
      </w:r>
      <w:r>
        <w:rPr>
          <w:color w:val="000000"/>
          <w:sz w:val="27"/>
          <w:szCs w:val="27"/>
        </w:rPr>
        <w:br/>
      </w:r>
      <w:r>
        <w:rPr>
          <w:color w:val="000000"/>
          <w:sz w:val="27"/>
          <w:szCs w:val="27"/>
          <w:shd w:val="clear" w:color="auto" w:fill="FFFFFF"/>
        </w:rPr>
        <w:lastRenderedPageBreak/>
        <w:t>      Окуджава упомянул о важном явлении, которое действительно способствовало чрезвычайно быстрому распространению авторской песни: это была так называемая магнитофонная революция.</w:t>
      </w:r>
      <w:r>
        <w:rPr>
          <w:color w:val="000000"/>
          <w:sz w:val="27"/>
          <w:szCs w:val="27"/>
        </w:rPr>
        <w:br/>
      </w:r>
      <w:r>
        <w:rPr>
          <w:color w:val="000000"/>
          <w:sz w:val="27"/>
          <w:szCs w:val="27"/>
          <w:shd w:val="clear" w:color="auto" w:fill="FFFFFF"/>
        </w:rPr>
        <w:t>      До 50-х годов в быту были проигрыватели, которые воспроизводили только то, что записано на пластинках. Время «оттепели» совпало с появлением магнитофонов, с помощью которых можно было не только прослушать студийно записанное, но и самостоятельно сделать запись. Магнитофоны были редкостью. Большие, катушечные, с громоздкими на современный взгляд бобинами, они произвели революцию в сознании людей.</w:t>
      </w:r>
      <w:r>
        <w:rPr>
          <w:color w:val="000000"/>
          <w:sz w:val="27"/>
          <w:szCs w:val="27"/>
        </w:rPr>
        <w:br/>
      </w:r>
      <w:r>
        <w:rPr>
          <w:color w:val="000000"/>
          <w:sz w:val="27"/>
          <w:szCs w:val="27"/>
          <w:shd w:val="clear" w:color="auto" w:fill="FFFFFF"/>
        </w:rPr>
        <w:t xml:space="preserve">      Студенты того времени вспоминали, что, если у одного человека в общежитии был магнитофон, его комната становилась настоящей Меккой. К нему приходили студенты всех курсов, без конца слушали записи песен Визбора, </w:t>
      </w:r>
      <w:proofErr w:type="spellStart"/>
      <w:r>
        <w:rPr>
          <w:color w:val="000000"/>
          <w:sz w:val="27"/>
          <w:szCs w:val="27"/>
          <w:shd w:val="clear" w:color="auto" w:fill="FFFFFF"/>
        </w:rPr>
        <w:t>Городницкого</w:t>
      </w:r>
      <w:proofErr w:type="spellEnd"/>
      <w:r>
        <w:rPr>
          <w:color w:val="000000"/>
          <w:sz w:val="27"/>
          <w:szCs w:val="27"/>
          <w:shd w:val="clear" w:color="auto" w:fill="FFFFFF"/>
        </w:rPr>
        <w:t>, Галича и других авторов. Если появлялся второй магнитофон, то его обладатель стремился записать себе то, что любили его друзья. Никакой КГБ уже не в силах был уследить за тем, что переписывает на заветные катушки молодежь.</w:t>
      </w:r>
      <w:r>
        <w:rPr>
          <w:color w:val="000000"/>
          <w:sz w:val="27"/>
          <w:szCs w:val="27"/>
        </w:rPr>
        <w:br/>
      </w:r>
      <w:r>
        <w:rPr>
          <w:color w:val="000000"/>
          <w:sz w:val="27"/>
          <w:szCs w:val="27"/>
          <w:shd w:val="clear" w:color="auto" w:fill="FFFFFF"/>
        </w:rPr>
        <w:t>      Авторская песня запоминалась легко: она говорила слушателям о самом важном в их жизни — о любви, о дружбе, о свободе, об искренних стремлениях юности. Вскоре явление авторской песни стало массовым.</w:t>
      </w:r>
      <w:r>
        <w:rPr>
          <w:color w:val="000000"/>
          <w:sz w:val="27"/>
          <w:szCs w:val="27"/>
        </w:rPr>
        <w:br/>
      </w:r>
      <w:r>
        <w:rPr>
          <w:color w:val="000000"/>
          <w:sz w:val="27"/>
          <w:szCs w:val="27"/>
          <w:shd w:val="clear" w:color="auto" w:fill="FFFFFF"/>
        </w:rPr>
        <w:t>      Во-первых, появилось большое количество поющих поэтов. Они были учителями, летчиками, врачами, геологами, инженерами, журналистами, горнорабочими, артистами, художниками. Среди них было мало профессиональных литераторов или музыкантов.</w:t>
      </w:r>
      <w:r>
        <w:rPr>
          <w:color w:val="000000"/>
          <w:sz w:val="27"/>
          <w:szCs w:val="27"/>
        </w:rPr>
        <w:br/>
      </w:r>
      <w:r>
        <w:rPr>
          <w:color w:val="000000"/>
          <w:sz w:val="27"/>
          <w:szCs w:val="27"/>
          <w:shd w:val="clear" w:color="auto" w:fill="FFFFFF"/>
        </w:rPr>
        <w:t>      Во-вторых, петь захотели и те, кто не умел ни писать стихов, ни сочинять музыку, но умел и хотел петь, хотел быть честным и искренним, хотел сидеть в дружной компании у костра и чувствовать единение душ.</w:t>
      </w:r>
      <w:r>
        <w:rPr>
          <w:color w:val="000000"/>
          <w:sz w:val="27"/>
          <w:szCs w:val="27"/>
        </w:rPr>
        <w:br/>
      </w:r>
      <w:r>
        <w:rPr>
          <w:color w:val="000000"/>
          <w:sz w:val="27"/>
          <w:szCs w:val="27"/>
          <w:shd w:val="clear" w:color="auto" w:fill="FFFFFF"/>
        </w:rPr>
        <w:t>      Как от одного подземного точка поднимается волна, превращающаяся в цунами, так от подземного толчка духа пошли широкие и мощные волны, охватившие почти все слои советского общества. Возникло широкое движение, центрами которого в разных городах стали КСП — клубы самодеятельной песни.</w:t>
      </w:r>
      <w:r>
        <w:rPr>
          <w:color w:val="000000"/>
          <w:sz w:val="27"/>
          <w:szCs w:val="27"/>
        </w:rPr>
        <w:br/>
      </w:r>
      <w:r>
        <w:rPr>
          <w:color w:val="000000"/>
          <w:sz w:val="27"/>
          <w:szCs w:val="27"/>
          <w:shd w:val="clear" w:color="auto" w:fill="FFFFFF"/>
        </w:rPr>
        <w:t>      Это был </w:t>
      </w:r>
      <w:r>
        <w:rPr>
          <w:rStyle w:val="a8"/>
          <w:color w:val="000000"/>
          <w:sz w:val="27"/>
          <w:szCs w:val="27"/>
          <w:shd w:val="clear" w:color="auto" w:fill="FFFFFF"/>
        </w:rPr>
        <w:t>второй этап </w:t>
      </w:r>
      <w:r>
        <w:rPr>
          <w:color w:val="000000"/>
          <w:sz w:val="27"/>
          <w:szCs w:val="27"/>
          <w:shd w:val="clear" w:color="auto" w:fill="FFFFFF"/>
        </w:rPr>
        <w:t>в развитии авторской песни.</w:t>
      </w:r>
      <w:r>
        <w:rPr>
          <w:color w:val="000000"/>
          <w:sz w:val="27"/>
          <w:szCs w:val="27"/>
        </w:rPr>
        <w:br/>
      </w:r>
      <w:r>
        <w:rPr>
          <w:color w:val="000000"/>
          <w:sz w:val="27"/>
          <w:szCs w:val="27"/>
          <w:shd w:val="clear" w:color="auto" w:fill="FFFFFF"/>
        </w:rPr>
        <w:t>      От официального давления песня «уходила в леса». Она звучала у костров, в палатках альпинистов, в домиках горнолыжников. Для проведения фестивалей люди собирались на лесных полянах. Музыка и стихи звучали в искренней, душевной обстановке.</w:t>
      </w:r>
      <w:r>
        <w:rPr>
          <w:color w:val="000000"/>
          <w:sz w:val="27"/>
          <w:szCs w:val="27"/>
        </w:rPr>
        <w:br/>
      </w:r>
      <w:r>
        <w:rPr>
          <w:color w:val="000000"/>
          <w:sz w:val="27"/>
          <w:szCs w:val="27"/>
          <w:shd w:val="clear" w:color="auto" w:fill="FFFFFF"/>
        </w:rPr>
        <w:t>      На подобных выходах царила атмосфера нравственной чистоты и искреннего чувства.</w:t>
      </w:r>
      <w:r>
        <w:rPr>
          <w:color w:val="000000"/>
          <w:sz w:val="27"/>
          <w:szCs w:val="27"/>
        </w:rPr>
        <w:br/>
      </w:r>
      <w:r>
        <w:rPr>
          <w:color w:val="000000"/>
          <w:sz w:val="27"/>
          <w:szCs w:val="27"/>
          <w:shd w:val="clear" w:color="auto" w:fill="FFFFFF"/>
        </w:rPr>
        <w:t>      Тогда же, в 1968 году, был впервые проведен фестиваль авторской песни в честь </w:t>
      </w:r>
      <w:r>
        <w:rPr>
          <w:rStyle w:val="a8"/>
          <w:color w:val="000000"/>
          <w:sz w:val="27"/>
          <w:szCs w:val="27"/>
          <w:shd w:val="clear" w:color="auto" w:fill="FFFFFF"/>
        </w:rPr>
        <w:t>Валерия Грушина </w:t>
      </w:r>
      <w:r>
        <w:rPr>
          <w:color w:val="000000"/>
          <w:sz w:val="27"/>
          <w:szCs w:val="27"/>
          <w:shd w:val="clear" w:color="auto" w:fill="FFFFFF"/>
        </w:rPr>
        <w:t>(1944—1967), погибшего на реке Уде Иркутской области при спасении тонущих детей. Его друзья, участники ансамбля самодеятельной песни города Куйбышева (ныне Самара), студенты Куйбышевского авиационного института, где учился Валерий, собрались вместе, чтобы вспомнить своего погибшего друга. С тех пор прошло уже около тридцати лет, фестиваль превратился с знаменитую «</w:t>
      </w:r>
      <w:proofErr w:type="spellStart"/>
      <w:r>
        <w:rPr>
          <w:color w:val="000000"/>
          <w:sz w:val="27"/>
          <w:szCs w:val="27"/>
          <w:shd w:val="clear" w:color="auto" w:fill="FFFFFF"/>
        </w:rPr>
        <w:t>Грушинку</w:t>
      </w:r>
      <w:proofErr w:type="spellEnd"/>
      <w:r>
        <w:rPr>
          <w:color w:val="000000"/>
          <w:sz w:val="27"/>
          <w:szCs w:val="27"/>
          <w:shd w:val="clear" w:color="auto" w:fill="FFFFFF"/>
        </w:rPr>
        <w:t>», собирающую более 100 тысяч человек.</w:t>
      </w:r>
      <w:r>
        <w:rPr>
          <w:color w:val="000000"/>
          <w:sz w:val="27"/>
          <w:szCs w:val="27"/>
        </w:rPr>
        <w:br/>
      </w:r>
      <w:r>
        <w:rPr>
          <w:color w:val="000000"/>
          <w:sz w:val="27"/>
          <w:szCs w:val="27"/>
          <w:shd w:val="clear" w:color="auto" w:fill="FFFFFF"/>
        </w:rPr>
        <w:lastRenderedPageBreak/>
        <w:t>      </w:t>
      </w:r>
      <w:r>
        <w:rPr>
          <w:rStyle w:val="a8"/>
          <w:color w:val="000000"/>
          <w:sz w:val="27"/>
          <w:szCs w:val="27"/>
          <w:shd w:val="clear" w:color="auto" w:fill="FFFFFF"/>
        </w:rPr>
        <w:t>Третий этап — </w:t>
      </w:r>
      <w:r>
        <w:rPr>
          <w:color w:val="000000"/>
          <w:sz w:val="27"/>
          <w:szCs w:val="27"/>
          <w:shd w:val="clear" w:color="auto" w:fill="FFFFFF"/>
        </w:rPr>
        <w:t>распространение песни, включение ее в разные сферы жизни. Песня под гитару стала неотъемлемой частью воспитательной работы — коммунарского движения и педагогики сотрудничества. Без песни не мыслили своего быта геологи, туристы, актеры...</w:t>
      </w:r>
    </w:p>
    <w:p w:rsidR="0028499A" w:rsidRDefault="006F7149">
      <w:pPr>
        <w:rPr>
          <w:color w:val="000000"/>
          <w:sz w:val="27"/>
          <w:szCs w:val="27"/>
          <w:shd w:val="clear" w:color="auto" w:fill="FFFFFF"/>
        </w:rPr>
      </w:pPr>
      <w:r>
        <w:rPr>
          <w:color w:val="000000"/>
          <w:sz w:val="27"/>
          <w:szCs w:val="27"/>
          <w:shd w:val="clear" w:color="auto" w:fill="FFFFFF"/>
        </w:rPr>
        <w:t>    Каковы же </w:t>
      </w:r>
      <w:r>
        <w:rPr>
          <w:rStyle w:val="a8"/>
          <w:color w:val="000000"/>
          <w:sz w:val="27"/>
          <w:szCs w:val="27"/>
          <w:shd w:val="clear" w:color="auto" w:fill="FFFFFF"/>
        </w:rPr>
        <w:t>основные темы </w:t>
      </w:r>
      <w:r>
        <w:rPr>
          <w:color w:val="000000"/>
          <w:sz w:val="27"/>
          <w:szCs w:val="27"/>
          <w:shd w:val="clear" w:color="auto" w:fill="FFFFFF"/>
        </w:rPr>
        <w:t>авторской песни?</w:t>
      </w:r>
      <w:r>
        <w:rPr>
          <w:color w:val="000000"/>
          <w:sz w:val="27"/>
          <w:szCs w:val="27"/>
        </w:rPr>
        <w:br/>
      </w:r>
      <w:r>
        <w:rPr>
          <w:color w:val="000000"/>
          <w:sz w:val="27"/>
          <w:szCs w:val="27"/>
          <w:shd w:val="clear" w:color="auto" w:fill="FFFFFF"/>
        </w:rPr>
        <w:t>      Огромное место занимает </w:t>
      </w:r>
      <w:r>
        <w:rPr>
          <w:rStyle w:val="a8"/>
          <w:color w:val="000000"/>
          <w:sz w:val="27"/>
          <w:szCs w:val="27"/>
          <w:shd w:val="clear" w:color="auto" w:fill="FFFFFF"/>
        </w:rPr>
        <w:t>тема войны</w:t>
      </w:r>
      <w:r>
        <w:rPr>
          <w:color w:val="000000"/>
          <w:sz w:val="27"/>
          <w:szCs w:val="27"/>
          <w:shd w:val="clear" w:color="auto" w:fill="FFFFFF"/>
        </w:rPr>
        <w:t>: большинство из авторов родились до Великой Отечественной войны, их детство пришлось на трудные военные и послевоенные годы. «На войну опоздавшая юность» (Визбор) переживала события роковых лет, может быть, не менее ярко, чем фронтовики, возможно, более романтично. От официально признанных стихов на эту тему авторскую песню отличало внимание к отдельному человеку, к его душевным переживаниям. Лучшие песни стали воистину народными. Свидетельство тому — «Вспомните, ребята» (стихи Д. Сухарева, музыка В. Берковского), «Песенка о Леньке Королеве» (стихи и музыка Б. Окуджавы), «Братские могилы» (стихи и музыка В. Высоцкого) и многие другие.</w:t>
      </w:r>
    </w:p>
    <w:p w:rsidR="006F7149" w:rsidRDefault="006F7149">
      <w:pPr>
        <w:rPr>
          <w:color w:val="000000"/>
          <w:sz w:val="27"/>
          <w:szCs w:val="27"/>
          <w:shd w:val="clear" w:color="auto" w:fill="FFFFFF"/>
        </w:rPr>
      </w:pPr>
      <w:r>
        <w:rPr>
          <w:color w:val="000000"/>
          <w:sz w:val="27"/>
          <w:szCs w:val="27"/>
          <w:shd w:val="clear" w:color="auto" w:fill="FFFFFF"/>
        </w:rPr>
        <w:t>     Еще одна большая группа песен — их условно можно назвать </w:t>
      </w:r>
      <w:r>
        <w:rPr>
          <w:rStyle w:val="a8"/>
          <w:color w:val="000000"/>
          <w:sz w:val="27"/>
          <w:szCs w:val="27"/>
          <w:shd w:val="clear" w:color="auto" w:fill="FFFFFF"/>
        </w:rPr>
        <w:t>песнями о смысле жизни — </w:t>
      </w:r>
      <w:r>
        <w:rPr>
          <w:color w:val="000000"/>
          <w:sz w:val="27"/>
          <w:szCs w:val="27"/>
          <w:shd w:val="clear" w:color="auto" w:fill="FFFFFF"/>
        </w:rPr>
        <w:t>говорит о жизненном предназначении человека, о его ответственности перед людьми и временем, о скоротечности и преемственности жизни, о любви к родному дому и своей земле, о честности в творчестве.</w:t>
      </w:r>
      <w:r>
        <w:rPr>
          <w:color w:val="000000"/>
          <w:sz w:val="27"/>
          <w:szCs w:val="27"/>
        </w:rPr>
        <w:br/>
      </w:r>
      <w:r>
        <w:rPr>
          <w:color w:val="000000"/>
          <w:sz w:val="27"/>
          <w:szCs w:val="27"/>
          <w:shd w:val="clear" w:color="auto" w:fill="FFFFFF"/>
        </w:rPr>
        <w:t>      Примеры: «Охота на волков» (стихи и музыка В. Высоцкого), «Наполним музыкой сердца», «Одинокий гитарист» (стихи и музыка Ю. Визбора), «Альма-матер» (стихи Д. Сухарева, музыка В. Берковского)</w:t>
      </w:r>
      <w:r>
        <w:rPr>
          <w:color w:val="000000"/>
          <w:sz w:val="27"/>
          <w:szCs w:val="27"/>
          <w:shd w:val="clear" w:color="auto" w:fill="FFFFFF"/>
        </w:rPr>
        <w:t>.</w:t>
      </w:r>
    </w:p>
    <w:p w:rsidR="006F7149" w:rsidRDefault="006F7149">
      <w:pPr>
        <w:rPr>
          <w:color w:val="000000"/>
          <w:sz w:val="27"/>
          <w:szCs w:val="27"/>
          <w:shd w:val="clear" w:color="auto" w:fill="FFFFFF"/>
        </w:rPr>
      </w:pPr>
      <w:r>
        <w:rPr>
          <w:rStyle w:val="a8"/>
          <w:color w:val="000000"/>
          <w:sz w:val="27"/>
          <w:szCs w:val="27"/>
          <w:shd w:val="clear" w:color="auto" w:fill="FFFFFF"/>
        </w:rPr>
        <w:t>Любовь — </w:t>
      </w:r>
      <w:r>
        <w:rPr>
          <w:color w:val="000000"/>
          <w:sz w:val="27"/>
          <w:szCs w:val="27"/>
          <w:shd w:val="clear" w:color="auto" w:fill="FFFFFF"/>
        </w:rPr>
        <w:t>вечная тема поэзии. Поэтам-бардам удалось передать порыв, воплотить в стихах подлинное дыхание любви: «Дом хрустальный» (стихи и музыка В. Высоцкого), «Ты — мое дыхание» (стихи и музыка А. Якушевой), «Солнышко лесно</w:t>
      </w:r>
      <w:r>
        <w:rPr>
          <w:color w:val="000000"/>
          <w:sz w:val="27"/>
          <w:szCs w:val="27"/>
          <w:shd w:val="clear" w:color="auto" w:fill="FFFFFF"/>
        </w:rPr>
        <w:t>е» (стихи и музыка Ю. Визбора).</w:t>
      </w:r>
    </w:p>
    <w:p w:rsidR="006F7149" w:rsidRDefault="006F7149">
      <w:pPr>
        <w:rPr>
          <w:color w:val="000000"/>
          <w:sz w:val="27"/>
          <w:szCs w:val="27"/>
          <w:shd w:val="clear" w:color="auto" w:fill="FFFFFF"/>
        </w:rPr>
      </w:pPr>
      <w:r>
        <w:rPr>
          <w:color w:val="000000"/>
          <w:sz w:val="27"/>
          <w:szCs w:val="27"/>
          <w:shd w:val="clear" w:color="auto" w:fill="FFFFFF"/>
        </w:rPr>
        <w:t>Сатирические песни, несмотря на запреты, были широко известны. Это «Спрашивайте, мальчики...» (стихи и музыка А. Галича), «Предательство» (стихи и музыка А. </w:t>
      </w:r>
      <w:proofErr w:type="spellStart"/>
      <w:r>
        <w:rPr>
          <w:color w:val="000000"/>
          <w:sz w:val="27"/>
          <w:szCs w:val="27"/>
          <w:shd w:val="clear" w:color="auto" w:fill="FFFFFF"/>
        </w:rPr>
        <w:t>Городницкого</w:t>
      </w:r>
      <w:proofErr w:type="spellEnd"/>
      <w:r>
        <w:rPr>
          <w:color w:val="000000"/>
          <w:sz w:val="27"/>
          <w:szCs w:val="27"/>
          <w:shd w:val="clear" w:color="auto" w:fill="FFFFFF"/>
        </w:rPr>
        <w:t>), «Я не люблю...» (стихи и музыка В. Высоцкого), «Монолог равнодушного» («Взгляните на меня...») (стихи и музыка В. Васильева), </w:t>
      </w:r>
    </w:p>
    <w:p w:rsidR="006F7149" w:rsidRDefault="006F7149">
      <w:pPr>
        <w:rPr>
          <w:color w:val="000000"/>
          <w:sz w:val="27"/>
          <w:szCs w:val="27"/>
          <w:shd w:val="clear" w:color="auto" w:fill="FFFFFF"/>
        </w:rPr>
      </w:pPr>
      <w:r>
        <w:rPr>
          <w:color w:val="000000"/>
          <w:sz w:val="27"/>
          <w:szCs w:val="27"/>
          <w:shd w:val="clear" w:color="auto" w:fill="FFFFFF"/>
        </w:rPr>
        <w:t xml:space="preserve">В конце 80-х годов были разрешены афишные концерты, начали выходить пластинки бардов, появляться </w:t>
      </w:r>
      <w:proofErr w:type="spellStart"/>
      <w:r>
        <w:rPr>
          <w:color w:val="000000"/>
          <w:sz w:val="27"/>
          <w:szCs w:val="27"/>
          <w:shd w:val="clear" w:color="auto" w:fill="FFFFFF"/>
        </w:rPr>
        <w:t>нотированные</w:t>
      </w:r>
      <w:proofErr w:type="spellEnd"/>
      <w:r>
        <w:rPr>
          <w:color w:val="000000"/>
          <w:sz w:val="27"/>
          <w:szCs w:val="27"/>
          <w:shd w:val="clear" w:color="auto" w:fill="FFFFFF"/>
        </w:rPr>
        <w:t xml:space="preserve"> и </w:t>
      </w:r>
      <w:proofErr w:type="spellStart"/>
      <w:r>
        <w:rPr>
          <w:color w:val="000000"/>
          <w:sz w:val="27"/>
          <w:szCs w:val="27"/>
          <w:shd w:val="clear" w:color="auto" w:fill="FFFFFF"/>
        </w:rPr>
        <w:t>ненотированные</w:t>
      </w:r>
      <w:proofErr w:type="spellEnd"/>
      <w:r>
        <w:rPr>
          <w:color w:val="000000"/>
          <w:sz w:val="27"/>
          <w:szCs w:val="27"/>
          <w:shd w:val="clear" w:color="auto" w:fill="FFFFFF"/>
        </w:rPr>
        <w:t xml:space="preserve"> сборники песен, стали массовыми фестивали. Затем многие авторы пошли в эстраду — Александр Розенбаум, Олег Митяев... Однако у многих из тех, кто променял дружеский круг на эстраду, лучшее из написанного осталось далеко позади.</w:t>
      </w:r>
      <w:r>
        <w:rPr>
          <w:color w:val="000000"/>
          <w:sz w:val="27"/>
          <w:szCs w:val="27"/>
        </w:rPr>
        <w:br/>
      </w:r>
      <w:r>
        <w:rPr>
          <w:color w:val="000000"/>
          <w:sz w:val="27"/>
          <w:szCs w:val="27"/>
          <w:shd w:val="clear" w:color="auto" w:fill="FFFFFF"/>
        </w:rPr>
        <w:t>      Что происходит с авторской песней сейчас? Вышли сборники почти всех основателей авторской песни, составлены антологии, в Интернете множество сайтов с текстами и записями. </w:t>
      </w:r>
    </w:p>
    <w:p w:rsidR="006078BC" w:rsidRDefault="006078BC">
      <w:pPr>
        <w:rPr>
          <w:b/>
          <w:color w:val="000000"/>
          <w:sz w:val="27"/>
          <w:szCs w:val="27"/>
          <w:shd w:val="clear" w:color="auto" w:fill="FFFFFF"/>
        </w:rPr>
      </w:pPr>
      <w:r>
        <w:rPr>
          <w:b/>
          <w:color w:val="000000"/>
          <w:sz w:val="27"/>
          <w:szCs w:val="27"/>
          <w:shd w:val="clear" w:color="auto" w:fill="FFFFFF"/>
        </w:rPr>
        <w:t>Задания:</w:t>
      </w:r>
    </w:p>
    <w:p w:rsidR="006078BC" w:rsidRDefault="006078BC" w:rsidP="006078BC">
      <w:pPr>
        <w:pStyle w:val="a9"/>
        <w:numPr>
          <w:ilvl w:val="0"/>
          <w:numId w:val="1"/>
        </w:numPr>
        <w:rPr>
          <w:b/>
        </w:rPr>
      </w:pPr>
      <w:r>
        <w:rPr>
          <w:b/>
        </w:rPr>
        <w:t>Прочитать и законспектировать статью.</w:t>
      </w:r>
    </w:p>
    <w:p w:rsidR="006078BC" w:rsidRPr="006078BC" w:rsidRDefault="006078BC" w:rsidP="006078BC">
      <w:pPr>
        <w:pStyle w:val="a9"/>
        <w:numPr>
          <w:ilvl w:val="0"/>
          <w:numId w:val="1"/>
        </w:numPr>
        <w:rPr>
          <w:b/>
        </w:rPr>
      </w:pPr>
      <w:r>
        <w:rPr>
          <w:b/>
        </w:rPr>
        <w:t xml:space="preserve">Прослушать песни представителей жанра (ссылка </w:t>
      </w:r>
      <w:r w:rsidRPr="006078BC">
        <w:rPr>
          <w:b/>
        </w:rPr>
        <w:t>https://music.yandex.ru/artist/1924604?from=serp</w:t>
      </w:r>
      <w:r>
        <w:rPr>
          <w:b/>
        </w:rPr>
        <w:t xml:space="preserve">) , </w:t>
      </w:r>
      <w:hyperlink r:id="rId7" w:history="1">
        <w:r w:rsidRPr="00213711">
          <w:rPr>
            <w:rStyle w:val="a7"/>
          </w:rPr>
          <w:t>https://yandex.ru/video/preview/?filmId=2690402522476816659&amp;text=%D0%B2%D0%BB%D0%B0%D0%B4%D0%B8%D0%BC%D1%80+%D0%B2%D1%8B%D1%81%D0%BE%D1%86%D0%BA%D0%B8%D0%B9+%D0%BB%D0%B8%D1%80%D0%B8%D1%87%D0%B5%D1%81%D0%BA%D0%B0%D1%8F</w:t>
        </w:r>
      </w:hyperlink>
    </w:p>
    <w:p w:rsidR="006078BC" w:rsidRDefault="006078BC" w:rsidP="006078BC">
      <w:pPr>
        <w:ind w:left="360"/>
        <w:rPr>
          <w:b/>
        </w:rPr>
      </w:pPr>
    </w:p>
    <w:p w:rsidR="006078BC" w:rsidRDefault="006078BC" w:rsidP="006078BC">
      <w:pPr>
        <w:ind w:left="360"/>
        <w:rPr>
          <w:b/>
        </w:rPr>
      </w:pPr>
    </w:p>
    <w:p w:rsidR="006078BC" w:rsidRDefault="006078BC" w:rsidP="006078BC">
      <w:pPr>
        <w:ind w:left="360"/>
        <w:rPr>
          <w:b/>
        </w:rPr>
      </w:pPr>
      <w:r>
        <w:rPr>
          <w:b/>
        </w:rPr>
        <w:t xml:space="preserve">Все задания выполняются в рабочей тетради, фотографируются и присылаются </w:t>
      </w:r>
      <w:r w:rsidR="00EF7BFA">
        <w:rPr>
          <w:b/>
        </w:rPr>
        <w:t xml:space="preserve">на электронную почту или </w:t>
      </w:r>
      <w:proofErr w:type="spellStart"/>
      <w:r w:rsidR="00EF7BFA">
        <w:rPr>
          <w:b/>
        </w:rPr>
        <w:t>вконтакте</w:t>
      </w:r>
      <w:proofErr w:type="spellEnd"/>
      <w:r w:rsidR="00EF7BFA">
        <w:rPr>
          <w:b/>
        </w:rPr>
        <w:t>.</w:t>
      </w:r>
    </w:p>
    <w:p w:rsidR="00EF7BFA" w:rsidRDefault="00EF7BFA" w:rsidP="006078BC">
      <w:pPr>
        <w:ind w:left="360"/>
        <w:rPr>
          <w:b/>
          <w:lang w:val="en-US"/>
        </w:rPr>
      </w:pPr>
    </w:p>
    <w:p w:rsidR="00EF7BFA" w:rsidRPr="00EF7BFA" w:rsidRDefault="00EF7BFA" w:rsidP="006078BC">
      <w:pPr>
        <w:ind w:left="360"/>
        <w:rPr>
          <w:b/>
          <w:lang w:val="en-US"/>
        </w:rPr>
      </w:pPr>
      <w:r>
        <w:rPr>
          <w:b/>
          <w:lang w:val="en-US"/>
        </w:rPr>
        <w:t>griko93@mail.ru</w:t>
      </w:r>
    </w:p>
    <w:sectPr w:rsidR="00EF7BFA" w:rsidRPr="00EF7BF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76" w:rsidRDefault="00D40076">
      <w:r>
        <w:separator/>
      </w:r>
    </w:p>
  </w:endnote>
  <w:endnote w:type="continuationSeparator" w:id="0">
    <w:p w:rsidR="00D40076" w:rsidRDefault="00D4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AF" w:rsidRDefault="009A3F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AF" w:rsidRDefault="009A3F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AF" w:rsidRDefault="009A3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76" w:rsidRDefault="00D40076">
      <w:r>
        <w:separator/>
      </w:r>
    </w:p>
  </w:footnote>
  <w:footnote w:type="continuationSeparator" w:id="0">
    <w:p w:rsidR="00D40076" w:rsidRDefault="00D4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AF" w:rsidRDefault="009A3F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AF" w:rsidRDefault="009A3F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AF" w:rsidRDefault="009A3F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0E6F"/>
    <w:multiLevelType w:val="hybridMultilevel"/>
    <w:tmpl w:val="FA52D37E"/>
    <w:lvl w:ilvl="0" w:tplc="13FE6458">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7"/>
    <w:rsid w:val="000C4C75"/>
    <w:rsid w:val="001378F7"/>
    <w:rsid w:val="0028499A"/>
    <w:rsid w:val="006078BC"/>
    <w:rsid w:val="006F7149"/>
    <w:rsid w:val="009A3FAF"/>
    <w:rsid w:val="00D40076"/>
    <w:rsid w:val="00E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6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styleId="a7">
    <w:name w:val="Hyperlink"/>
    <w:basedOn w:val="a0"/>
    <w:uiPriority w:val="99"/>
    <w:unhideWhenUsed/>
    <w:rsid w:val="001378F7"/>
    <w:rPr>
      <w:color w:val="0000FF"/>
      <w:u w:val="single"/>
    </w:rPr>
  </w:style>
  <w:style w:type="character" w:styleId="a8">
    <w:name w:val="Emphasis"/>
    <w:basedOn w:val="a0"/>
    <w:uiPriority w:val="20"/>
    <w:qFormat/>
    <w:rsid w:val="0028499A"/>
    <w:rPr>
      <w:i/>
      <w:iCs/>
    </w:rPr>
  </w:style>
  <w:style w:type="paragraph" w:styleId="a9">
    <w:name w:val="List Paragraph"/>
    <w:basedOn w:val="a"/>
    <w:uiPriority w:val="34"/>
    <w:qFormat/>
    <w:rsid w:val="0060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andex.ru/video/preview/?filmId=2690402522476816659&amp;text=%D0%B2%D0%BB%D0%B0%D0%B4%D0%B8%D0%BC%D1%80+%D0%B2%D1%8B%D1%81%D0%BE%D1%86%D0%BA%D0%B8%D0%B9+%D0%BB%D0%B8%D1%80%D0%B8%D1%87%D0%B5%D1%81%D0%BA%D0%B0%D1%8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2020-04-07T07:55:00Z</dcterms:created>
  <dcterms:modified xsi:type="dcterms:W3CDTF">2020-04-07T08:45:00Z</dcterms:modified>
</cp:coreProperties>
</file>