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782F" w:rsidRPr="007E782F" w:rsidRDefault="007E782F" w:rsidP="007E78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782F">
        <w:rPr>
          <w:rFonts w:ascii="Times New Roman" w:hAnsi="Times New Roman" w:cs="Times New Roman"/>
          <w:b/>
          <w:sz w:val="28"/>
          <w:szCs w:val="28"/>
        </w:rPr>
        <w:t>МДК.03.01 Окрашивание волос</w:t>
      </w:r>
    </w:p>
    <w:p w:rsidR="007E782F" w:rsidRPr="007E782F" w:rsidRDefault="007E782F" w:rsidP="007E78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39</w:t>
      </w:r>
    </w:p>
    <w:p w:rsidR="007E782F" w:rsidRPr="007E782F" w:rsidRDefault="00637DAA" w:rsidP="007E78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</w:t>
      </w:r>
      <w:r w:rsidR="007E782F" w:rsidRPr="007E782F">
        <w:rPr>
          <w:rFonts w:ascii="Times New Roman" w:hAnsi="Times New Roman" w:cs="Times New Roman"/>
          <w:b/>
          <w:sz w:val="28"/>
          <w:szCs w:val="28"/>
        </w:rPr>
        <w:t>.03.2020          Курс: 2       Группа: 321</w:t>
      </w:r>
    </w:p>
    <w:p w:rsidR="007E782F" w:rsidRDefault="007E782F" w:rsidP="007E78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E782F">
        <w:rPr>
          <w:rFonts w:ascii="Times New Roman" w:hAnsi="Times New Roman" w:cs="Times New Roman"/>
          <w:b/>
          <w:sz w:val="28"/>
          <w:szCs w:val="28"/>
        </w:rPr>
        <w:t>Тема занятия:  Практическое занятие № 7</w:t>
      </w:r>
    </w:p>
    <w:p w:rsidR="007E782F" w:rsidRPr="007E782F" w:rsidRDefault="007E782F" w:rsidP="007E7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8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Pr="007E782F">
        <w:rPr>
          <w:rFonts w:ascii="Times New Roman" w:hAnsi="Times New Roman" w:cs="Times New Roman"/>
          <w:sz w:val="24"/>
          <w:szCs w:val="24"/>
        </w:rPr>
        <w:t>Разработка технологической последовательности  выполнения окрашивания седых  волос.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 xml:space="preserve">  - освоение</w:t>
      </w:r>
      <w:r w:rsidRPr="007E782F">
        <w:t xml:space="preserve"> 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>ПК 3.2.</w:t>
      </w:r>
      <w:r w:rsidRPr="007E782F">
        <w:t xml:space="preserve"> 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>Выполнять окрашивание и обесцвечивание волос;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7E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82F">
        <w:rPr>
          <w:rFonts w:ascii="Times New Roman" w:hAnsi="Times New Roman" w:cs="Times New Roman"/>
          <w:sz w:val="24"/>
          <w:szCs w:val="24"/>
        </w:rPr>
        <w:t>разработки технологической последовательности окрашивания седых  волос</w:t>
      </w:r>
      <w:r w:rsidRPr="007E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профессии;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логически мыслить, сравнивать, делать выводы.</w:t>
      </w:r>
    </w:p>
    <w:p w:rsidR="007E782F" w:rsidRPr="007E782F" w:rsidRDefault="007E782F" w:rsidP="007E782F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7E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практического занятия</w:t>
      </w:r>
    </w:p>
    <w:p w:rsidR="007E782F" w:rsidRPr="007E782F" w:rsidRDefault="007E782F" w:rsidP="007E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82F" w:rsidRPr="007E782F" w:rsidRDefault="007E782F" w:rsidP="007E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7E782F" w:rsidRPr="007E782F" w:rsidRDefault="007E782F" w:rsidP="007E782F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E782F">
        <w:rPr>
          <w:rFonts w:ascii="Times New Roman" w:hAnsi="Times New Roman" w:cs="Times New Roman"/>
          <w:sz w:val="24"/>
          <w:szCs w:val="24"/>
        </w:rPr>
        <w:t>Разработка технологической последовательности  выполнения окрашивания седых  волос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>очаговая седина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E782F">
        <w:rPr>
          <w:rFonts w:ascii="Times New Roman" w:hAnsi="Times New Roman" w:cs="Times New Roman"/>
          <w:sz w:val="24"/>
          <w:szCs w:val="24"/>
        </w:rPr>
        <w:t>.</w:t>
      </w:r>
    </w:p>
    <w:p w:rsidR="007E782F" w:rsidRPr="007E782F" w:rsidRDefault="007E782F" w:rsidP="007E782F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 1</w:t>
      </w:r>
      <w:r w:rsidRPr="007E7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:rsidR="007E782F" w:rsidRPr="007E782F" w:rsidRDefault="007E782F" w:rsidP="007E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7E782F">
        <w:rPr>
          <w:rFonts w:ascii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7E782F">
        <w:rPr>
          <w:rFonts w:ascii="Times New Roman" w:hAnsi="Times New Roman" w:cs="Times New Roman"/>
          <w:sz w:val="24"/>
          <w:szCs w:val="24"/>
          <w:lang w:eastAsia="ru-RU"/>
        </w:rPr>
        <w:t xml:space="preserve">-технологическую  карту на тему «Технология </w:t>
      </w:r>
      <w:r w:rsidRPr="007E782F">
        <w:rPr>
          <w:rFonts w:ascii="Times New Roman" w:hAnsi="Times New Roman" w:cs="Times New Roman"/>
          <w:sz w:val="24"/>
          <w:szCs w:val="24"/>
        </w:rPr>
        <w:t>окрашивания седых волос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>очаговая седина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 xml:space="preserve">», согласно изученному материалу. </w:t>
      </w: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7E782F" w:rsidRPr="007E782F" w:rsidRDefault="007E782F" w:rsidP="007E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технологическая карта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06"/>
        <w:gridCol w:w="3495"/>
      </w:tblGrid>
      <w:tr w:rsidR="007E782F" w:rsidRPr="007E782F" w:rsidTr="00222ACC">
        <w:tc>
          <w:tcPr>
            <w:tcW w:w="2664" w:type="dxa"/>
            <w:shd w:val="clear" w:color="auto" w:fill="auto"/>
          </w:tcPr>
          <w:p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</w:t>
            </w:r>
          </w:p>
        </w:tc>
        <w:tc>
          <w:tcPr>
            <w:tcW w:w="3716" w:type="dxa"/>
            <w:shd w:val="clear" w:color="auto" w:fill="auto"/>
          </w:tcPr>
          <w:p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3649" w:type="dxa"/>
            <w:shd w:val="clear" w:color="auto" w:fill="auto"/>
          </w:tcPr>
          <w:p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</w:tr>
      <w:tr w:rsidR="007E782F" w:rsidRPr="007E782F" w:rsidTr="00222ACC">
        <w:tc>
          <w:tcPr>
            <w:tcW w:w="2664" w:type="dxa"/>
            <w:shd w:val="clear" w:color="auto" w:fill="auto"/>
          </w:tcPr>
          <w:p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shd w:val="clear" w:color="auto" w:fill="auto"/>
          </w:tcPr>
          <w:p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7E782F" w:rsidRPr="007E782F" w:rsidRDefault="007E782F" w:rsidP="007E7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82F" w:rsidRPr="007E782F" w:rsidRDefault="007E782F" w:rsidP="007E782F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Calibri" w:hAnsi="Times New Roman" w:cs="Times New Roman"/>
          <w:sz w:val="24"/>
          <w:szCs w:val="24"/>
          <w:lang w:eastAsia="ru-RU"/>
        </w:rPr>
        <w:t>В столбце «методические указания» описать технологические этапы выполнения</w:t>
      </w:r>
      <w:r w:rsidRPr="007E782F">
        <w:rPr>
          <w:rFonts w:ascii="Times New Roman" w:hAnsi="Times New Roman" w:cs="Times New Roman"/>
          <w:sz w:val="24"/>
          <w:szCs w:val="24"/>
        </w:rPr>
        <w:t xml:space="preserve"> окрашивания седых волос (</w:t>
      </w:r>
      <w:r>
        <w:rPr>
          <w:rFonts w:ascii="Times New Roman" w:hAnsi="Times New Roman" w:cs="Times New Roman"/>
          <w:sz w:val="24"/>
          <w:szCs w:val="24"/>
          <w:lang w:eastAsia="ru-RU"/>
        </w:rPr>
        <w:t>очаговая седина</w:t>
      </w:r>
      <w:r w:rsidRPr="007E782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E782F" w:rsidRPr="007E782F" w:rsidRDefault="007E782F" w:rsidP="007E782F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7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столбце «эскиз» выполнить зарисовку-схему </w:t>
      </w:r>
      <w:r w:rsidRPr="007E7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волосяного покрова и последовательности нанесения красителя на волосы по зонам головы.</w:t>
      </w:r>
      <w:r w:rsidRPr="007E78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этапов выполняется окрашивание седых волос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очаговой седине</w:t>
      </w: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какой седины используют </w:t>
      </w:r>
      <w:proofErr w:type="spellStart"/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препигментация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E782F" w:rsidRDefault="007E782F" w:rsidP="007E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время выдержки краски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AA" w:rsidRPr="007E782F" w:rsidRDefault="00637DAA" w:rsidP="00637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соотношении смешивают натурал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тон и цветовой нюанс при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седине?</w:t>
      </w:r>
    </w:p>
    <w:p w:rsidR="007E782F" w:rsidRPr="007E782F" w:rsidRDefault="00637DAA" w:rsidP="007E7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соотношении смешивают натуральный тон и цветовой нюанс при 100%-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седине?</w:t>
      </w: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7E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7E782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782F" w:rsidRPr="007E782F" w:rsidRDefault="007E782F" w:rsidP="007E7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782F" w:rsidRPr="007E782F" w:rsidRDefault="007E782F" w:rsidP="007E7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B6C" w:rsidRPr="00542787" w:rsidRDefault="002B1B6C" w:rsidP="007E782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МДК.03.01 Окрашивание волос</w:t>
      </w:r>
    </w:p>
    <w:p w:rsidR="002B1B6C" w:rsidRPr="00542787" w:rsidRDefault="002B1B6C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Урок</w:t>
      </w:r>
      <w:r w:rsidR="007E782F">
        <w:rPr>
          <w:rFonts w:ascii="Times New Roman" w:hAnsi="Times New Roman" w:cs="Times New Roman"/>
          <w:b/>
          <w:sz w:val="28"/>
          <w:szCs w:val="28"/>
        </w:rPr>
        <w:t xml:space="preserve"> № 40</w:t>
      </w:r>
    </w:p>
    <w:p w:rsidR="002B1B6C" w:rsidRPr="00542787" w:rsidRDefault="00637DAA" w:rsidP="002B1B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27</w:t>
      </w:r>
      <w:r w:rsidR="002B1B6C" w:rsidRPr="00542787">
        <w:rPr>
          <w:rFonts w:ascii="Times New Roman" w:hAnsi="Times New Roman" w:cs="Times New Roman"/>
          <w:b/>
          <w:sz w:val="28"/>
          <w:szCs w:val="28"/>
        </w:rPr>
        <w:t>.03.2020          Курс: 2       Группа: 321</w:t>
      </w:r>
    </w:p>
    <w:p w:rsidR="00037FE5" w:rsidRPr="00037FE5" w:rsidRDefault="002B1B6C" w:rsidP="00037FE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2787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FE5" w:rsidRPr="00037F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Практическое занятие № 7</w:t>
      </w:r>
    </w:p>
    <w:p w:rsidR="00037FE5" w:rsidRPr="00037FE5" w:rsidRDefault="00037FE5" w:rsidP="0003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Pr="00037FE5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ение рецептур красящих составов для окрашивания седых волос.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 xml:space="preserve">  - освоение</w:t>
      </w:r>
      <w:r w:rsidRPr="00037FE5">
        <w:t xml:space="preserve">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ПК 3.2.</w:t>
      </w:r>
      <w:r w:rsidRPr="00037FE5">
        <w:t xml:space="preserve"> 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Выполнять окрашивание и обесцвечивание волос;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FE5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>ния  рецептур красящих составов для окрашивания седых волос</w:t>
      </w:r>
      <w:r w:rsidRPr="00037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профессии;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умения логически мыслить, сравнивать, делать выводы.</w:t>
      </w:r>
    </w:p>
    <w:p w:rsidR="00037FE5" w:rsidRPr="00037FE5" w:rsidRDefault="00037FE5" w:rsidP="00037FE5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  <w:r w:rsidRPr="0003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практического занятия</w:t>
      </w:r>
    </w:p>
    <w:p w:rsidR="00037FE5" w:rsidRPr="00037FE5" w:rsidRDefault="00037FE5" w:rsidP="000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037FE5" w:rsidRDefault="00037FE5" w:rsidP="00037FE5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037FE5">
        <w:rPr>
          <w:rFonts w:ascii="Times New Roman" w:hAnsi="Times New Roman" w:cs="Times New Roman"/>
          <w:sz w:val="24"/>
          <w:szCs w:val="24"/>
        </w:rPr>
        <w:t>Составление рецептур красящих составов</w:t>
      </w:r>
      <w:r>
        <w:rPr>
          <w:rFonts w:ascii="Times New Roman" w:hAnsi="Times New Roman" w:cs="Times New Roman"/>
          <w:sz w:val="24"/>
          <w:szCs w:val="24"/>
        </w:rPr>
        <w:t xml:space="preserve"> для окрашивания седых волос</w:t>
      </w:r>
      <w:r w:rsidRPr="00037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FE5" w:rsidRPr="00037FE5" w:rsidRDefault="00037FE5" w:rsidP="00037FE5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1. 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В тетради составить формулы окрашивания</w:t>
      </w:r>
      <w:r w:rsidRPr="00037FE5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клиента</w:t>
      </w:r>
      <w:r w:rsidRPr="00037FE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- с очаговой сединой;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hAnsi="Times New Roman" w:cs="Times New Roman"/>
          <w:sz w:val="24"/>
          <w:szCs w:val="24"/>
          <w:lang w:eastAsia="ru-RU"/>
        </w:rPr>
        <w:t>- с рассеянной сединой.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группу и цвет волос, процент седины и ее вид; продумать процедуру подготовки седых волос к окрашиванию (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препигментация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подобрать процент </w:t>
      </w:r>
      <w:proofErr w:type="spellStart"/>
      <w:r w:rsidR="0063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</w:t>
      </w:r>
      <w:bookmarkStart w:id="0" w:name="_GoBack"/>
      <w:bookmarkEnd w:id="0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составить пропорцию смешивания краски с окислителем, а также пропорцию смешивания натуральной базы с желаемым цветовым нюансом.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этапов выполняется окрашивание седых волос?</w:t>
      </w: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какой седины используют </w:t>
      </w:r>
      <w:proofErr w:type="spellStart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мордансаж</w:t>
      </w:r>
      <w:proofErr w:type="spellEnd"/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37FE5" w:rsidRPr="00037FE5" w:rsidRDefault="00637DAA" w:rsidP="000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процент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</w:t>
      </w:r>
      <w:r w:rsidR="00037FE5"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proofErr w:type="spellEnd"/>
      <w:r w:rsidR="00037FE5"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стекловидной седины?</w:t>
      </w:r>
    </w:p>
    <w:p w:rsidR="00637DAA" w:rsidRPr="007E782F" w:rsidRDefault="00637DAA" w:rsidP="00637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соотношении смешивают натуральный тон и цветовой нюанс при седине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30-50%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37DAA" w:rsidRPr="007E782F" w:rsidRDefault="00637DAA" w:rsidP="00637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соотношении смешивают натуральный тон и цветовой нюанс при седине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60-70%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37DAA" w:rsidRPr="007E782F" w:rsidRDefault="00637DAA" w:rsidP="00637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соотношении смешивают натуральный тон и цветовой нюанс при 100%-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седине?</w:t>
      </w:r>
    </w:p>
    <w:p w:rsidR="00037FE5" w:rsidRPr="00037FE5" w:rsidRDefault="00037FE5" w:rsidP="00037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FE5" w:rsidRPr="00037FE5" w:rsidRDefault="00037FE5" w:rsidP="0003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3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037F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7FE5" w:rsidRPr="00037FE5" w:rsidRDefault="00037FE5" w:rsidP="00037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B6C" w:rsidRPr="001F3B80" w:rsidRDefault="002B1B6C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B1B6C" w:rsidRPr="001F3B80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1F3B80"/>
    <w:rsid w:val="002B1B6C"/>
    <w:rsid w:val="00385004"/>
    <w:rsid w:val="00542787"/>
    <w:rsid w:val="00626B2C"/>
    <w:rsid w:val="00637DAA"/>
    <w:rsid w:val="007E782F"/>
    <w:rsid w:val="008E23D4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Acer Proektor #1</cp:lastModifiedBy>
  <cp:revision>7</cp:revision>
  <dcterms:created xsi:type="dcterms:W3CDTF">2020-03-23T06:34:00Z</dcterms:created>
  <dcterms:modified xsi:type="dcterms:W3CDTF">2020-03-25T07:39:00Z</dcterms:modified>
</cp:coreProperties>
</file>