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5438"/>
      </w:tblGrid>
      <w:tr w:rsidR="00082803" w:rsidRPr="00082803" w:rsidTr="00E71AFF">
        <w:trPr>
          <w:trHeight w:val="3819"/>
        </w:trPr>
        <w:tc>
          <w:tcPr>
            <w:tcW w:w="4044" w:type="dxa"/>
            <w:shd w:val="clear" w:color="auto" w:fill="auto"/>
          </w:tcPr>
          <w:p w:rsidR="00082803" w:rsidRPr="00082803" w:rsidRDefault="00082803" w:rsidP="00082803">
            <w:pPr>
              <w:spacing w:after="0" w:line="240" w:lineRule="auto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082803" w:rsidRPr="00082803" w:rsidRDefault="00082803" w:rsidP="00082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082803" w:rsidRPr="00082803" w:rsidRDefault="00082803" w:rsidP="0008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Организационного комитета  по подготовке и проведению </w:t>
            </w:r>
          </w:p>
          <w:p w:rsidR="00082803" w:rsidRPr="00082803" w:rsidRDefault="00082803" w:rsidP="0008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>V Крымского чемпионата «</w:t>
            </w:r>
            <w:proofErr w:type="spellStart"/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82803" w:rsidRPr="00082803" w:rsidRDefault="00082803" w:rsidP="0008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этапа VII Национального чемпионата по профессиональному мастерству среди инвалидов и лиц с ограниченными возможностями </w:t>
            </w:r>
          </w:p>
          <w:p w:rsidR="00082803" w:rsidRPr="00082803" w:rsidRDefault="00082803" w:rsidP="0008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>здоровья «</w:t>
            </w:r>
            <w:proofErr w:type="spellStart"/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082803" w:rsidRPr="00082803" w:rsidRDefault="00082803" w:rsidP="0008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 от    16.03.2021      № 2</w:t>
            </w:r>
            <w:r w:rsidRPr="00082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082803" w:rsidRPr="00082803" w:rsidRDefault="00082803" w:rsidP="0008280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2803" w:rsidRPr="00082803" w:rsidRDefault="00082803" w:rsidP="00082803">
            <w:pPr>
              <w:spacing w:after="0" w:line="240" w:lineRule="auto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3CE7" w:rsidRPr="00CB1EB6" w:rsidRDefault="007D3CE7" w:rsidP="00E60F37">
      <w:pPr>
        <w:rPr>
          <w:rFonts w:ascii="Times New Roman" w:hAnsi="Times New Roman" w:cs="Times New Roman"/>
          <w:sz w:val="28"/>
          <w:szCs w:val="28"/>
        </w:rPr>
      </w:pPr>
    </w:p>
    <w:p w:rsidR="003A55A2" w:rsidRPr="008505CE" w:rsidRDefault="006564B5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" w:right="30" w:firstLine="413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 w:rsidRPr="008505C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П</w:t>
      </w:r>
      <w:r w:rsidR="003A55A2" w:rsidRPr="008505C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аспорт</w:t>
      </w:r>
    </w:p>
    <w:p w:rsidR="006564B5" w:rsidRPr="006564B5" w:rsidRDefault="00297B26" w:rsidP="0065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564B5" w:rsidRPr="006564B5">
        <w:rPr>
          <w:rFonts w:ascii="Times New Roman" w:eastAsia="Times New Roman" w:hAnsi="Times New Roman" w:cs="Times New Roman"/>
          <w:sz w:val="28"/>
          <w:szCs w:val="28"/>
        </w:rPr>
        <w:t xml:space="preserve"> Крымского чемпионата «</w:t>
      </w:r>
      <w:proofErr w:type="spellStart"/>
      <w:r w:rsidR="006564B5" w:rsidRPr="006564B5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="006564B5" w:rsidRPr="006564B5">
        <w:rPr>
          <w:rFonts w:ascii="Times New Roman" w:eastAsia="Times New Roman" w:hAnsi="Times New Roman" w:cs="Times New Roman"/>
          <w:sz w:val="28"/>
          <w:szCs w:val="28"/>
        </w:rPr>
        <w:t>» - конкурса профессионального мастерства дл</w:t>
      </w:r>
      <w:r w:rsidR="008505CE">
        <w:rPr>
          <w:rFonts w:ascii="Times New Roman" w:eastAsia="Times New Roman" w:hAnsi="Times New Roman" w:cs="Times New Roman"/>
          <w:sz w:val="28"/>
          <w:szCs w:val="28"/>
        </w:rPr>
        <w:t>я людей с инвалидностью и лиц с</w:t>
      </w:r>
      <w:r w:rsidR="006564B5" w:rsidRPr="006564B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на 20</w:t>
      </w:r>
      <w:r w:rsidR="008D1EE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564B5" w:rsidRPr="006564B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4BF9" w:rsidRDefault="00E54BF9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7D3CE7" w:rsidRPr="00E54BF9" w:rsidRDefault="007D3CE7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515"/>
      </w:tblGrid>
      <w:tr w:rsidR="00E54BF9" w:rsidRPr="00E54BF9" w:rsidTr="008505CE">
        <w:tc>
          <w:tcPr>
            <w:tcW w:w="959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451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42"/>
                <w:w w:val="9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30"/>
                <w:w w:val="107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1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 чемпионата (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5" w:type="dxa"/>
          </w:tcPr>
          <w:p w:rsidR="00E54BF9" w:rsidRPr="00297B26" w:rsidRDefault="008D1EEA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13 -15 апреля 2021 года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 (ФИО, должность)</w:t>
            </w:r>
          </w:p>
        </w:tc>
        <w:tc>
          <w:tcPr>
            <w:tcW w:w="4515" w:type="dxa"/>
          </w:tcPr>
          <w:p w:rsidR="00E54BF9" w:rsidRPr="00E54BF9" w:rsidRDefault="00BC7A33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Красникова Оксана Валентиновна, заместитель </w:t>
            </w:r>
            <w:r w:rsidR="007E5EB1" w:rsidRP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54BF9" w:rsidRP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BF9" w:rsidRP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науки и молодежи Республики Крым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4515" w:type="dxa"/>
          </w:tcPr>
          <w:p w:rsidR="00E54BF9" w:rsidRPr="00E54BF9" w:rsidRDefault="006564B5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Плохотниченко</w:t>
            </w:r>
            <w:proofErr w:type="spellEnd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 – председатель Региональной общественной организации «Крымская республиканская ассоциация предпринимателе</w:t>
            </w:r>
            <w:proofErr w:type="gramStart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организация, отвечающая за  проведение чемпионата</w:t>
            </w:r>
          </w:p>
        </w:tc>
        <w:tc>
          <w:tcPr>
            <w:tcW w:w="4515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развития движения «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Крым (ГБПОУ РК «Симферопольский колледж сферы обслуживания и дизайна»)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ответственного лица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ответственного лица за проведение чемпионата, контактный телефон, мобильный телефон, e-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5" w:type="dxa"/>
          </w:tcPr>
          <w:p w:rsidR="00E54BF9" w:rsidRPr="007E5EB1" w:rsidRDefault="00AF00E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Елена Степановна, +79788586313, </w:t>
            </w:r>
            <w:hyperlink r:id="rId9" w:history="1">
              <w:r w:rsidRPr="00451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034@crimeaedu.ru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Мардаровская Ирина Васильевна, +79788586313, </w:t>
            </w:r>
            <w:hyperlink r:id="rId10" w:history="1">
              <w:r w:rsidR="007E5EB1"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Irinka</w:t>
              </w:r>
              <w:r w:rsidR="007E5EB1"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</w:t>
              </w:r>
              <w:r w:rsidR="007E5EB1"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7E5EB1"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E5EB1"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E5EB1"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EB1"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E5EB1"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E5EB1" w:rsidRPr="007E5EB1" w:rsidRDefault="003E3CB2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E5EB1"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проведения</w:t>
            </w:r>
          </w:p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(указать адреса всех</w:t>
            </w:r>
            <w:proofErr w:type="gramEnd"/>
          </w:p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проведения соревнований)</w:t>
            </w:r>
          </w:p>
        </w:tc>
        <w:tc>
          <w:tcPr>
            <w:tcW w:w="4515" w:type="dxa"/>
          </w:tcPr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 проведения  соревнований: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Площадка № 1 – учебный корпус №1 ГБПОУ РК «Симферопольский колледж сферы обслуживания и дизайна»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 г. Симферополь, ул. Севастопольская, д. 54: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Экономика и бухгалтерский учет;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Администрирование баз данных.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Площадка № 2 – </w:t>
            </w:r>
            <w:proofErr w:type="spell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Севастопольская, 54 (отдельно  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стоящее здание учебной мастерской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«Малярное дело»):</w:t>
            </w:r>
            <w:proofErr w:type="gramEnd"/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: Малярное дело;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3.Площадка №3-  </w:t>
            </w:r>
            <w:proofErr w:type="spell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Севастопольская, 54 (отдельно стоящее здание учебной мастерской «Поварское  дело»);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Поварское дело;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Площадка № 4 – учебный корпус №2 ГБПОУ РК «Симферопольский колледж сферы обслуживания и дизайна»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 г. Симферополь, ул. Севастопольская, д. 84: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Парикмахерское искусство;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Обработка текста (студенты);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Портной;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Швея (школьники);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Вязание крючком (школьники);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Обработка текста (школьники).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Площадка №5 - Ордена Трудового Красного Знамени агропромышленный колледж им. Э.А. </w:t>
            </w:r>
            <w:proofErr w:type="spell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Верновского</w:t>
            </w:r>
            <w:proofErr w:type="spell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 ФГАОУ ВО «КФУ им. В.И. Вернадского», Республика Крым, Симферопольский район, с. Маленькое (специально оборудованная площадка «Ландшафтный дизайн»):</w:t>
            </w:r>
            <w:proofErr w:type="gramEnd"/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Ландшафтный дизайн.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Площадка № 6 - Инженерно-педагогический колледж (структурное подразделение) </w:t>
            </w: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высшего образования Республики Крым «Крымский инженерн</w:t>
            </w: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 им. Ф. Якубова», Республика Крым, Бахчисарайский район, </w:t>
            </w:r>
            <w:proofErr w:type="spell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</w:t>
            </w:r>
            <w:proofErr w:type="gram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42: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Учитель начальных классов.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Площадка № 7 - Крымская республиканская организация Общероссийской общественной организации инвалидов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«Всероссийское ордена Трудового Красного Знамени общество слепых»,  Республика Крым, г. Симферополь, 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Севастопольская, 3а: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Обработка текста (специалисты).</w:t>
            </w:r>
          </w:p>
          <w:p w:rsidR="003E3CB2" w:rsidRPr="003E3CB2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Площадка № 8 - Государственное автономное образовательное учреждение среднего профессионального образования Республики Крым «Крымский медицинский колледж»,  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Крым, г. Симферополь, </w:t>
            </w:r>
            <w:proofErr w:type="spellStart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ул.Л.Чайкиной</w:t>
            </w:r>
            <w:proofErr w:type="spellEnd"/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3/23, каб.201:</w:t>
            </w:r>
          </w:p>
          <w:p w:rsidR="007D3CE7" w:rsidRPr="002172F6" w:rsidRDefault="003E3CB2" w:rsidP="003E3CB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E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Медицинский и социальный уход.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компетенций из списка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чемпионата</w:t>
            </w:r>
            <w:r w:rsidR="003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перечень региональных компетенций, предполагаемое количество участников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участников</w:t>
            </w:r>
          </w:p>
          <w:p w:rsidR="00E54BF9" w:rsidRPr="00E54BF9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4515" w:type="dxa"/>
          </w:tcPr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(студенты)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proofErr w:type="gramStart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Малярное дело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</w:t>
            </w:r>
          </w:p>
          <w:p w:rsidR="008505CE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(студенты),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  <w:r w:rsid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BFC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F37" w:rsidRDefault="008505C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(студенты),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04528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5CE" w:rsidRDefault="00E60F37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13.Обработка текста (специалисты),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5CE" w:rsidRDefault="00E60F37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(школьники)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2DE" w:rsidRDefault="00E60F37" w:rsidP="003542DE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5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 (школьники).</w:t>
            </w:r>
            <w:r w:rsidR="003542DE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</w:t>
            </w:r>
            <w:r w:rsidR="0035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- 55;</w:t>
            </w:r>
          </w:p>
          <w:p w:rsidR="003542DE" w:rsidRDefault="003542DE" w:rsidP="003542DE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Школьники- 15;</w:t>
            </w:r>
          </w:p>
          <w:p w:rsidR="00E54BF9" w:rsidRPr="00E54BF9" w:rsidRDefault="003542DE" w:rsidP="00297B2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Специалисты- 5.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837B66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экспертов</w:t>
            </w:r>
          </w:p>
        </w:tc>
        <w:tc>
          <w:tcPr>
            <w:tcW w:w="4515" w:type="dxa"/>
          </w:tcPr>
          <w:p w:rsidR="00E54BF9" w:rsidRPr="00E54BF9" w:rsidRDefault="00611D6A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(их)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обеспечивающей (их)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чемпионата</w:t>
            </w:r>
          </w:p>
        </w:tc>
        <w:tc>
          <w:tcPr>
            <w:tcW w:w="4515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491A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РК «Симферопольский коллед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сферы обслуживания и дизайна».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волонтеров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чемпионате</w:t>
            </w:r>
          </w:p>
        </w:tc>
        <w:tc>
          <w:tcPr>
            <w:tcW w:w="4515" w:type="dxa"/>
          </w:tcPr>
          <w:p w:rsidR="00E54BF9" w:rsidRPr="00E54BF9" w:rsidRDefault="007D3CE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бюджет чемпионата</w:t>
            </w:r>
          </w:p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статьи, источники</w:t>
            </w:r>
            <w:proofErr w:type="gramEnd"/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(бюджетные/ внебюджетные с указанием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финансирования)</w:t>
            </w:r>
          </w:p>
        </w:tc>
        <w:tc>
          <w:tcPr>
            <w:tcW w:w="4515" w:type="dxa"/>
          </w:tcPr>
          <w:p w:rsidR="00E54BF9" w:rsidRPr="00E54BF9" w:rsidRDefault="00837B66" w:rsidP="00B13434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 бюджета Республики Крым, 2 300000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чемпионата</w:t>
            </w:r>
          </w:p>
        </w:tc>
        <w:tc>
          <w:tcPr>
            <w:tcW w:w="451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на сайте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http://svpusois.ru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страниц в социальных сетях (при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1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https://vk.com/svpusid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PR-</w:t>
            </w:r>
          </w:p>
          <w:p w:rsidR="000E491A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чемпионата </w:t>
            </w:r>
          </w:p>
          <w:p w:rsidR="00E54BF9" w:rsidRPr="00E54BF9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</w:tc>
        <w:tc>
          <w:tcPr>
            <w:tcW w:w="451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Руслан Владимирович,</w:t>
            </w:r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4F065B">
                <w:rPr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ruslannov38@mail.ru</w:t>
              </w:r>
            </w:hyperlink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54BF9" w:rsidRPr="00E54BF9" w:rsidRDefault="004F065B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партнеров чемпионата</w:t>
            </w:r>
          </w:p>
        </w:tc>
        <w:tc>
          <w:tcPr>
            <w:tcW w:w="4515" w:type="dxa"/>
          </w:tcPr>
          <w:p w:rsidR="00E54BF9" w:rsidRPr="00E54BF9" w:rsidRDefault="00BC7A33" w:rsidP="004F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</w:t>
            </w:r>
            <w:proofErr w:type="gramStart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«АШАН»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 АЙС» (магазины «Яблоко»)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«Швейная фабрика «</w:t>
            </w:r>
            <w:proofErr w:type="spellStart"/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="006564B5"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студия</w:t>
            </w: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«Блеск»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программа чемпионата</w:t>
            </w:r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(перечень мероприятий с указанием</w:t>
            </w:r>
            <w:proofErr w:type="gramEnd"/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 проведения и </w:t>
            </w: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аудитории)</w:t>
            </w:r>
          </w:p>
        </w:tc>
        <w:tc>
          <w:tcPr>
            <w:tcW w:w="4515" w:type="dxa"/>
          </w:tcPr>
          <w:p w:rsidR="00BC7A33" w:rsidRDefault="00BC7A33" w:rsidP="001B661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</w:t>
            </w:r>
            <w:proofErr w:type="gramStart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 «Особенности </w:t>
            </w:r>
            <w:r w:rsidRPr="00BC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профессионального  образования, профессионального обучения лиц с инвалидностью и  ОВЗ  в системе СПО»-  представители среднего и высшего профессионального образования; представители общественных организаций, НКО, профессиональных сообществ,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6617" w:rsidRPr="00E54BF9" w:rsidRDefault="001B6617" w:rsidP="001B661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Мастер-классы, выставки творческих работ студентов колледжа,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методических материалов педагогов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(основные направления)</w:t>
            </w:r>
          </w:p>
        </w:tc>
        <w:tc>
          <w:tcPr>
            <w:tcW w:w="4515" w:type="dxa"/>
          </w:tcPr>
          <w:p w:rsidR="00E54BF9" w:rsidRPr="00E54BF9" w:rsidRDefault="001B661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учащихся общеобразовательных школ 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конкурсных площадок Крымского чемпионата, проведение мастер- классов по компетенциям чемпионата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ыставочные стенды</w:t>
            </w:r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СПО и </w:t>
            </w:r>
            <w:proofErr w:type="gramStart"/>
            <w:r w:rsidR="000E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чемпионата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церемоний открытия и</w:t>
            </w:r>
            <w:r w:rsidR="0099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закрытия, основные направления)</w:t>
            </w:r>
          </w:p>
        </w:tc>
        <w:tc>
          <w:tcPr>
            <w:tcW w:w="4515" w:type="dxa"/>
          </w:tcPr>
          <w:p w:rsidR="00E54BF9" w:rsidRPr="00E54BF9" w:rsidRDefault="0097747F" w:rsidP="00107F15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оржественное открытие и закрытие чемпионата, концертная программа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посещение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музеев, театров, выставок.</w:t>
            </w:r>
          </w:p>
        </w:tc>
      </w:tr>
      <w:tr w:rsidR="00E54BF9" w:rsidRPr="00E54BF9" w:rsidTr="008505CE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программа (основные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направления)</w:t>
            </w:r>
          </w:p>
        </w:tc>
        <w:tc>
          <w:tcPr>
            <w:tcW w:w="4515" w:type="dxa"/>
          </w:tcPr>
          <w:p w:rsidR="002D2DEC" w:rsidRPr="002D2DEC" w:rsidRDefault="003E1D56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="002D2DEC"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E54BF9" w:rsidRPr="00E54BF9" w:rsidRDefault="002D2DEC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обучения и реабилитации для инвалидов и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студентов по профессиям: портной, закройщ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парикмахер, пова</w:t>
            </w:r>
            <w:proofErr w:type="gramStart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 и другие.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Выставочные стенды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СПО РК.</w:t>
            </w:r>
          </w:p>
        </w:tc>
      </w:tr>
    </w:tbl>
    <w:p w:rsidR="007D3CE7" w:rsidRDefault="007D3CE7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7" w:rsidRDefault="007D3CE7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7" w:rsidRDefault="007D3CE7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7" w:rsidRDefault="007D3CE7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4B" w:rsidRDefault="00C8784B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p w:rsidR="00C8784B" w:rsidRDefault="00C8784B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  <w:bookmarkStart w:id="0" w:name="_GoBack"/>
      <w:bookmarkEnd w:id="0"/>
    </w:p>
    <w:p w:rsidR="00C8784B" w:rsidRDefault="00C8784B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p w:rsidR="00C8784B" w:rsidRDefault="00C8784B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  <w:sectPr w:rsidR="00C8784B" w:rsidSect="002D2DEC">
          <w:pgSz w:w="11920" w:h="16840"/>
          <w:pgMar w:top="851" w:right="850" w:bottom="1134" w:left="1701" w:header="0" w:footer="0" w:gutter="0"/>
          <w:cols w:space="425"/>
          <w:docGrid w:linePitch="299"/>
        </w:sectPr>
      </w:pPr>
    </w:p>
    <w:p w:rsidR="00C8784B" w:rsidRPr="00C8784B" w:rsidRDefault="00C8784B" w:rsidP="00077576">
      <w:pPr>
        <w:widowControl w:val="0"/>
        <w:autoSpaceDE w:val="0"/>
        <w:autoSpaceDN w:val="0"/>
        <w:spacing w:before="90" w:after="0" w:line="240" w:lineRule="auto"/>
        <w:ind w:left="709" w:firstLine="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8784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 к Паспорту регионального чемпионата</w:t>
      </w:r>
    </w:p>
    <w:p w:rsidR="00C8784B" w:rsidRPr="00C8784B" w:rsidRDefault="00077576" w:rsidP="00077576">
      <w:pPr>
        <w:widowControl w:val="0"/>
        <w:tabs>
          <w:tab w:val="left" w:pos="141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</w:t>
      </w:r>
      <w:r w:rsidR="00C8784B">
        <w:rPr>
          <w:rFonts w:ascii="Times New Roman" w:eastAsia="Times New Roman" w:hAnsi="Times New Roman" w:cs="Times New Roman"/>
          <w:sz w:val="24"/>
          <w:lang w:eastAsia="ru-RU" w:bidi="ru-RU"/>
        </w:rPr>
        <w:t>«</w:t>
      </w:r>
      <w:proofErr w:type="spellStart"/>
      <w:r w:rsidR="00C8784B">
        <w:rPr>
          <w:rFonts w:ascii="Times New Roman" w:eastAsia="Times New Roman" w:hAnsi="Times New Roman" w:cs="Times New Roman"/>
          <w:sz w:val="24"/>
          <w:lang w:eastAsia="ru-RU" w:bidi="ru-RU"/>
        </w:rPr>
        <w:t>Абилимпикс</w:t>
      </w:r>
      <w:proofErr w:type="spellEnd"/>
      <w:r w:rsidR="00C878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» </w:t>
      </w:r>
      <w:r w:rsidR="00C8784B" w:rsidRPr="00855DF6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>в Республике Крым</w:t>
      </w:r>
    </w:p>
    <w:p w:rsidR="00C8784B" w:rsidRPr="00C8784B" w:rsidRDefault="00077576" w:rsidP="00C8784B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          </w:t>
      </w:r>
      <w:r w:rsidR="00C8784B" w:rsidRPr="00C8784B">
        <w:rPr>
          <w:rFonts w:ascii="Times New Roman" w:eastAsia="Times New Roman" w:hAnsi="Times New Roman" w:cs="Times New Roman"/>
          <w:i/>
          <w:sz w:val="24"/>
          <w:lang w:eastAsia="ru-RU" w:bidi="ru-RU"/>
        </w:rPr>
        <w:t>(наименование субъекта Российской Федерации)</w:t>
      </w:r>
    </w:p>
    <w:p w:rsidR="00C8784B" w:rsidRPr="00C8784B" w:rsidRDefault="00C8784B" w:rsidP="00C8784B">
      <w:pPr>
        <w:widowControl w:val="0"/>
        <w:autoSpaceDE w:val="0"/>
        <w:autoSpaceDN w:val="0"/>
        <w:spacing w:before="10"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939"/>
        <w:gridCol w:w="1549"/>
        <w:gridCol w:w="1477"/>
        <w:gridCol w:w="1717"/>
        <w:gridCol w:w="3772"/>
      </w:tblGrid>
      <w:tr w:rsidR="00C8784B" w:rsidRPr="00C8784B" w:rsidTr="00855DF6">
        <w:trPr>
          <w:trHeight w:val="639"/>
        </w:trPr>
        <w:tc>
          <w:tcPr>
            <w:tcW w:w="788" w:type="dxa"/>
            <w:vMerge w:val="restart"/>
          </w:tcPr>
          <w:p w:rsidR="00C8784B" w:rsidRPr="00C8784B" w:rsidRDefault="00C8784B" w:rsidP="00855DF6">
            <w:pPr>
              <w:spacing w:before="163"/>
              <w:ind w:right="20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№ п/п</w:t>
            </w:r>
          </w:p>
        </w:tc>
        <w:tc>
          <w:tcPr>
            <w:tcW w:w="3939" w:type="dxa"/>
            <w:vMerge w:val="restart"/>
          </w:tcPr>
          <w:p w:rsidR="00C8784B" w:rsidRPr="00C8784B" w:rsidRDefault="00C8784B" w:rsidP="00C8784B">
            <w:pPr>
              <w:spacing w:before="2"/>
              <w:ind w:firstLine="426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</w:p>
          <w:p w:rsidR="00C8784B" w:rsidRPr="00C8784B" w:rsidRDefault="00C8784B" w:rsidP="00855DF6">
            <w:pP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Наименование</w:t>
            </w:r>
            <w:proofErr w:type="spellEnd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компетенции</w:t>
            </w:r>
            <w:proofErr w:type="spellEnd"/>
          </w:p>
        </w:tc>
        <w:tc>
          <w:tcPr>
            <w:tcW w:w="4743" w:type="dxa"/>
            <w:gridSpan w:val="3"/>
          </w:tcPr>
          <w:p w:rsidR="00C8784B" w:rsidRPr="00C8784B" w:rsidRDefault="00C8784B" w:rsidP="00855DF6">
            <w:pPr>
              <w:spacing w:before="2" w:line="322" w:lineRule="exact"/>
              <w:ind w:right="452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</w:pPr>
            <w:r w:rsidRPr="00C8784B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 xml:space="preserve">Количество участников в разрезе категорий </w:t>
            </w:r>
            <w:r w:rsidRPr="00C8784B"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  <w:t>(чел.)</w:t>
            </w:r>
          </w:p>
        </w:tc>
        <w:tc>
          <w:tcPr>
            <w:tcW w:w="3772" w:type="dxa"/>
          </w:tcPr>
          <w:p w:rsidR="00C8784B" w:rsidRPr="00C8784B" w:rsidRDefault="00C8784B" w:rsidP="00C8784B">
            <w:pPr>
              <w:spacing w:line="320" w:lineRule="exact"/>
              <w:ind w:right="255" w:firstLine="426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C8784B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Уровень компетенции</w:t>
            </w:r>
          </w:p>
          <w:p w:rsidR="00C8784B" w:rsidRPr="00C8784B" w:rsidRDefault="00C8784B" w:rsidP="00C8784B">
            <w:pPr>
              <w:spacing w:before="2" w:line="301" w:lineRule="exact"/>
              <w:ind w:right="255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  <w:t xml:space="preserve">(основная или                      </w:t>
            </w:r>
            <w:r w:rsidRPr="00C8784B"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  <w:t>региональная)</w:t>
            </w:r>
          </w:p>
        </w:tc>
      </w:tr>
      <w:tr w:rsidR="00C8784B" w:rsidRPr="00C8784B" w:rsidTr="00077576">
        <w:trPr>
          <w:trHeight w:val="316"/>
        </w:trPr>
        <w:tc>
          <w:tcPr>
            <w:tcW w:w="788" w:type="dxa"/>
            <w:vMerge/>
            <w:tcBorders>
              <w:top w:val="nil"/>
            </w:tcBorders>
          </w:tcPr>
          <w:p w:rsidR="00C8784B" w:rsidRPr="00C8784B" w:rsidRDefault="00C8784B" w:rsidP="00C8784B">
            <w:pPr>
              <w:ind w:firstLine="426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939" w:type="dxa"/>
            <w:vMerge/>
            <w:tcBorders>
              <w:top w:val="nil"/>
            </w:tcBorders>
          </w:tcPr>
          <w:p w:rsidR="00C8784B" w:rsidRPr="00C8784B" w:rsidRDefault="00C8784B" w:rsidP="00C8784B">
            <w:pPr>
              <w:ind w:firstLine="426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549" w:type="dxa"/>
          </w:tcPr>
          <w:p w:rsidR="00C8784B" w:rsidRPr="00C8784B" w:rsidRDefault="00C8784B" w:rsidP="00C8784B">
            <w:pPr>
              <w:spacing w:line="299" w:lineRule="exact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школьники</w:t>
            </w:r>
            <w:proofErr w:type="spellEnd"/>
          </w:p>
        </w:tc>
        <w:tc>
          <w:tcPr>
            <w:tcW w:w="1477" w:type="dxa"/>
          </w:tcPr>
          <w:p w:rsidR="00C8784B" w:rsidRPr="00C8784B" w:rsidRDefault="00C8784B" w:rsidP="00C8784B">
            <w:pPr>
              <w:spacing w:line="299" w:lineRule="exact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студенты</w:t>
            </w:r>
            <w:proofErr w:type="spellEnd"/>
          </w:p>
        </w:tc>
        <w:tc>
          <w:tcPr>
            <w:tcW w:w="1717" w:type="dxa"/>
          </w:tcPr>
          <w:p w:rsidR="00C8784B" w:rsidRPr="00C8784B" w:rsidRDefault="00C8784B" w:rsidP="00C8784B">
            <w:pPr>
              <w:spacing w:line="299" w:lineRule="exact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8784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специалисты</w:t>
            </w:r>
            <w:proofErr w:type="spellEnd"/>
          </w:p>
        </w:tc>
        <w:tc>
          <w:tcPr>
            <w:tcW w:w="3772" w:type="dxa"/>
          </w:tcPr>
          <w:p w:rsidR="00C8784B" w:rsidRPr="00C8784B" w:rsidRDefault="00C8784B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855DF6" w:rsidRPr="00C8784B" w:rsidTr="00077576">
        <w:trPr>
          <w:trHeight w:val="321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21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21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Малярное</w:t>
            </w:r>
            <w:proofErr w:type="spell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55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Ландшафтный дизайн</w:t>
            </w:r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55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начальных классов</w:t>
            </w:r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21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55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Администрирование баз данных</w:t>
            </w:r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855DF6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Pr="00C8784B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spellEnd"/>
          </w:p>
        </w:tc>
        <w:tc>
          <w:tcPr>
            <w:tcW w:w="1549" w:type="dxa"/>
          </w:tcPr>
          <w:p w:rsidR="00855DF6" w:rsidRPr="00855DF6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  <w:tr w:rsidR="00855DF6" w:rsidRPr="00C8784B" w:rsidTr="00077576">
        <w:trPr>
          <w:trHeight w:val="319"/>
        </w:trPr>
        <w:tc>
          <w:tcPr>
            <w:tcW w:w="788" w:type="dxa"/>
          </w:tcPr>
          <w:p w:rsidR="00855DF6" w:rsidRPr="00855DF6" w:rsidRDefault="00855DF6" w:rsidP="00855DF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39" w:type="dxa"/>
          </w:tcPr>
          <w:p w:rsidR="00855DF6" w:rsidRDefault="00855DF6" w:rsidP="007A32F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крючком</w:t>
            </w:r>
            <w:proofErr w:type="spellEnd"/>
          </w:p>
        </w:tc>
        <w:tc>
          <w:tcPr>
            <w:tcW w:w="1549" w:type="dxa"/>
          </w:tcPr>
          <w:p w:rsidR="00855DF6" w:rsidRPr="00C8784B" w:rsidRDefault="00855DF6" w:rsidP="00C8784B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47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717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772" w:type="dxa"/>
          </w:tcPr>
          <w:p w:rsidR="00855DF6" w:rsidRPr="00C8784B" w:rsidRDefault="00855DF6" w:rsidP="00B75ED2">
            <w:pPr>
              <w:ind w:firstLine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</w:t>
            </w:r>
          </w:p>
        </w:tc>
      </w:tr>
    </w:tbl>
    <w:p w:rsidR="00077576" w:rsidRDefault="00077576" w:rsidP="00077576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76" w:rsidRDefault="00077576" w:rsidP="00077576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76" w:rsidRDefault="00077576" w:rsidP="00077576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76" w:rsidRDefault="00077576" w:rsidP="00077576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p w:rsidR="00C8784B" w:rsidRPr="00C8784B" w:rsidRDefault="00C8784B" w:rsidP="00077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C8784B" w:rsidRPr="00C8784B">
          <w:footerReference w:type="default" r:id="rId12"/>
          <w:pgSz w:w="16840" w:h="11910" w:orient="landscape"/>
          <w:pgMar w:top="1100" w:right="580" w:bottom="280" w:left="420" w:header="0" w:footer="0" w:gutter="0"/>
          <w:cols w:space="720"/>
        </w:sectPr>
      </w:pPr>
    </w:p>
    <w:p w:rsidR="00C8784B" w:rsidRDefault="00C8784B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sectPr w:rsidR="00C8784B" w:rsidSect="00C8784B">
      <w:pgSz w:w="16840" w:h="11920" w:orient="landscape"/>
      <w:pgMar w:top="993" w:right="851" w:bottom="851" w:left="1134" w:header="0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EA" w:rsidRDefault="00B208EA">
      <w:pPr>
        <w:spacing w:after="0" w:line="240" w:lineRule="auto"/>
      </w:pPr>
      <w:r>
        <w:separator/>
      </w:r>
    </w:p>
  </w:endnote>
  <w:endnote w:type="continuationSeparator" w:id="0">
    <w:p w:rsidR="00B208EA" w:rsidRDefault="00B2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91" w:rsidRDefault="00B208EA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EA" w:rsidRDefault="00B208EA">
      <w:pPr>
        <w:spacing w:after="0" w:line="240" w:lineRule="auto"/>
      </w:pPr>
      <w:r>
        <w:separator/>
      </w:r>
    </w:p>
  </w:footnote>
  <w:footnote w:type="continuationSeparator" w:id="0">
    <w:p w:rsidR="00B208EA" w:rsidRDefault="00B2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D"/>
    <w:multiLevelType w:val="hybridMultilevel"/>
    <w:tmpl w:val="44748D88"/>
    <w:lvl w:ilvl="0" w:tplc="443A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DDF"/>
    <w:multiLevelType w:val="hybridMultilevel"/>
    <w:tmpl w:val="E1E26164"/>
    <w:lvl w:ilvl="0" w:tplc="1982FE2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7326BCB"/>
    <w:multiLevelType w:val="hybridMultilevel"/>
    <w:tmpl w:val="1340CA8E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5"/>
    <w:rsid w:val="00003921"/>
    <w:rsid w:val="00077576"/>
    <w:rsid w:val="00082803"/>
    <w:rsid w:val="000E491A"/>
    <w:rsid w:val="00107F15"/>
    <w:rsid w:val="001B6617"/>
    <w:rsid w:val="002172F6"/>
    <w:rsid w:val="00252630"/>
    <w:rsid w:val="00297B26"/>
    <w:rsid w:val="002D2DEC"/>
    <w:rsid w:val="003542DE"/>
    <w:rsid w:val="003A55A2"/>
    <w:rsid w:val="003C6AB5"/>
    <w:rsid w:val="003E1D56"/>
    <w:rsid w:val="003E3CB2"/>
    <w:rsid w:val="00491A10"/>
    <w:rsid w:val="004F065B"/>
    <w:rsid w:val="004F3493"/>
    <w:rsid w:val="00504528"/>
    <w:rsid w:val="005F1BFC"/>
    <w:rsid w:val="00611D6A"/>
    <w:rsid w:val="00651800"/>
    <w:rsid w:val="006564B5"/>
    <w:rsid w:val="007856CF"/>
    <w:rsid w:val="007A0D83"/>
    <w:rsid w:val="007D3CE7"/>
    <w:rsid w:val="007E5EB1"/>
    <w:rsid w:val="00837B66"/>
    <w:rsid w:val="008505CE"/>
    <w:rsid w:val="00855DF6"/>
    <w:rsid w:val="008D1EEA"/>
    <w:rsid w:val="00926696"/>
    <w:rsid w:val="0097747F"/>
    <w:rsid w:val="009948DF"/>
    <w:rsid w:val="00A02DE2"/>
    <w:rsid w:val="00A13920"/>
    <w:rsid w:val="00AF00E0"/>
    <w:rsid w:val="00B13434"/>
    <w:rsid w:val="00B208EA"/>
    <w:rsid w:val="00BC7A33"/>
    <w:rsid w:val="00C82656"/>
    <w:rsid w:val="00C860D7"/>
    <w:rsid w:val="00C8784B"/>
    <w:rsid w:val="00D45596"/>
    <w:rsid w:val="00D534D3"/>
    <w:rsid w:val="00D80D4A"/>
    <w:rsid w:val="00E54BF9"/>
    <w:rsid w:val="00E60F37"/>
    <w:rsid w:val="00F551BA"/>
    <w:rsid w:val="00F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C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878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784B"/>
  </w:style>
  <w:style w:type="table" w:customStyle="1" w:styleId="TableNormal">
    <w:name w:val="Table Normal"/>
    <w:uiPriority w:val="2"/>
    <w:semiHidden/>
    <w:unhideWhenUsed/>
    <w:qFormat/>
    <w:rsid w:val="00C87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C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878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784B"/>
  </w:style>
  <w:style w:type="table" w:customStyle="1" w:styleId="TableNormal">
    <w:name w:val="Table Normal"/>
    <w:uiPriority w:val="2"/>
    <w:semiHidden/>
    <w:unhideWhenUsed/>
    <w:qFormat/>
    <w:rsid w:val="00C87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ruslannov38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inka-9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4@crimea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3220-4186-4D49-996E-2A7B5B3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12</cp:revision>
  <cp:lastPrinted>2021-04-07T11:32:00Z</cp:lastPrinted>
  <dcterms:created xsi:type="dcterms:W3CDTF">2020-03-16T11:11:00Z</dcterms:created>
  <dcterms:modified xsi:type="dcterms:W3CDTF">2021-04-07T11:34:00Z</dcterms:modified>
</cp:coreProperties>
</file>