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5C" w:rsidRPr="001E3F5C" w:rsidRDefault="001E3F5C" w:rsidP="001E3F5C">
      <w:pPr>
        <w:pStyle w:val="a5"/>
        <w:jc w:val="right"/>
        <w:rPr>
          <w:rFonts w:ascii="Times New Roman" w:eastAsia="Times New Roman" w:hAnsi="Times New Roman" w:cs="Times New Roman"/>
          <w:b/>
          <w:bCs/>
          <w:color w:val="auto"/>
          <w:spacing w:val="0"/>
          <w:sz w:val="24"/>
          <w:szCs w:val="24"/>
        </w:rPr>
      </w:pPr>
      <w:bookmarkStart w:id="0" w:name="_Toc105752843"/>
      <w:r w:rsidRPr="001E3F5C">
        <w:rPr>
          <w:rFonts w:ascii="Times New Roman" w:eastAsia="Times New Roman" w:hAnsi="Times New Roman" w:cs="Times New Roman"/>
          <w:b/>
          <w:bCs/>
          <w:color w:val="auto"/>
          <w:spacing w:val="0"/>
          <w:sz w:val="24"/>
          <w:szCs w:val="24"/>
        </w:rPr>
        <w:t xml:space="preserve">Приложение </w:t>
      </w:r>
      <w:bookmarkEnd w:id="0"/>
      <w:r w:rsidR="002745D4">
        <w:rPr>
          <w:rFonts w:ascii="Times New Roman" w:eastAsia="Times New Roman" w:hAnsi="Times New Roman" w:cs="Times New Roman"/>
          <w:b/>
          <w:bCs/>
          <w:color w:val="auto"/>
          <w:spacing w:val="0"/>
          <w:sz w:val="24"/>
          <w:szCs w:val="24"/>
        </w:rPr>
        <w:t>2</w:t>
      </w:r>
    </w:p>
    <w:p w:rsidR="001E3F5C" w:rsidRPr="001E3F5C" w:rsidRDefault="001E3F5C" w:rsidP="001E3F5C">
      <w:pPr>
        <w:jc w:val="right"/>
        <w:rPr>
          <w:rFonts w:ascii="Times New Roman" w:hAnsi="Times New Roman"/>
          <w:b/>
          <w:bCs/>
          <w:sz w:val="24"/>
          <w:szCs w:val="24"/>
        </w:rPr>
      </w:pPr>
      <w:r w:rsidRPr="001E3F5C">
        <w:rPr>
          <w:rFonts w:ascii="Times New Roman" w:hAnsi="Times New Roman"/>
          <w:b/>
          <w:bCs/>
          <w:sz w:val="24"/>
          <w:szCs w:val="24"/>
        </w:rPr>
        <w:t>к О</w:t>
      </w:r>
      <w:r w:rsidR="007C4F29">
        <w:rPr>
          <w:rFonts w:ascii="Times New Roman" w:hAnsi="Times New Roman"/>
          <w:b/>
          <w:bCs/>
          <w:sz w:val="24"/>
          <w:szCs w:val="24"/>
        </w:rPr>
        <w:t>П</w:t>
      </w:r>
      <w:r w:rsidRPr="001E3F5C">
        <w:rPr>
          <w:rFonts w:ascii="Times New Roman" w:hAnsi="Times New Roman"/>
          <w:b/>
          <w:bCs/>
          <w:sz w:val="24"/>
          <w:szCs w:val="24"/>
        </w:rPr>
        <w:t>ОП по специальности</w:t>
      </w:r>
    </w:p>
    <w:p w:rsidR="001E3F5C" w:rsidRPr="001E3F5C" w:rsidRDefault="001E3F5C" w:rsidP="001E3F5C">
      <w:pPr>
        <w:spacing w:after="0"/>
        <w:jc w:val="right"/>
        <w:rPr>
          <w:rFonts w:ascii="Times New Roman" w:hAnsi="Times New Roman"/>
          <w:b/>
          <w:bCs/>
          <w:sz w:val="24"/>
          <w:szCs w:val="24"/>
        </w:rPr>
      </w:pPr>
      <w:r w:rsidRPr="001E3F5C">
        <w:rPr>
          <w:rFonts w:ascii="Times New Roman" w:hAnsi="Times New Roman"/>
          <w:b/>
          <w:bCs/>
          <w:sz w:val="24"/>
          <w:szCs w:val="24"/>
        </w:rPr>
        <w:t xml:space="preserve">29.02.10. Конструирование, моделирование </w:t>
      </w:r>
      <w:r w:rsidRPr="001E3F5C">
        <w:rPr>
          <w:rFonts w:ascii="Times New Roman" w:hAnsi="Times New Roman"/>
          <w:b/>
          <w:bCs/>
          <w:sz w:val="24"/>
          <w:szCs w:val="24"/>
        </w:rPr>
        <w:br/>
        <w:t xml:space="preserve">и технология изготовления изделий </w:t>
      </w:r>
      <w:r w:rsidRPr="001E3F5C">
        <w:rPr>
          <w:rFonts w:ascii="Times New Roman" w:hAnsi="Times New Roman"/>
          <w:b/>
          <w:bCs/>
          <w:sz w:val="24"/>
          <w:szCs w:val="24"/>
        </w:rPr>
        <w:br/>
        <w:t>легкой промышленности (по видам)</w:t>
      </w:r>
    </w:p>
    <w:p w:rsidR="001E3F5C" w:rsidRPr="001E3F5C" w:rsidRDefault="001E3F5C" w:rsidP="001E3F5C">
      <w:pPr>
        <w:jc w:val="center"/>
        <w:rPr>
          <w:rFonts w:ascii="Times New Roman" w:hAnsi="Times New Roman"/>
          <w:i/>
          <w:vertAlign w:val="superscript"/>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sz w:val="24"/>
          <w:szCs w:val="24"/>
          <w:u w:val="single"/>
        </w:rPr>
      </w:pPr>
      <w:r w:rsidRPr="001E3F5C">
        <w:rPr>
          <w:rFonts w:ascii="Times New Roman" w:hAnsi="Times New Roman"/>
          <w:b/>
          <w:color w:val="000000"/>
          <w:sz w:val="24"/>
          <w:szCs w:val="24"/>
        </w:rPr>
        <w:t>РАБОЧАЯ ПРОГРАММА</w:t>
      </w:r>
      <w:r w:rsidRPr="001E3F5C">
        <w:rPr>
          <w:rFonts w:ascii="Times New Roman" w:hAnsi="Times New Roman"/>
          <w:b/>
          <w:sz w:val="24"/>
          <w:szCs w:val="24"/>
        </w:rPr>
        <w:t xml:space="preserve"> </w:t>
      </w:r>
      <w:r w:rsidR="00F352B0">
        <w:rPr>
          <w:rFonts w:ascii="Times New Roman" w:hAnsi="Times New Roman"/>
          <w:b/>
          <w:sz w:val="24"/>
          <w:szCs w:val="24"/>
        </w:rPr>
        <w:t>ПРОИЗВОДСТВЕННОЙ</w:t>
      </w:r>
      <w:r w:rsidR="00727CA1">
        <w:rPr>
          <w:rFonts w:ascii="Times New Roman" w:hAnsi="Times New Roman"/>
          <w:b/>
          <w:sz w:val="24"/>
          <w:szCs w:val="24"/>
        </w:rPr>
        <w:t xml:space="preserve"> ПРАКТИКИ</w:t>
      </w:r>
    </w:p>
    <w:p w:rsidR="001E3F5C" w:rsidRPr="001E3F5C" w:rsidRDefault="001E3F5C" w:rsidP="001E3F5C">
      <w:pPr>
        <w:pStyle w:val="1"/>
        <w:jc w:val="center"/>
        <w:rPr>
          <w:rFonts w:ascii="Times New Roman" w:hAnsi="Times New Roman" w:cs="Times New Roman"/>
          <w:b/>
          <w:bCs/>
          <w:color w:val="auto"/>
          <w:sz w:val="24"/>
          <w:szCs w:val="24"/>
        </w:rPr>
      </w:pPr>
      <w:bookmarkStart w:id="1" w:name="_Toc105752844"/>
      <w:r w:rsidRPr="001E3F5C">
        <w:rPr>
          <w:rFonts w:ascii="Times New Roman" w:hAnsi="Times New Roman" w:cs="Times New Roman"/>
          <w:b/>
          <w:bCs/>
          <w:color w:val="auto"/>
          <w:sz w:val="24"/>
          <w:szCs w:val="24"/>
        </w:rPr>
        <w:t xml:space="preserve">ПМ.02. КОНСТРУИРОВАНИЕ И МОДЕЛИРОВАНИЕ </w:t>
      </w:r>
      <w:r w:rsidRPr="001E3F5C">
        <w:rPr>
          <w:rFonts w:ascii="Times New Roman" w:hAnsi="Times New Roman" w:cs="Times New Roman"/>
          <w:b/>
          <w:bCs/>
          <w:color w:val="auto"/>
          <w:sz w:val="24"/>
          <w:szCs w:val="24"/>
        </w:rPr>
        <w:br/>
        <w:t>ШВЕЙНЫХ ИЗДЕЛИЙ</w:t>
      </w:r>
      <w:bookmarkEnd w:id="1"/>
    </w:p>
    <w:p w:rsidR="001E3F5C" w:rsidRPr="001E3F5C" w:rsidRDefault="001E3F5C" w:rsidP="001E3F5C">
      <w:pPr>
        <w:jc w:val="center"/>
        <w:rPr>
          <w:rFonts w:ascii="Times New Roman" w:hAnsi="Times New Roman"/>
          <w:i/>
          <w:sz w:val="28"/>
          <w:szCs w:val="28"/>
          <w:vertAlign w:val="superscript"/>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
          <w:sz w:val="24"/>
          <w:szCs w:val="24"/>
        </w:rPr>
      </w:pPr>
    </w:p>
    <w:p w:rsidR="001E3F5C" w:rsidRPr="001E3F5C" w:rsidRDefault="001E3F5C" w:rsidP="001E3F5C">
      <w:pPr>
        <w:jc w:val="center"/>
        <w:rPr>
          <w:rFonts w:ascii="Times New Roman" w:hAnsi="Times New Roman"/>
          <w:b/>
          <w:iCs/>
          <w:sz w:val="28"/>
          <w:szCs w:val="28"/>
        </w:rPr>
      </w:pPr>
      <w:r w:rsidRPr="001E3F5C">
        <w:rPr>
          <w:rFonts w:ascii="Times New Roman" w:hAnsi="Times New Roman"/>
          <w:b/>
          <w:bCs/>
          <w:iCs/>
          <w:sz w:val="24"/>
          <w:szCs w:val="24"/>
        </w:rPr>
        <w:t>202</w:t>
      </w:r>
      <w:r w:rsidR="002745D4">
        <w:rPr>
          <w:rFonts w:ascii="Times New Roman" w:hAnsi="Times New Roman"/>
          <w:b/>
          <w:bCs/>
          <w:iCs/>
          <w:sz w:val="24"/>
          <w:szCs w:val="24"/>
        </w:rPr>
        <w:t>4</w:t>
      </w:r>
      <w:r w:rsidRPr="001E3F5C">
        <w:rPr>
          <w:rFonts w:ascii="Times New Roman" w:hAnsi="Times New Roman"/>
          <w:b/>
          <w:bCs/>
          <w:iCs/>
          <w:sz w:val="24"/>
          <w:szCs w:val="24"/>
        </w:rPr>
        <w:t xml:space="preserve"> г.</w:t>
      </w:r>
    </w:p>
    <w:p w:rsidR="001E3F5C" w:rsidRPr="001E3F5C" w:rsidRDefault="001E3F5C" w:rsidP="001E3F5C">
      <w:pPr>
        <w:rPr>
          <w:rFonts w:ascii="Times New Roman" w:hAnsi="Times New Roman"/>
          <w:b/>
          <w:i/>
          <w:sz w:val="24"/>
          <w:szCs w:val="24"/>
        </w:rPr>
        <w:sectPr w:rsidR="001E3F5C" w:rsidRPr="001E3F5C" w:rsidSect="00021E0B">
          <w:pgSz w:w="11907" w:h="16840"/>
          <w:pgMar w:top="1134" w:right="567" w:bottom="1134" w:left="1701" w:header="709" w:footer="709" w:gutter="0"/>
          <w:cols w:space="720"/>
        </w:sectPr>
      </w:pPr>
    </w:p>
    <w:p w:rsidR="001E3F5C" w:rsidRPr="001E3F5C" w:rsidRDefault="001E3F5C" w:rsidP="001E3F5C">
      <w:pPr>
        <w:jc w:val="center"/>
        <w:rPr>
          <w:rFonts w:ascii="Times New Roman" w:hAnsi="Times New Roman"/>
          <w:b/>
          <w:i/>
          <w:sz w:val="24"/>
          <w:szCs w:val="24"/>
        </w:rPr>
      </w:pPr>
      <w:r w:rsidRPr="001E3F5C">
        <w:rPr>
          <w:rFonts w:ascii="Times New Roman" w:hAnsi="Times New Roman"/>
          <w:b/>
          <w:i/>
          <w:sz w:val="24"/>
          <w:szCs w:val="24"/>
        </w:rPr>
        <w:lastRenderedPageBreak/>
        <w:t>СОДЕРЖАНИЕ</w:t>
      </w:r>
    </w:p>
    <w:p w:rsidR="001E3F5C" w:rsidRPr="001E3F5C" w:rsidRDefault="001E3F5C" w:rsidP="001E3F5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E3F5C" w:rsidRPr="001E3F5C" w:rsidTr="000D0625">
        <w:tc>
          <w:tcPr>
            <w:tcW w:w="7501" w:type="dxa"/>
          </w:tcPr>
          <w:p w:rsidR="001E3F5C" w:rsidRPr="001E3F5C" w:rsidRDefault="001E3F5C" w:rsidP="0004711C">
            <w:pPr>
              <w:numPr>
                <w:ilvl w:val="0"/>
                <w:numId w:val="6"/>
              </w:numPr>
              <w:suppressAutoHyphens/>
              <w:rPr>
                <w:rFonts w:ascii="Times New Roman" w:hAnsi="Times New Roman"/>
                <w:b/>
                <w:sz w:val="24"/>
                <w:szCs w:val="24"/>
              </w:rPr>
            </w:pPr>
            <w:r w:rsidRPr="001E3F5C">
              <w:rPr>
                <w:rFonts w:ascii="Times New Roman" w:hAnsi="Times New Roman"/>
                <w:b/>
                <w:sz w:val="24"/>
                <w:szCs w:val="24"/>
              </w:rPr>
              <w:t xml:space="preserve">ОБЩАЯ ХАРАКТЕРИСТИКА </w:t>
            </w:r>
            <w:r w:rsidRPr="001E3F5C">
              <w:rPr>
                <w:rFonts w:ascii="Times New Roman" w:hAnsi="Times New Roman"/>
                <w:b/>
                <w:color w:val="000000"/>
                <w:sz w:val="24"/>
                <w:szCs w:val="24"/>
              </w:rPr>
              <w:t xml:space="preserve">РАБОЧЕЙ </w:t>
            </w:r>
            <w:r w:rsidRPr="001E3F5C">
              <w:rPr>
                <w:rFonts w:ascii="Times New Roman" w:hAnsi="Times New Roman"/>
                <w:b/>
                <w:sz w:val="24"/>
                <w:szCs w:val="24"/>
              </w:rPr>
              <w:t xml:space="preserve">ПРОГРАММЫ </w:t>
            </w:r>
            <w:r w:rsidR="00482789">
              <w:rPr>
                <w:rFonts w:ascii="Times New Roman" w:hAnsi="Times New Roman"/>
                <w:b/>
                <w:sz w:val="24"/>
                <w:szCs w:val="24"/>
              </w:rPr>
              <w:t>ПРОИЗВОДСТВЕННОЙ</w:t>
            </w:r>
            <w:r w:rsidR="00532AE5">
              <w:rPr>
                <w:rFonts w:ascii="Times New Roman" w:hAnsi="Times New Roman"/>
                <w:b/>
                <w:sz w:val="24"/>
                <w:szCs w:val="24"/>
              </w:rPr>
              <w:t xml:space="preserve"> ПРАКТИКИ</w:t>
            </w:r>
          </w:p>
        </w:tc>
        <w:tc>
          <w:tcPr>
            <w:tcW w:w="1854" w:type="dxa"/>
          </w:tcPr>
          <w:p w:rsidR="001E3F5C" w:rsidRPr="001E3F5C" w:rsidRDefault="001E3F5C" w:rsidP="000D0625">
            <w:pPr>
              <w:rPr>
                <w:rFonts w:ascii="Times New Roman" w:hAnsi="Times New Roman"/>
                <w:b/>
                <w:sz w:val="24"/>
                <w:szCs w:val="24"/>
              </w:rPr>
            </w:pPr>
          </w:p>
        </w:tc>
      </w:tr>
      <w:tr w:rsidR="001E3F5C" w:rsidRPr="001E3F5C" w:rsidTr="000D0625">
        <w:tc>
          <w:tcPr>
            <w:tcW w:w="7501" w:type="dxa"/>
          </w:tcPr>
          <w:p w:rsidR="001E3F5C" w:rsidRPr="001E3F5C" w:rsidRDefault="001E3F5C" w:rsidP="0004711C">
            <w:pPr>
              <w:numPr>
                <w:ilvl w:val="0"/>
                <w:numId w:val="6"/>
              </w:numPr>
              <w:suppressAutoHyphens/>
              <w:rPr>
                <w:rFonts w:ascii="Times New Roman" w:hAnsi="Times New Roman"/>
                <w:b/>
                <w:sz w:val="24"/>
                <w:szCs w:val="24"/>
              </w:rPr>
            </w:pPr>
            <w:r w:rsidRPr="001E3F5C">
              <w:rPr>
                <w:rFonts w:ascii="Times New Roman" w:hAnsi="Times New Roman"/>
                <w:b/>
                <w:sz w:val="24"/>
                <w:szCs w:val="24"/>
              </w:rPr>
              <w:t xml:space="preserve">СТРУКТУРА И СОДЕРЖАНИЕ </w:t>
            </w:r>
            <w:r w:rsidR="00482789">
              <w:rPr>
                <w:rFonts w:ascii="Times New Roman" w:hAnsi="Times New Roman"/>
                <w:b/>
                <w:sz w:val="24"/>
                <w:szCs w:val="24"/>
              </w:rPr>
              <w:t>ПРОИЗВОДСТВЕННОЙ</w:t>
            </w:r>
            <w:r w:rsidR="00532AE5">
              <w:rPr>
                <w:rFonts w:ascii="Times New Roman" w:hAnsi="Times New Roman"/>
                <w:b/>
                <w:sz w:val="24"/>
                <w:szCs w:val="24"/>
              </w:rPr>
              <w:t xml:space="preserve"> ПРАКТИКИ</w:t>
            </w:r>
          </w:p>
          <w:p w:rsidR="001E3F5C" w:rsidRPr="001E3F5C" w:rsidRDefault="001E3F5C" w:rsidP="0004711C">
            <w:pPr>
              <w:numPr>
                <w:ilvl w:val="0"/>
                <w:numId w:val="6"/>
              </w:numPr>
              <w:suppressAutoHyphens/>
              <w:rPr>
                <w:rFonts w:ascii="Times New Roman" w:hAnsi="Times New Roman"/>
                <w:b/>
                <w:sz w:val="24"/>
                <w:szCs w:val="24"/>
              </w:rPr>
            </w:pPr>
            <w:r w:rsidRPr="001E3F5C">
              <w:rPr>
                <w:rFonts w:ascii="Times New Roman" w:hAnsi="Times New Roman"/>
                <w:b/>
                <w:sz w:val="24"/>
                <w:szCs w:val="24"/>
              </w:rPr>
              <w:t xml:space="preserve">УСЛОВИЯ РЕАЛИЗАЦИИ </w:t>
            </w:r>
            <w:r w:rsidR="00482789">
              <w:rPr>
                <w:rFonts w:ascii="Times New Roman" w:hAnsi="Times New Roman"/>
                <w:b/>
                <w:sz w:val="24"/>
                <w:szCs w:val="24"/>
              </w:rPr>
              <w:t>ПРОИЗВОДСТВЕННОЙ</w:t>
            </w:r>
            <w:r w:rsidR="00532AE5">
              <w:rPr>
                <w:rFonts w:ascii="Times New Roman" w:hAnsi="Times New Roman"/>
                <w:b/>
                <w:sz w:val="24"/>
                <w:szCs w:val="24"/>
              </w:rPr>
              <w:t xml:space="preserve"> ПРАКТИКИ</w:t>
            </w:r>
          </w:p>
        </w:tc>
        <w:tc>
          <w:tcPr>
            <w:tcW w:w="1854" w:type="dxa"/>
          </w:tcPr>
          <w:p w:rsidR="001E3F5C" w:rsidRPr="001E3F5C" w:rsidRDefault="001E3F5C" w:rsidP="000D0625">
            <w:pPr>
              <w:ind w:left="644"/>
              <w:rPr>
                <w:rFonts w:ascii="Times New Roman" w:hAnsi="Times New Roman"/>
                <w:b/>
                <w:sz w:val="24"/>
                <w:szCs w:val="24"/>
              </w:rPr>
            </w:pPr>
          </w:p>
        </w:tc>
      </w:tr>
      <w:tr w:rsidR="001E3F5C" w:rsidRPr="001E3F5C" w:rsidTr="000D0625">
        <w:tc>
          <w:tcPr>
            <w:tcW w:w="7501" w:type="dxa"/>
          </w:tcPr>
          <w:p w:rsidR="001E3F5C" w:rsidRPr="001E3F5C" w:rsidRDefault="001E3F5C" w:rsidP="0004711C">
            <w:pPr>
              <w:numPr>
                <w:ilvl w:val="0"/>
                <w:numId w:val="6"/>
              </w:numPr>
              <w:suppressAutoHyphens/>
              <w:rPr>
                <w:rFonts w:ascii="Times New Roman" w:hAnsi="Times New Roman"/>
                <w:b/>
                <w:sz w:val="24"/>
                <w:szCs w:val="24"/>
              </w:rPr>
            </w:pPr>
            <w:r w:rsidRPr="001E3F5C">
              <w:rPr>
                <w:rFonts w:ascii="Times New Roman" w:hAnsi="Times New Roman"/>
                <w:b/>
                <w:sz w:val="24"/>
                <w:szCs w:val="24"/>
              </w:rPr>
              <w:t xml:space="preserve">КОНТРОЛЬ И ОЦЕНКА РЕЗУЛЬТАТОВ ОСВОЕНИЯ </w:t>
            </w:r>
            <w:r w:rsidR="00482789">
              <w:rPr>
                <w:rFonts w:ascii="Times New Roman" w:hAnsi="Times New Roman"/>
                <w:b/>
                <w:sz w:val="24"/>
                <w:szCs w:val="24"/>
              </w:rPr>
              <w:t>ПРОИЗВОДСТВЕННОЙ</w:t>
            </w:r>
            <w:r w:rsidR="00532AE5">
              <w:rPr>
                <w:rFonts w:ascii="Times New Roman" w:hAnsi="Times New Roman"/>
                <w:b/>
                <w:sz w:val="24"/>
                <w:szCs w:val="24"/>
              </w:rPr>
              <w:t xml:space="preserve"> ПРАКТИКИ</w:t>
            </w:r>
          </w:p>
          <w:p w:rsidR="001E3F5C" w:rsidRPr="001E3F5C" w:rsidRDefault="001E3F5C" w:rsidP="000D0625">
            <w:pPr>
              <w:suppressAutoHyphens/>
              <w:rPr>
                <w:rFonts w:ascii="Times New Roman" w:hAnsi="Times New Roman"/>
                <w:b/>
                <w:sz w:val="24"/>
                <w:szCs w:val="24"/>
              </w:rPr>
            </w:pPr>
          </w:p>
        </w:tc>
        <w:tc>
          <w:tcPr>
            <w:tcW w:w="1854" w:type="dxa"/>
          </w:tcPr>
          <w:p w:rsidR="001E3F5C" w:rsidRPr="001E3F5C" w:rsidRDefault="001E3F5C" w:rsidP="000D0625">
            <w:pPr>
              <w:rPr>
                <w:rFonts w:ascii="Times New Roman" w:hAnsi="Times New Roman"/>
                <w:b/>
                <w:sz w:val="24"/>
                <w:szCs w:val="24"/>
              </w:rPr>
            </w:pPr>
          </w:p>
        </w:tc>
      </w:tr>
    </w:tbl>
    <w:p w:rsidR="001E3F5C" w:rsidRPr="001E3F5C" w:rsidRDefault="001E3F5C" w:rsidP="001E3F5C">
      <w:pPr>
        <w:rPr>
          <w:rFonts w:ascii="Times New Roman" w:hAnsi="Times New Roman"/>
          <w:b/>
          <w:i/>
          <w:sz w:val="24"/>
          <w:szCs w:val="24"/>
        </w:rPr>
        <w:sectPr w:rsidR="001E3F5C" w:rsidRPr="001E3F5C" w:rsidSect="00021E0B">
          <w:pgSz w:w="11907" w:h="16840"/>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sz w:val="24"/>
          <w:szCs w:val="24"/>
        </w:rPr>
      </w:pPr>
      <w:r w:rsidRPr="001E3F5C">
        <w:rPr>
          <w:rFonts w:ascii="Times New Roman" w:hAnsi="Times New Roman"/>
          <w:b/>
          <w:sz w:val="24"/>
          <w:szCs w:val="24"/>
        </w:rPr>
        <w:lastRenderedPageBreak/>
        <w:t xml:space="preserve">1. ОБЩАЯ ХАРАКТЕРИСТИКА </w:t>
      </w:r>
      <w:r w:rsidRPr="001E3F5C">
        <w:rPr>
          <w:rFonts w:ascii="Times New Roman" w:hAnsi="Times New Roman"/>
          <w:b/>
          <w:color w:val="000000"/>
          <w:sz w:val="24"/>
          <w:szCs w:val="24"/>
        </w:rPr>
        <w:t>РАБОЧЕЙ ПРОГРАММЫ</w:t>
      </w:r>
    </w:p>
    <w:p w:rsidR="007E0A31" w:rsidRDefault="00482789" w:rsidP="001E3F5C">
      <w:pPr>
        <w:spacing w:after="0" w:line="240" w:lineRule="auto"/>
        <w:jc w:val="center"/>
        <w:rPr>
          <w:rFonts w:ascii="Times New Roman" w:hAnsi="Times New Roman"/>
          <w:b/>
          <w:sz w:val="24"/>
          <w:szCs w:val="24"/>
        </w:rPr>
      </w:pPr>
      <w:r>
        <w:rPr>
          <w:rFonts w:ascii="Times New Roman" w:hAnsi="Times New Roman"/>
          <w:b/>
          <w:sz w:val="24"/>
          <w:szCs w:val="24"/>
        </w:rPr>
        <w:t>ПРОИЗВОДСТВЕННОЙ</w:t>
      </w:r>
      <w:r w:rsidR="007E0A31">
        <w:rPr>
          <w:rFonts w:ascii="Times New Roman" w:hAnsi="Times New Roman"/>
          <w:b/>
          <w:sz w:val="24"/>
          <w:szCs w:val="24"/>
        </w:rPr>
        <w:t xml:space="preserve"> ПРАКТИКИ</w:t>
      </w:r>
      <w:r w:rsidR="007E0A31" w:rsidRPr="001E3F5C">
        <w:rPr>
          <w:rFonts w:ascii="Times New Roman" w:hAnsi="Times New Roman"/>
          <w:b/>
          <w:sz w:val="24"/>
          <w:szCs w:val="24"/>
        </w:rPr>
        <w:t xml:space="preserve"> </w:t>
      </w:r>
    </w:p>
    <w:p w:rsidR="001E3F5C" w:rsidRPr="001E3F5C" w:rsidRDefault="001E3F5C" w:rsidP="001E3F5C">
      <w:pPr>
        <w:spacing w:after="0" w:line="240" w:lineRule="auto"/>
        <w:jc w:val="center"/>
        <w:rPr>
          <w:rFonts w:ascii="Times New Roman" w:hAnsi="Times New Roman"/>
          <w:b/>
          <w:sz w:val="24"/>
          <w:szCs w:val="24"/>
        </w:rPr>
      </w:pPr>
      <w:r w:rsidRPr="001E3F5C">
        <w:rPr>
          <w:rFonts w:ascii="Times New Roman" w:hAnsi="Times New Roman"/>
          <w:b/>
          <w:sz w:val="24"/>
          <w:szCs w:val="24"/>
        </w:rPr>
        <w:t>ПМ.02. КОНСТРУИРОВАНИЕ И МОДЕЛИРОВАНИЕ ШВЕЙНЫХ ИЗДЕЛИЙ</w:t>
      </w:r>
    </w:p>
    <w:p w:rsidR="001E3F5C" w:rsidRPr="001E3F5C" w:rsidRDefault="001E3F5C" w:rsidP="001E3F5C">
      <w:pPr>
        <w:suppressAutoHyphens/>
        <w:spacing w:after="0" w:line="240" w:lineRule="auto"/>
        <w:ind w:firstLine="709"/>
        <w:rPr>
          <w:rFonts w:ascii="Times New Roman" w:hAnsi="Times New Roman"/>
          <w:b/>
          <w:sz w:val="24"/>
          <w:szCs w:val="24"/>
          <w:vertAlign w:val="superscript"/>
        </w:rPr>
      </w:pPr>
    </w:p>
    <w:p w:rsidR="001E3F5C" w:rsidRPr="001E3F5C" w:rsidRDefault="001E3F5C" w:rsidP="001E3F5C">
      <w:pPr>
        <w:suppressAutoHyphens/>
        <w:spacing w:after="0" w:line="240" w:lineRule="auto"/>
        <w:ind w:firstLine="709"/>
        <w:rPr>
          <w:rFonts w:ascii="Times New Roman" w:hAnsi="Times New Roman"/>
          <w:b/>
          <w:sz w:val="24"/>
          <w:szCs w:val="24"/>
        </w:rPr>
      </w:pPr>
      <w:r w:rsidRPr="001E3F5C">
        <w:rPr>
          <w:rFonts w:ascii="Times New Roman" w:hAnsi="Times New Roman"/>
          <w:b/>
          <w:sz w:val="24"/>
          <w:szCs w:val="24"/>
        </w:rPr>
        <w:t xml:space="preserve">1.1. Цель и планируемые результаты освоения </w:t>
      </w:r>
      <w:r w:rsidR="00482789">
        <w:rPr>
          <w:rFonts w:ascii="Times New Roman" w:hAnsi="Times New Roman"/>
          <w:b/>
          <w:sz w:val="24"/>
          <w:szCs w:val="24"/>
        </w:rPr>
        <w:t>производственной</w:t>
      </w:r>
      <w:r w:rsidR="007E0A31">
        <w:rPr>
          <w:rFonts w:ascii="Times New Roman" w:hAnsi="Times New Roman"/>
          <w:b/>
          <w:sz w:val="24"/>
          <w:szCs w:val="24"/>
        </w:rPr>
        <w:t xml:space="preserve"> практики</w:t>
      </w:r>
      <w:r w:rsidRPr="001E3F5C">
        <w:rPr>
          <w:rFonts w:ascii="Times New Roman" w:hAnsi="Times New Roman"/>
          <w:b/>
          <w:sz w:val="24"/>
          <w:szCs w:val="24"/>
        </w:rPr>
        <w:t xml:space="preserve"> </w:t>
      </w:r>
    </w:p>
    <w:p w:rsidR="001E3F5C" w:rsidRPr="001E3F5C" w:rsidRDefault="001E3F5C" w:rsidP="001E3F5C">
      <w:pPr>
        <w:suppressAutoHyphens/>
        <w:spacing w:after="0" w:line="240" w:lineRule="auto"/>
        <w:ind w:firstLine="709"/>
        <w:jc w:val="both"/>
        <w:rPr>
          <w:rFonts w:ascii="Times New Roman" w:hAnsi="Times New Roman"/>
          <w:sz w:val="24"/>
          <w:szCs w:val="24"/>
        </w:rPr>
      </w:pPr>
      <w:r w:rsidRPr="001E3F5C">
        <w:rPr>
          <w:rFonts w:ascii="Times New Roman" w:hAnsi="Times New Roman"/>
          <w:sz w:val="24"/>
          <w:szCs w:val="24"/>
        </w:rPr>
        <w:t>В результате</w:t>
      </w:r>
      <w:r w:rsidR="00482789">
        <w:rPr>
          <w:rFonts w:ascii="Times New Roman" w:hAnsi="Times New Roman"/>
          <w:sz w:val="24"/>
          <w:szCs w:val="24"/>
        </w:rPr>
        <w:t xml:space="preserve"> производственной практики</w:t>
      </w:r>
      <w:r w:rsidRPr="001E3F5C">
        <w:rPr>
          <w:rFonts w:ascii="Times New Roman" w:hAnsi="Times New Roman"/>
          <w:sz w:val="24"/>
          <w:szCs w:val="24"/>
        </w:rPr>
        <w:t xml:space="preserve"> обучающихся должен освоить основной вид деятельности </w:t>
      </w:r>
      <w:r w:rsidRPr="001E3F5C">
        <w:rPr>
          <w:rFonts w:ascii="Times New Roman" w:hAnsi="Times New Roman"/>
          <w:b/>
          <w:sz w:val="24"/>
          <w:szCs w:val="24"/>
        </w:rPr>
        <w:t>Конструирование и моделирование швейных изделий</w:t>
      </w:r>
      <w:r w:rsidRPr="001E3F5C">
        <w:rPr>
          <w:rFonts w:ascii="Times New Roman" w:hAnsi="Times New Roman"/>
          <w:sz w:val="24"/>
          <w:szCs w:val="24"/>
        </w:rPr>
        <w:t xml:space="preserve"> </w:t>
      </w:r>
      <w:r w:rsidRPr="001E3F5C">
        <w:rPr>
          <w:rFonts w:ascii="Times New Roman" w:hAnsi="Times New Roman"/>
          <w:sz w:val="24"/>
          <w:szCs w:val="24"/>
        </w:rPr>
        <w:br/>
        <w:t>и соответствующие ему общие компетенции, и профессиональные компетенции:</w:t>
      </w:r>
    </w:p>
    <w:p w:rsidR="001E3F5C" w:rsidRPr="001E3F5C" w:rsidRDefault="001E3F5C" w:rsidP="001E3F5C">
      <w:pPr>
        <w:spacing w:before="200"/>
        <w:ind w:firstLine="709"/>
        <w:rPr>
          <w:rFonts w:ascii="Times New Roman" w:hAnsi="Times New Roman"/>
          <w:sz w:val="24"/>
          <w:szCs w:val="24"/>
        </w:rPr>
      </w:pPr>
      <w:r w:rsidRPr="001E3F5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E3F5C" w:rsidRPr="001E3F5C" w:rsidTr="000D0625">
        <w:tc>
          <w:tcPr>
            <w:tcW w:w="1229"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Код</w:t>
            </w:r>
          </w:p>
        </w:tc>
        <w:tc>
          <w:tcPr>
            <w:tcW w:w="8342" w:type="dxa"/>
          </w:tcPr>
          <w:p w:rsidR="001E3F5C" w:rsidRPr="001E3F5C" w:rsidRDefault="001E3F5C" w:rsidP="000D0625">
            <w:pPr>
              <w:jc w:val="center"/>
              <w:rPr>
                <w:rStyle w:val="af8"/>
                <w:rFonts w:ascii="Times New Roman" w:hAnsi="Times New Roman"/>
                <w:b/>
                <w:bCs/>
                <w:i w:val="0"/>
                <w:iCs/>
                <w:sz w:val="24"/>
                <w:szCs w:val="24"/>
              </w:rPr>
            </w:pPr>
            <w:r w:rsidRPr="001E3F5C">
              <w:rPr>
                <w:rStyle w:val="af8"/>
                <w:rFonts w:ascii="Times New Roman" w:hAnsi="Times New Roman"/>
                <w:b/>
                <w:bCs/>
                <w:iCs/>
                <w:sz w:val="24"/>
                <w:szCs w:val="24"/>
              </w:rPr>
              <w:t>Наименование общих компетенций</w:t>
            </w:r>
          </w:p>
        </w:tc>
      </w:tr>
      <w:tr w:rsidR="001E3F5C" w:rsidRPr="001E3F5C" w:rsidTr="000D0625">
        <w:trPr>
          <w:trHeight w:val="327"/>
        </w:trPr>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01.</w:t>
            </w:r>
          </w:p>
        </w:tc>
        <w:tc>
          <w:tcPr>
            <w:tcW w:w="8342" w:type="dxa"/>
          </w:tcPr>
          <w:p w:rsidR="001E3F5C" w:rsidRPr="001E3F5C" w:rsidRDefault="001E3F5C" w:rsidP="000D0625">
            <w:pPr>
              <w:spacing w:after="0"/>
              <w:jc w:val="both"/>
              <w:rPr>
                <w:rStyle w:val="af8"/>
                <w:rFonts w:ascii="Times New Roman" w:hAnsi="Times New Roman"/>
                <w:i w:val="0"/>
                <w:iCs/>
                <w:sz w:val="24"/>
                <w:szCs w:val="24"/>
              </w:rPr>
            </w:pPr>
            <w:r w:rsidRPr="001E3F5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02.</w:t>
            </w:r>
          </w:p>
        </w:tc>
        <w:tc>
          <w:tcPr>
            <w:tcW w:w="8342" w:type="dxa"/>
          </w:tcPr>
          <w:p w:rsidR="001E3F5C" w:rsidRPr="001E3F5C" w:rsidRDefault="001E3F5C" w:rsidP="000D0625">
            <w:pPr>
              <w:spacing w:after="0"/>
              <w:jc w:val="both"/>
              <w:rPr>
                <w:rStyle w:val="af8"/>
                <w:rFonts w:ascii="Times New Roman" w:hAnsi="Times New Roman"/>
                <w:i w:val="0"/>
                <w:iCs/>
                <w:sz w:val="24"/>
                <w:szCs w:val="24"/>
              </w:rPr>
            </w:pPr>
            <w:r w:rsidRPr="001E3F5C">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04.</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Эффективно взаимодействовать и работать в коллективе и команде</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05.</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E3F5C" w:rsidRPr="001E3F5C" w:rsidTr="000D0625">
        <w:tc>
          <w:tcPr>
            <w:tcW w:w="1229" w:type="dxa"/>
            <w:vAlign w:val="center"/>
          </w:tcPr>
          <w:p w:rsidR="001E3F5C" w:rsidRPr="001E3F5C" w:rsidRDefault="001E3F5C" w:rsidP="000D0625">
            <w:pPr>
              <w:spacing w:after="0"/>
              <w:rPr>
                <w:rStyle w:val="af8"/>
                <w:rFonts w:ascii="Times New Roman" w:hAnsi="Times New Roman"/>
                <w:i w:val="0"/>
                <w:iCs/>
                <w:sz w:val="24"/>
                <w:szCs w:val="24"/>
              </w:rPr>
            </w:pPr>
            <w:r w:rsidRPr="001E3F5C">
              <w:rPr>
                <w:rStyle w:val="af8"/>
                <w:rFonts w:ascii="Times New Roman" w:hAnsi="Times New Roman"/>
                <w:iCs/>
                <w:sz w:val="24"/>
                <w:szCs w:val="24"/>
              </w:rPr>
              <w:t>ОК 09.</w:t>
            </w:r>
          </w:p>
        </w:tc>
        <w:tc>
          <w:tcPr>
            <w:tcW w:w="8342" w:type="dxa"/>
          </w:tcPr>
          <w:p w:rsidR="001E3F5C" w:rsidRPr="001E3F5C" w:rsidRDefault="001E3F5C" w:rsidP="000D0625">
            <w:pPr>
              <w:spacing w:after="0"/>
              <w:jc w:val="both"/>
              <w:rPr>
                <w:rFonts w:ascii="Times New Roman" w:hAnsi="Times New Roman"/>
                <w:iCs/>
                <w:sz w:val="24"/>
                <w:szCs w:val="24"/>
              </w:rPr>
            </w:pPr>
            <w:r w:rsidRPr="001E3F5C">
              <w:rPr>
                <w:rFonts w:ascii="Times New Roman" w:hAnsi="Times New Roman"/>
                <w:iCs/>
                <w:sz w:val="24"/>
                <w:szCs w:val="24"/>
              </w:rPr>
              <w:t>Пользоваться профессиональной документацией на государственном и иностранном языках</w:t>
            </w:r>
          </w:p>
        </w:tc>
      </w:tr>
    </w:tbl>
    <w:p w:rsidR="001E3F5C" w:rsidRPr="001E3F5C" w:rsidRDefault="001E3F5C" w:rsidP="001E3F5C">
      <w:pPr>
        <w:ind w:firstLine="709"/>
        <w:rPr>
          <w:rStyle w:val="af8"/>
          <w:rFonts w:ascii="Times New Roman" w:hAnsi="Times New Roman"/>
          <w:bCs/>
          <w:i w:val="0"/>
          <w:iCs/>
          <w:sz w:val="4"/>
          <w:szCs w:val="4"/>
        </w:rPr>
      </w:pPr>
    </w:p>
    <w:p w:rsidR="001E3F5C" w:rsidRPr="001E3F5C" w:rsidRDefault="001E3F5C" w:rsidP="001E3F5C">
      <w:pPr>
        <w:ind w:firstLine="709"/>
        <w:rPr>
          <w:rStyle w:val="af8"/>
          <w:rFonts w:ascii="Times New Roman" w:hAnsi="Times New Roman"/>
          <w:bCs/>
          <w:i w:val="0"/>
          <w:iCs/>
          <w:sz w:val="24"/>
          <w:szCs w:val="24"/>
        </w:rPr>
      </w:pPr>
      <w:r w:rsidRPr="001E3F5C">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E3F5C" w:rsidRPr="001E3F5C" w:rsidTr="000D0625">
        <w:tc>
          <w:tcPr>
            <w:tcW w:w="1204"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Код</w:t>
            </w:r>
          </w:p>
        </w:tc>
        <w:tc>
          <w:tcPr>
            <w:tcW w:w="8367" w:type="dxa"/>
          </w:tcPr>
          <w:p w:rsidR="001E3F5C" w:rsidRPr="001E3F5C" w:rsidRDefault="001E3F5C" w:rsidP="000D0625">
            <w:pPr>
              <w:rPr>
                <w:rStyle w:val="af8"/>
                <w:rFonts w:ascii="Times New Roman" w:hAnsi="Times New Roman"/>
                <w:b/>
                <w:bCs/>
                <w:i w:val="0"/>
                <w:iCs/>
                <w:sz w:val="24"/>
                <w:szCs w:val="24"/>
              </w:rPr>
            </w:pPr>
            <w:r w:rsidRPr="001E3F5C">
              <w:rPr>
                <w:rStyle w:val="af8"/>
                <w:rFonts w:ascii="Times New Roman" w:hAnsi="Times New Roman"/>
                <w:b/>
                <w:bCs/>
                <w:iCs/>
                <w:sz w:val="24"/>
                <w:szCs w:val="24"/>
              </w:rPr>
              <w:t>Наименование видов деятельности и профессиональных компетенций</w:t>
            </w:r>
          </w:p>
        </w:tc>
      </w:tr>
      <w:tr w:rsidR="001E3F5C" w:rsidRPr="001E3F5C" w:rsidTr="000D0625">
        <w:tc>
          <w:tcPr>
            <w:tcW w:w="1204" w:type="dxa"/>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ВД 2</w:t>
            </w:r>
          </w:p>
        </w:tc>
        <w:tc>
          <w:tcPr>
            <w:tcW w:w="8367" w:type="dxa"/>
          </w:tcPr>
          <w:p w:rsidR="001E3F5C" w:rsidRPr="001E3F5C" w:rsidRDefault="001E3F5C" w:rsidP="000D0625">
            <w:pPr>
              <w:spacing w:after="0"/>
              <w:rPr>
                <w:rStyle w:val="af8"/>
                <w:rFonts w:ascii="Times New Roman" w:hAnsi="Times New Roman"/>
                <w:bCs/>
                <w:i w:val="0"/>
                <w:iCs/>
                <w:sz w:val="24"/>
                <w:szCs w:val="24"/>
              </w:rPr>
            </w:pPr>
            <w:r w:rsidRPr="001E3F5C">
              <w:rPr>
                <w:rFonts w:ascii="Times New Roman" w:hAnsi="Times New Roman"/>
                <w:bCs/>
                <w:iCs/>
                <w:sz w:val="24"/>
                <w:szCs w:val="24"/>
              </w:rPr>
              <w:t>Конструирование и моделирование швейных изделий</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2.1.</w:t>
            </w:r>
          </w:p>
        </w:tc>
        <w:tc>
          <w:tcPr>
            <w:tcW w:w="8367" w:type="dxa"/>
          </w:tcPr>
          <w:p w:rsidR="001E3F5C" w:rsidRPr="001E3F5C" w:rsidRDefault="001E3F5C" w:rsidP="000D0625">
            <w:pPr>
              <w:spacing w:after="0"/>
              <w:jc w:val="both"/>
              <w:rPr>
                <w:rFonts w:ascii="Times New Roman" w:hAnsi="Times New Roman"/>
                <w:bCs/>
                <w:iCs/>
                <w:color w:val="000000"/>
              </w:rPr>
            </w:pPr>
            <w:r w:rsidRPr="001E3F5C">
              <w:rPr>
                <w:rFonts w:ascii="Times New Roman" w:hAnsi="Times New Roman"/>
                <w:bCs/>
                <w:iCs/>
                <w:sz w:val="24"/>
                <w:szCs w:val="24"/>
              </w:rPr>
              <w:t>Выполнять чертежи базовых конструкций изделий.</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2.2.</w:t>
            </w:r>
          </w:p>
        </w:tc>
        <w:tc>
          <w:tcPr>
            <w:tcW w:w="8367" w:type="dxa"/>
          </w:tcPr>
          <w:p w:rsidR="001E3F5C" w:rsidRPr="001E3F5C" w:rsidRDefault="001E3F5C" w:rsidP="000D0625">
            <w:pPr>
              <w:spacing w:after="0"/>
              <w:jc w:val="both"/>
              <w:rPr>
                <w:rStyle w:val="af8"/>
                <w:rFonts w:ascii="Times New Roman" w:hAnsi="Times New Roman"/>
                <w:bCs/>
                <w:i w:val="0"/>
                <w:iCs/>
                <w:sz w:val="24"/>
                <w:szCs w:val="24"/>
              </w:rPr>
            </w:pPr>
            <w:r w:rsidRPr="001E3F5C">
              <w:rPr>
                <w:rFonts w:ascii="Times New Roman" w:hAnsi="Times New Roman"/>
                <w:bCs/>
                <w:iCs/>
                <w:sz w:val="24"/>
                <w:szCs w:val="24"/>
              </w:rPr>
              <w:t>Моделировать изделия различных видов на базовой основе.</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2.3.</w:t>
            </w:r>
          </w:p>
        </w:tc>
        <w:tc>
          <w:tcPr>
            <w:tcW w:w="8367" w:type="dxa"/>
          </w:tcPr>
          <w:p w:rsidR="001E3F5C" w:rsidRPr="001E3F5C" w:rsidRDefault="001E3F5C" w:rsidP="000D0625">
            <w:pPr>
              <w:spacing w:after="0"/>
              <w:jc w:val="both"/>
              <w:rPr>
                <w:rFonts w:ascii="Times New Roman" w:hAnsi="Times New Roman"/>
                <w:bCs/>
                <w:iCs/>
                <w:sz w:val="24"/>
                <w:szCs w:val="24"/>
              </w:rPr>
            </w:pPr>
            <w:r w:rsidRPr="001E3F5C">
              <w:rPr>
                <w:rFonts w:ascii="Times New Roman" w:hAnsi="Times New Roman"/>
                <w:bCs/>
                <w:iCs/>
                <w:sz w:val="24"/>
                <w:szCs w:val="24"/>
              </w:rPr>
              <w:t>Изготавливать лекала и выполнять их градацию.</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2.4.</w:t>
            </w:r>
          </w:p>
        </w:tc>
        <w:tc>
          <w:tcPr>
            <w:tcW w:w="8367" w:type="dxa"/>
          </w:tcPr>
          <w:p w:rsidR="001E3F5C" w:rsidRPr="001E3F5C" w:rsidRDefault="001E3F5C" w:rsidP="000D0625">
            <w:pPr>
              <w:spacing w:after="0"/>
              <w:jc w:val="both"/>
              <w:rPr>
                <w:rFonts w:ascii="Times New Roman" w:hAnsi="Times New Roman"/>
                <w:bCs/>
                <w:iCs/>
                <w:color w:val="000000"/>
                <w:sz w:val="24"/>
                <w:szCs w:val="24"/>
              </w:rPr>
            </w:pPr>
            <w:r w:rsidRPr="001E3F5C">
              <w:rPr>
                <w:rFonts w:ascii="Times New Roman" w:hAnsi="Times New Roman"/>
                <w:bCs/>
                <w:iCs/>
                <w:sz w:val="24"/>
                <w:szCs w:val="24"/>
              </w:rPr>
              <w:t>Разрабатывать конструкторскую документацию на проектируемое изделие к внедрению в производство.</w:t>
            </w:r>
          </w:p>
        </w:tc>
      </w:tr>
      <w:tr w:rsidR="001E3F5C" w:rsidRPr="001E3F5C" w:rsidTr="000D0625">
        <w:tc>
          <w:tcPr>
            <w:tcW w:w="1204" w:type="dxa"/>
            <w:vAlign w:val="center"/>
          </w:tcPr>
          <w:p w:rsidR="001E3F5C" w:rsidRPr="001E3F5C" w:rsidRDefault="001E3F5C" w:rsidP="000D0625">
            <w:pPr>
              <w:spacing w:after="0"/>
              <w:rPr>
                <w:rStyle w:val="af8"/>
                <w:rFonts w:ascii="Times New Roman" w:hAnsi="Times New Roman"/>
                <w:bCs/>
                <w:i w:val="0"/>
                <w:iCs/>
                <w:sz w:val="24"/>
                <w:szCs w:val="24"/>
              </w:rPr>
            </w:pPr>
            <w:r w:rsidRPr="001E3F5C">
              <w:rPr>
                <w:rStyle w:val="af8"/>
                <w:rFonts w:ascii="Times New Roman" w:hAnsi="Times New Roman"/>
                <w:bCs/>
                <w:iCs/>
                <w:sz w:val="24"/>
                <w:szCs w:val="24"/>
              </w:rPr>
              <w:t>ПК 2.5.</w:t>
            </w:r>
          </w:p>
        </w:tc>
        <w:tc>
          <w:tcPr>
            <w:tcW w:w="8367" w:type="dxa"/>
          </w:tcPr>
          <w:p w:rsidR="001E3F5C" w:rsidRPr="001E3F5C" w:rsidRDefault="001E3F5C" w:rsidP="000D0625">
            <w:pPr>
              <w:spacing w:after="0"/>
              <w:jc w:val="both"/>
              <w:rPr>
                <w:rFonts w:ascii="Times New Roman" w:hAnsi="Times New Roman"/>
                <w:bCs/>
                <w:iCs/>
                <w:color w:val="000000"/>
                <w:sz w:val="24"/>
                <w:szCs w:val="24"/>
              </w:rPr>
            </w:pPr>
            <w:r w:rsidRPr="001E3F5C">
              <w:rPr>
                <w:rFonts w:ascii="Times New Roman" w:hAnsi="Times New Roman"/>
                <w:bCs/>
                <w:iCs/>
                <w:sz w:val="24"/>
                <w:szCs w:val="24"/>
              </w:rPr>
              <w:t xml:space="preserve">Осуществлять </w:t>
            </w:r>
            <w:proofErr w:type="gramStart"/>
            <w:r w:rsidRPr="001E3F5C">
              <w:rPr>
                <w:rFonts w:ascii="Times New Roman" w:hAnsi="Times New Roman"/>
                <w:bCs/>
                <w:iCs/>
                <w:sz w:val="24"/>
                <w:szCs w:val="24"/>
              </w:rPr>
              <w:t>контроль за</w:t>
            </w:r>
            <w:proofErr w:type="gramEnd"/>
            <w:r w:rsidRPr="001E3F5C">
              <w:rPr>
                <w:rFonts w:ascii="Times New Roman" w:hAnsi="Times New Roman"/>
                <w:bCs/>
                <w:iCs/>
                <w:sz w:val="24"/>
                <w:szCs w:val="24"/>
              </w:rPr>
              <w:t xml:space="preserve"> реализацией конструкторских решений модели.</w:t>
            </w:r>
          </w:p>
        </w:tc>
      </w:tr>
    </w:tbl>
    <w:p w:rsidR="001E3F5C" w:rsidRPr="001E3F5C" w:rsidRDefault="001E3F5C" w:rsidP="001E3F5C">
      <w:pPr>
        <w:spacing w:after="0" w:line="240" w:lineRule="auto"/>
        <w:ind w:firstLine="709"/>
        <w:rPr>
          <w:rFonts w:ascii="Times New Roman" w:hAnsi="Times New Roman"/>
          <w:bCs/>
          <w:sz w:val="24"/>
          <w:szCs w:val="24"/>
        </w:rPr>
      </w:pPr>
    </w:p>
    <w:p w:rsidR="001E3F5C" w:rsidRPr="001E3F5C" w:rsidRDefault="001E3F5C" w:rsidP="001E3F5C">
      <w:pPr>
        <w:spacing w:after="0" w:line="240" w:lineRule="auto"/>
        <w:ind w:firstLine="709"/>
        <w:rPr>
          <w:rFonts w:ascii="Times New Roman" w:hAnsi="Times New Roman"/>
          <w:bCs/>
          <w:sz w:val="24"/>
          <w:szCs w:val="24"/>
        </w:rPr>
      </w:pPr>
      <w:r w:rsidRPr="001E3F5C">
        <w:rPr>
          <w:rFonts w:ascii="Times New Roman" w:hAnsi="Times New Roman"/>
          <w:bCs/>
          <w:sz w:val="24"/>
          <w:szCs w:val="24"/>
        </w:rPr>
        <w:t xml:space="preserve">1.1.3. В результате освоения </w:t>
      </w:r>
      <w:r w:rsidR="007E0A31">
        <w:rPr>
          <w:rFonts w:ascii="Times New Roman" w:hAnsi="Times New Roman"/>
          <w:bCs/>
          <w:sz w:val="24"/>
          <w:szCs w:val="24"/>
        </w:rPr>
        <w:t>учебной практики</w:t>
      </w:r>
      <w:r w:rsidRPr="001E3F5C">
        <w:rPr>
          <w:rFonts w:ascii="Times New Roman" w:hAnsi="Times New Roman"/>
          <w:bCs/>
          <w:sz w:val="24"/>
          <w:szCs w:val="24"/>
        </w:rPr>
        <w:t xml:space="preserve"> </w:t>
      </w:r>
      <w:proofErr w:type="gramStart"/>
      <w:r w:rsidRPr="001E3F5C">
        <w:rPr>
          <w:rFonts w:ascii="Times New Roman" w:hAnsi="Times New Roman"/>
          <w:bCs/>
          <w:sz w:val="24"/>
          <w:szCs w:val="24"/>
        </w:rPr>
        <w:t>обучающийся</w:t>
      </w:r>
      <w:proofErr w:type="gramEnd"/>
      <w:r w:rsidRPr="001E3F5C">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t>Иметь практический опыт</w:t>
            </w:r>
          </w:p>
        </w:tc>
        <w:tc>
          <w:tcPr>
            <w:tcW w:w="6662" w:type="dxa"/>
          </w:tcPr>
          <w:p w:rsidR="001E3F5C" w:rsidRPr="001E3F5C" w:rsidRDefault="001E3F5C" w:rsidP="0004711C">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 xml:space="preserve">разработки чертежей конструкций на типовые и индивидуальные </w:t>
            </w:r>
            <w:proofErr w:type="gramStart"/>
            <w:r w:rsidRPr="001E3F5C">
              <w:rPr>
                <w:rFonts w:ascii="Times New Roman" w:hAnsi="Times New Roman"/>
                <w:sz w:val="24"/>
                <w:szCs w:val="24"/>
              </w:rPr>
              <w:t>фигуры</w:t>
            </w:r>
            <w:proofErr w:type="gramEnd"/>
            <w:r w:rsidRPr="001E3F5C">
              <w:rPr>
                <w:rFonts w:ascii="Times New Roman" w:hAnsi="Times New Roman"/>
                <w:sz w:val="24"/>
                <w:szCs w:val="24"/>
              </w:rPr>
              <w:t xml:space="preserve"> в том числе с применением системы автоматизированного проектирования (САПР);</w:t>
            </w:r>
          </w:p>
          <w:p w:rsidR="001E3F5C" w:rsidRPr="001E3F5C" w:rsidRDefault="001E3F5C" w:rsidP="0004711C">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построения модельных конструкций изделий различных видов, силуэтных форм и покроев рукава;</w:t>
            </w:r>
          </w:p>
          <w:p w:rsidR="001E3F5C" w:rsidRPr="001E3F5C" w:rsidRDefault="001E3F5C" w:rsidP="0004711C">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создания различных лекал швейных изделий на основе модельных конструкций с учетом градации по размерам и ростам;</w:t>
            </w:r>
          </w:p>
          <w:p w:rsidR="001E3F5C" w:rsidRPr="001E3F5C" w:rsidRDefault="001E3F5C" w:rsidP="0004711C">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создания технического описания модели изделия для производства;</w:t>
            </w:r>
          </w:p>
          <w:p w:rsidR="001E3F5C" w:rsidRPr="001E3F5C" w:rsidRDefault="001E3F5C" w:rsidP="0004711C">
            <w:pPr>
              <w:numPr>
                <w:ilvl w:val="0"/>
                <w:numId w:val="1"/>
              </w:numPr>
              <w:tabs>
                <w:tab w:val="left" w:pos="319"/>
              </w:tabs>
              <w:spacing w:after="0" w:line="240" w:lineRule="auto"/>
              <w:ind w:left="35" w:hanging="35"/>
              <w:jc w:val="both"/>
              <w:rPr>
                <w:rFonts w:ascii="Times New Roman" w:hAnsi="Times New Roman"/>
                <w:sz w:val="24"/>
                <w:szCs w:val="24"/>
              </w:rPr>
            </w:pPr>
            <w:r w:rsidRPr="001E3F5C">
              <w:rPr>
                <w:rFonts w:ascii="Times New Roman" w:hAnsi="Times New Roman"/>
                <w:sz w:val="24"/>
                <w:szCs w:val="24"/>
              </w:rPr>
              <w:t xml:space="preserve">соответствия измерений готовой модели изделия размерам используемых лекал; определения соответствия лекал </w:t>
            </w:r>
            <w:r w:rsidRPr="001E3F5C">
              <w:rPr>
                <w:rFonts w:ascii="Times New Roman" w:hAnsi="Times New Roman"/>
                <w:sz w:val="24"/>
                <w:szCs w:val="24"/>
              </w:rPr>
              <w:lastRenderedPageBreak/>
              <w:t>изделия модели или эскизу</w:t>
            </w:r>
          </w:p>
        </w:tc>
      </w:tr>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lastRenderedPageBreak/>
              <w:t>Уметь</w:t>
            </w:r>
          </w:p>
        </w:tc>
        <w:tc>
          <w:tcPr>
            <w:tcW w:w="6662" w:type="dxa"/>
          </w:tcPr>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использовать размерную типологию, расчеты и методы построения базовых и модельных конструкций различных видов одежды;</w:t>
            </w:r>
          </w:p>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использовать методы конструктивного моделирования;</w:t>
            </w:r>
          </w:p>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разрабатывать лекала (шаблоны) деталей, выполнять техническое размножение (градацию) лекал (шаблонов); </w:t>
            </w:r>
          </w:p>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осуществлять проверку сопряжений срезов; </w:t>
            </w:r>
          </w:p>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 xml:space="preserve">осуществлять проверку качества изготовленных лекал; </w:t>
            </w:r>
          </w:p>
          <w:p w:rsidR="001E3F5C" w:rsidRPr="001E3F5C" w:rsidRDefault="001E3F5C" w:rsidP="0004711C">
            <w:pPr>
              <w:pStyle w:val="a7"/>
              <w:numPr>
                <w:ilvl w:val="0"/>
                <w:numId w:val="2"/>
              </w:numPr>
              <w:spacing w:after="0" w:line="240" w:lineRule="auto"/>
              <w:ind w:left="346" w:right="91" w:hanging="284"/>
              <w:contextualSpacing w:val="0"/>
              <w:jc w:val="both"/>
              <w:rPr>
                <w:rFonts w:ascii="Times New Roman" w:hAnsi="Times New Roman"/>
              </w:rPr>
            </w:pPr>
            <w:r w:rsidRPr="001E3F5C">
              <w:rPr>
                <w:rFonts w:ascii="Times New Roman" w:hAnsi="Times New Roman"/>
              </w:rPr>
              <w:t>оформлять табель мер;</w:t>
            </w:r>
          </w:p>
          <w:p w:rsidR="001E3F5C" w:rsidRPr="001E3F5C" w:rsidRDefault="001E3F5C" w:rsidP="0004711C">
            <w:pPr>
              <w:pStyle w:val="a7"/>
              <w:numPr>
                <w:ilvl w:val="0"/>
                <w:numId w:val="2"/>
              </w:numPr>
              <w:spacing w:after="0" w:line="240" w:lineRule="auto"/>
              <w:ind w:left="346" w:right="91" w:hanging="284"/>
              <w:contextualSpacing w:val="0"/>
              <w:rPr>
                <w:rFonts w:ascii="Times New Roman" w:hAnsi="Times New Roman"/>
              </w:rPr>
            </w:pPr>
            <w:r w:rsidRPr="001E3F5C">
              <w:rPr>
                <w:rFonts w:ascii="Times New Roman" w:hAnsi="Times New Roman"/>
              </w:rPr>
              <w:t xml:space="preserve">выбирать оптимальные технологические припуски на швы и контрольные знаки (надсечки) для качественного соединения деталей, </w:t>
            </w:r>
            <w:r w:rsidRPr="001E3F5C">
              <w:rPr>
                <w:rFonts w:ascii="Times New Roman" w:hAnsi="Times New Roman"/>
                <w:bCs/>
              </w:rPr>
              <w:t xml:space="preserve">составлять спецификацию лекал деталей изделия; </w:t>
            </w:r>
          </w:p>
          <w:p w:rsidR="001E3F5C" w:rsidRPr="001E3F5C" w:rsidRDefault="001E3F5C" w:rsidP="0004711C">
            <w:pPr>
              <w:pStyle w:val="a7"/>
              <w:numPr>
                <w:ilvl w:val="0"/>
                <w:numId w:val="2"/>
              </w:numPr>
              <w:spacing w:after="0" w:line="240" w:lineRule="auto"/>
              <w:ind w:left="346" w:right="91" w:hanging="284"/>
              <w:contextualSpacing w:val="0"/>
              <w:rPr>
                <w:rFonts w:ascii="Times New Roman" w:hAnsi="Times New Roman"/>
              </w:rPr>
            </w:pPr>
            <w:r w:rsidRPr="001E3F5C">
              <w:rPr>
                <w:rFonts w:ascii="Times New Roman" w:hAnsi="Times New Roman"/>
              </w:rPr>
              <w:t>определять соответствие пропорций, формы и объема модели изделия, положения модельных линий по эскизу</w:t>
            </w:r>
          </w:p>
        </w:tc>
      </w:tr>
      <w:tr w:rsidR="001E3F5C" w:rsidRPr="001E3F5C" w:rsidTr="000D0625">
        <w:tc>
          <w:tcPr>
            <w:tcW w:w="2802" w:type="dxa"/>
          </w:tcPr>
          <w:p w:rsidR="001E3F5C" w:rsidRPr="001E3F5C" w:rsidRDefault="001E3F5C" w:rsidP="000D0625">
            <w:pPr>
              <w:spacing w:after="0" w:line="240" w:lineRule="auto"/>
              <w:rPr>
                <w:rFonts w:ascii="Times New Roman" w:hAnsi="Times New Roman"/>
                <w:bCs/>
                <w:sz w:val="24"/>
                <w:szCs w:val="24"/>
                <w:lang w:eastAsia="en-US"/>
              </w:rPr>
            </w:pPr>
            <w:r w:rsidRPr="001E3F5C">
              <w:rPr>
                <w:rFonts w:ascii="Times New Roman" w:hAnsi="Times New Roman"/>
                <w:bCs/>
                <w:sz w:val="24"/>
                <w:szCs w:val="24"/>
                <w:lang w:eastAsia="en-US"/>
              </w:rPr>
              <w:t>Знать</w:t>
            </w:r>
          </w:p>
        </w:tc>
        <w:tc>
          <w:tcPr>
            <w:tcW w:w="6662" w:type="dxa"/>
          </w:tcPr>
          <w:p w:rsidR="001E3F5C" w:rsidRPr="001E3F5C" w:rsidRDefault="001E3F5C" w:rsidP="0004711C">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 xml:space="preserve">принципы и методы построения чертежей базовых конструкций; </w:t>
            </w:r>
          </w:p>
          <w:p w:rsidR="001E3F5C" w:rsidRPr="001E3F5C" w:rsidRDefault="001E3F5C" w:rsidP="0004711C">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 xml:space="preserve">различные методики конструирования; </w:t>
            </w:r>
          </w:p>
          <w:p w:rsidR="001E3F5C" w:rsidRPr="001E3F5C" w:rsidRDefault="001E3F5C" w:rsidP="0004711C">
            <w:pPr>
              <w:pStyle w:val="a7"/>
              <w:numPr>
                <w:ilvl w:val="0"/>
                <w:numId w:val="3"/>
              </w:numPr>
              <w:spacing w:after="0" w:line="240" w:lineRule="auto"/>
              <w:ind w:left="341" w:hanging="284"/>
              <w:contextualSpacing w:val="0"/>
              <w:rPr>
                <w:rFonts w:ascii="Times New Roman" w:hAnsi="Times New Roman"/>
              </w:rPr>
            </w:pPr>
            <w:r w:rsidRPr="001E3F5C">
              <w:rPr>
                <w:rFonts w:ascii="Times New Roman" w:hAnsi="Times New Roman"/>
              </w:rPr>
              <w:t>технологические прибавки на толщину пакета;</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приемы конструктивного моделирования в преобразовании формы, силуэта, объема швейного изделия; </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классические и модные силуэтные формы, покрои рукава швейного изделия;</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правила и способы оформления </w:t>
            </w:r>
            <w:proofErr w:type="gramStart"/>
            <w:r w:rsidRPr="001E3F5C">
              <w:rPr>
                <w:rFonts w:ascii="Times New Roman" w:hAnsi="Times New Roman"/>
                <w:bCs/>
                <w:sz w:val="24"/>
                <w:szCs w:val="24"/>
              </w:rPr>
              <w:t>лекал</w:t>
            </w:r>
            <w:proofErr w:type="gramEnd"/>
            <w:r w:rsidRPr="001E3F5C">
              <w:rPr>
                <w:rFonts w:ascii="Times New Roman" w:hAnsi="Times New Roman"/>
                <w:bCs/>
                <w:sz w:val="24"/>
                <w:szCs w:val="24"/>
              </w:rPr>
              <w:t xml:space="preserve"> и их маркировки; </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участки расположения контрольных знаков (надсечек) на лекалах; </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bCs/>
                <w:sz w:val="24"/>
                <w:szCs w:val="24"/>
              </w:rPr>
              <w:t xml:space="preserve">методы </w:t>
            </w:r>
            <w:r w:rsidRPr="001E3F5C">
              <w:rPr>
                <w:rFonts w:ascii="Times New Roman" w:hAnsi="Times New Roman"/>
                <w:sz w:val="24"/>
                <w:szCs w:val="24"/>
              </w:rPr>
              <w:t xml:space="preserve">технического размножения (градацию) </w:t>
            </w:r>
            <w:r w:rsidRPr="001E3F5C">
              <w:rPr>
                <w:rFonts w:ascii="Times New Roman" w:hAnsi="Times New Roman"/>
                <w:bCs/>
                <w:sz w:val="24"/>
                <w:szCs w:val="24"/>
              </w:rPr>
              <w:t>лекал по размерам и ростам;</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величины припусков на швы и обработку; </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 xml:space="preserve">положение основных конструктивных линий; </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структуру технической документации на изделие для производства;</w:t>
            </w:r>
          </w:p>
          <w:p w:rsidR="001E3F5C" w:rsidRPr="001E3F5C" w:rsidRDefault="001E3F5C" w:rsidP="0004711C">
            <w:pPr>
              <w:numPr>
                <w:ilvl w:val="0"/>
                <w:numId w:val="4"/>
              </w:numPr>
              <w:spacing w:after="0" w:line="240" w:lineRule="auto"/>
              <w:ind w:left="341" w:right="91" w:hanging="284"/>
              <w:rPr>
                <w:rFonts w:ascii="Times New Roman" w:hAnsi="Times New Roman"/>
                <w:sz w:val="24"/>
                <w:szCs w:val="24"/>
              </w:rPr>
            </w:pPr>
            <w:r w:rsidRPr="001E3F5C">
              <w:rPr>
                <w:rFonts w:ascii="Times New Roman" w:hAnsi="Times New Roman"/>
                <w:sz w:val="24"/>
                <w:szCs w:val="24"/>
              </w:rPr>
              <w:t>параметры изготовления образца модели изделия и методы проверки положения основных конструктивных балансовых элементов.</w:t>
            </w:r>
          </w:p>
        </w:tc>
      </w:tr>
    </w:tbl>
    <w:p w:rsidR="001E3F5C" w:rsidRPr="001E3F5C" w:rsidRDefault="001E3F5C" w:rsidP="001E3F5C">
      <w:pPr>
        <w:spacing w:after="0" w:line="240" w:lineRule="auto"/>
        <w:rPr>
          <w:rFonts w:ascii="Times New Roman" w:hAnsi="Times New Roman"/>
          <w:b/>
          <w:sz w:val="24"/>
          <w:szCs w:val="24"/>
        </w:rPr>
      </w:pPr>
    </w:p>
    <w:p w:rsidR="001E3F5C" w:rsidRPr="001E3F5C" w:rsidRDefault="001E3F5C" w:rsidP="001E3F5C">
      <w:pPr>
        <w:spacing w:after="0" w:line="240" w:lineRule="auto"/>
        <w:rPr>
          <w:rFonts w:ascii="Times New Roman" w:hAnsi="Times New Roman"/>
          <w:b/>
          <w:sz w:val="24"/>
          <w:szCs w:val="24"/>
        </w:rPr>
      </w:pPr>
    </w:p>
    <w:p w:rsidR="001E3F5C" w:rsidRPr="001E3F5C" w:rsidRDefault="001E3F5C" w:rsidP="001E3F5C">
      <w:pPr>
        <w:spacing w:after="0" w:line="240" w:lineRule="auto"/>
        <w:ind w:firstLine="709"/>
        <w:rPr>
          <w:rFonts w:ascii="Times New Roman" w:hAnsi="Times New Roman"/>
          <w:b/>
          <w:sz w:val="24"/>
          <w:szCs w:val="24"/>
        </w:rPr>
      </w:pPr>
      <w:r w:rsidRPr="001E3F5C">
        <w:rPr>
          <w:rFonts w:ascii="Times New Roman" w:hAnsi="Times New Roman"/>
          <w:b/>
          <w:sz w:val="24"/>
          <w:szCs w:val="24"/>
        </w:rPr>
        <w:t xml:space="preserve">1.2. Количество часов, отводимое на освоение </w:t>
      </w:r>
      <w:r w:rsidR="00482789">
        <w:rPr>
          <w:rFonts w:ascii="Times New Roman" w:hAnsi="Times New Roman"/>
          <w:b/>
          <w:sz w:val="24"/>
          <w:szCs w:val="24"/>
        </w:rPr>
        <w:t>производственной</w:t>
      </w:r>
      <w:r w:rsidR="007E0A31">
        <w:rPr>
          <w:rFonts w:ascii="Times New Roman" w:hAnsi="Times New Roman"/>
          <w:b/>
          <w:sz w:val="24"/>
          <w:szCs w:val="24"/>
        </w:rPr>
        <w:t xml:space="preserve"> практики</w:t>
      </w:r>
    </w:p>
    <w:p w:rsidR="001E3F5C" w:rsidRPr="001E3F5C" w:rsidRDefault="001E3F5C" w:rsidP="001E3F5C">
      <w:pPr>
        <w:spacing w:after="0"/>
        <w:rPr>
          <w:rFonts w:ascii="Times New Roman" w:hAnsi="Times New Roman"/>
          <w:sz w:val="24"/>
          <w:szCs w:val="24"/>
        </w:rPr>
      </w:pPr>
    </w:p>
    <w:p w:rsidR="001E3F5C" w:rsidRPr="001E3F5C" w:rsidRDefault="001E3F5C" w:rsidP="001E3F5C">
      <w:pPr>
        <w:spacing w:after="0"/>
        <w:rPr>
          <w:rFonts w:ascii="Times New Roman" w:hAnsi="Times New Roman"/>
          <w:sz w:val="24"/>
          <w:szCs w:val="24"/>
        </w:rPr>
      </w:pPr>
      <w:r w:rsidRPr="001E3F5C">
        <w:rPr>
          <w:rFonts w:ascii="Times New Roman" w:hAnsi="Times New Roman"/>
          <w:sz w:val="24"/>
          <w:szCs w:val="24"/>
        </w:rPr>
        <w:t xml:space="preserve">Всего часов – </w:t>
      </w:r>
      <w:r w:rsidR="007E0A31">
        <w:rPr>
          <w:rFonts w:ascii="Times New Roman" w:hAnsi="Times New Roman"/>
          <w:sz w:val="24"/>
          <w:szCs w:val="24"/>
        </w:rPr>
        <w:t>72</w:t>
      </w:r>
      <w:r w:rsidRPr="001E3F5C">
        <w:rPr>
          <w:rFonts w:ascii="Times New Roman" w:hAnsi="Times New Roman"/>
          <w:sz w:val="24"/>
          <w:szCs w:val="24"/>
        </w:rPr>
        <w:t xml:space="preserve"> </w:t>
      </w:r>
    </w:p>
    <w:p w:rsidR="001E3F5C" w:rsidRPr="001E3F5C" w:rsidRDefault="001E3F5C" w:rsidP="001E3F5C">
      <w:pPr>
        <w:rPr>
          <w:rFonts w:ascii="Times New Roman" w:hAnsi="Times New Roman"/>
          <w:b/>
          <w:i/>
          <w:sz w:val="24"/>
          <w:szCs w:val="24"/>
        </w:rPr>
        <w:sectPr w:rsidR="001E3F5C" w:rsidRPr="001E3F5C" w:rsidSect="00021E0B">
          <w:pgSz w:w="11907" w:h="16840"/>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caps/>
          <w:sz w:val="24"/>
          <w:szCs w:val="24"/>
        </w:rPr>
      </w:pPr>
      <w:r w:rsidRPr="001E3F5C">
        <w:rPr>
          <w:rFonts w:ascii="Times New Roman" w:hAnsi="Times New Roman"/>
          <w:b/>
          <w:caps/>
          <w:sz w:val="24"/>
          <w:szCs w:val="24"/>
        </w:rPr>
        <w:lastRenderedPageBreak/>
        <w:t xml:space="preserve">2. Структура и содержание </w:t>
      </w:r>
      <w:r w:rsidR="00482789">
        <w:rPr>
          <w:rFonts w:ascii="Times New Roman" w:hAnsi="Times New Roman"/>
          <w:b/>
          <w:sz w:val="24"/>
          <w:szCs w:val="24"/>
        </w:rPr>
        <w:t>ПРОИЗВОДСТВЕННОЙ</w:t>
      </w:r>
      <w:r w:rsidR="007E0A31">
        <w:rPr>
          <w:rFonts w:ascii="Times New Roman" w:hAnsi="Times New Roman"/>
          <w:b/>
          <w:sz w:val="24"/>
          <w:szCs w:val="24"/>
        </w:rPr>
        <w:t xml:space="preserve"> ПРАКТИКИ</w:t>
      </w:r>
    </w:p>
    <w:p w:rsidR="001E3F5C" w:rsidRPr="001E3F5C" w:rsidRDefault="001E3F5C" w:rsidP="001E3F5C">
      <w:pPr>
        <w:spacing w:after="0"/>
        <w:ind w:firstLine="851"/>
        <w:rPr>
          <w:rFonts w:ascii="Times New Roman" w:hAnsi="Times New Roman"/>
          <w:b/>
          <w:sz w:val="24"/>
          <w:szCs w:val="24"/>
        </w:rPr>
      </w:pPr>
      <w:r w:rsidRPr="001E3F5C">
        <w:rPr>
          <w:rFonts w:ascii="Times New Roman" w:hAnsi="Times New Roman"/>
          <w:b/>
          <w:sz w:val="24"/>
          <w:szCs w:val="24"/>
        </w:rPr>
        <w:t>2.1. Структура профессионального модуля</w:t>
      </w:r>
    </w:p>
    <w:tbl>
      <w:tblPr>
        <w:tblW w:w="52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3138"/>
        <w:gridCol w:w="1209"/>
        <w:gridCol w:w="708"/>
        <w:gridCol w:w="901"/>
        <w:gridCol w:w="1529"/>
        <w:gridCol w:w="1378"/>
        <w:gridCol w:w="1569"/>
        <w:gridCol w:w="572"/>
        <w:gridCol w:w="22"/>
        <w:gridCol w:w="12"/>
        <w:gridCol w:w="855"/>
        <w:gridCol w:w="1769"/>
      </w:tblGrid>
      <w:tr w:rsidR="001E3F5C" w:rsidRPr="001E3F5C" w:rsidTr="000D0625">
        <w:trPr>
          <w:trHeight w:val="484"/>
        </w:trPr>
        <w:tc>
          <w:tcPr>
            <w:tcW w:w="559" w:type="pct"/>
            <w:vMerge w:val="restart"/>
            <w:tcBorders>
              <w:bottom w:val="single" w:sz="4" w:space="0" w:color="auto"/>
            </w:tcBorders>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Коды профессиональных общих компетенций</w:t>
            </w:r>
          </w:p>
        </w:tc>
        <w:tc>
          <w:tcPr>
            <w:tcW w:w="1020" w:type="pct"/>
            <w:vMerge w:val="restart"/>
            <w:tcBorders>
              <w:bottom w:val="single" w:sz="4" w:space="0" w:color="auto"/>
            </w:tcBorders>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Наименования разделов профессионального модуля</w:t>
            </w:r>
          </w:p>
        </w:tc>
        <w:tc>
          <w:tcPr>
            <w:tcW w:w="393" w:type="pct"/>
            <w:vMerge w:val="restart"/>
            <w:tcBorders>
              <w:bottom w:val="single" w:sz="4" w:space="0" w:color="auto"/>
            </w:tcBorders>
            <w:vAlign w:val="center"/>
          </w:tcPr>
          <w:p w:rsidR="001E3F5C" w:rsidRPr="001E3F5C" w:rsidRDefault="001E3F5C" w:rsidP="000D0625">
            <w:pPr>
              <w:spacing w:after="0" w:line="240" w:lineRule="auto"/>
              <w:jc w:val="center"/>
              <w:rPr>
                <w:rFonts w:ascii="Times New Roman" w:hAnsi="Times New Roman"/>
                <w:sz w:val="20"/>
                <w:szCs w:val="20"/>
              </w:rPr>
            </w:pPr>
            <w:r w:rsidRPr="001E3F5C">
              <w:rPr>
                <w:rFonts w:ascii="Times New Roman" w:hAnsi="Times New Roman"/>
                <w:iCs/>
                <w:sz w:val="20"/>
                <w:szCs w:val="20"/>
              </w:rPr>
              <w:t>Всего, час.</w:t>
            </w:r>
          </w:p>
        </w:tc>
        <w:tc>
          <w:tcPr>
            <w:tcW w:w="230" w:type="pct"/>
            <w:vMerge w:val="restart"/>
            <w:tcBorders>
              <w:bottom w:val="single" w:sz="4" w:space="0" w:color="auto"/>
            </w:tcBorders>
            <w:textDirection w:val="btLr"/>
            <w:vAlign w:val="center"/>
          </w:tcPr>
          <w:p w:rsidR="001E3F5C" w:rsidRPr="001E3F5C" w:rsidRDefault="001E3F5C" w:rsidP="000D0625">
            <w:pPr>
              <w:spacing w:after="0" w:line="240" w:lineRule="auto"/>
              <w:ind w:left="113" w:right="113"/>
              <w:jc w:val="center"/>
              <w:rPr>
                <w:rFonts w:ascii="Times New Roman" w:hAnsi="Times New Roman"/>
                <w:sz w:val="20"/>
                <w:szCs w:val="20"/>
              </w:rPr>
            </w:pPr>
            <w:r w:rsidRPr="001E3F5C">
              <w:rPr>
                <w:rFonts w:ascii="Times New Roman" w:hAnsi="Times New Roman"/>
                <w:iCs/>
                <w:sz w:val="20"/>
                <w:szCs w:val="20"/>
              </w:rPr>
              <w:t>В т.ч. в форме практической</w:t>
            </w:r>
            <w:proofErr w:type="gramStart"/>
            <w:r w:rsidRPr="001E3F5C">
              <w:rPr>
                <w:rFonts w:ascii="Times New Roman" w:hAnsi="Times New Roman"/>
                <w:iCs/>
                <w:sz w:val="20"/>
                <w:szCs w:val="20"/>
              </w:rPr>
              <w:t>.</w:t>
            </w:r>
            <w:proofErr w:type="gramEnd"/>
            <w:r w:rsidRPr="001E3F5C">
              <w:rPr>
                <w:rFonts w:ascii="Times New Roman" w:hAnsi="Times New Roman"/>
                <w:iCs/>
                <w:sz w:val="20"/>
                <w:szCs w:val="20"/>
              </w:rPr>
              <w:t xml:space="preserve"> </w:t>
            </w:r>
            <w:proofErr w:type="gramStart"/>
            <w:r w:rsidRPr="001E3F5C">
              <w:rPr>
                <w:rFonts w:ascii="Times New Roman" w:hAnsi="Times New Roman"/>
                <w:iCs/>
                <w:sz w:val="20"/>
                <w:szCs w:val="20"/>
              </w:rPr>
              <w:t>п</w:t>
            </w:r>
            <w:proofErr w:type="gramEnd"/>
            <w:r w:rsidRPr="001E3F5C">
              <w:rPr>
                <w:rFonts w:ascii="Times New Roman" w:hAnsi="Times New Roman"/>
                <w:iCs/>
                <w:sz w:val="20"/>
                <w:szCs w:val="20"/>
              </w:rPr>
              <w:t>одготовки</w:t>
            </w:r>
          </w:p>
        </w:tc>
        <w:tc>
          <w:tcPr>
            <w:tcW w:w="2798" w:type="pct"/>
            <w:gridSpan w:val="9"/>
            <w:tcBorders>
              <w:bottom w:val="single" w:sz="4" w:space="0" w:color="auto"/>
            </w:tcBorders>
          </w:tcPr>
          <w:p w:rsidR="001E3F5C" w:rsidRPr="001E3F5C" w:rsidRDefault="001E3F5C" w:rsidP="000D0625">
            <w:pPr>
              <w:suppressAutoHyphens/>
              <w:spacing w:after="0" w:line="240" w:lineRule="auto"/>
              <w:jc w:val="center"/>
              <w:rPr>
                <w:rFonts w:ascii="Times New Roman" w:hAnsi="Times New Roman"/>
                <w:sz w:val="20"/>
                <w:szCs w:val="20"/>
              </w:rPr>
            </w:pPr>
            <w:r w:rsidRPr="001E3F5C">
              <w:rPr>
                <w:rFonts w:ascii="Times New Roman" w:hAnsi="Times New Roman"/>
                <w:sz w:val="20"/>
                <w:szCs w:val="20"/>
              </w:rPr>
              <w:t xml:space="preserve">Объем профессионального модуля, </w:t>
            </w:r>
            <w:proofErr w:type="spellStart"/>
            <w:r w:rsidRPr="001E3F5C">
              <w:rPr>
                <w:rFonts w:ascii="Times New Roman" w:hAnsi="Times New Roman"/>
                <w:sz w:val="20"/>
                <w:szCs w:val="20"/>
              </w:rPr>
              <w:t>ак</w:t>
            </w:r>
            <w:proofErr w:type="spellEnd"/>
            <w:r w:rsidRPr="001E3F5C">
              <w:rPr>
                <w:rFonts w:ascii="Times New Roman" w:hAnsi="Times New Roman"/>
                <w:sz w:val="20"/>
                <w:szCs w:val="20"/>
              </w:rPr>
              <w:t>. час.</w:t>
            </w:r>
          </w:p>
        </w:tc>
      </w:tr>
      <w:tr w:rsidR="001E3F5C" w:rsidRPr="001E3F5C" w:rsidTr="000D0625">
        <w:trPr>
          <w:trHeight w:val="58"/>
        </w:trPr>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iCs/>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rPr>
            </w:pPr>
          </w:p>
        </w:tc>
        <w:tc>
          <w:tcPr>
            <w:tcW w:w="1945" w:type="pct"/>
            <w:gridSpan w:val="7"/>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Обучение по МДК</w:t>
            </w:r>
          </w:p>
        </w:tc>
        <w:tc>
          <w:tcPr>
            <w:tcW w:w="853" w:type="pct"/>
            <w:gridSpan w:val="2"/>
            <w:vMerge w:val="restart"/>
            <w:vAlign w:val="center"/>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Практики</w:t>
            </w:r>
          </w:p>
        </w:tc>
      </w:tr>
      <w:tr w:rsidR="001E3F5C" w:rsidRPr="001E3F5C" w:rsidTr="000D0625">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iCs/>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sz w:val="20"/>
                <w:szCs w:val="20"/>
              </w:rPr>
            </w:pPr>
          </w:p>
        </w:tc>
        <w:tc>
          <w:tcPr>
            <w:tcW w:w="293" w:type="pct"/>
            <w:vMerge w:val="restart"/>
          </w:tcPr>
          <w:p w:rsidR="001E3F5C" w:rsidRPr="001E3F5C" w:rsidRDefault="001E3F5C" w:rsidP="000D0625">
            <w:pPr>
              <w:suppressAutoHyphens/>
              <w:spacing w:after="0" w:line="240" w:lineRule="auto"/>
              <w:jc w:val="center"/>
              <w:rPr>
                <w:rFonts w:ascii="Times New Roman" w:hAnsi="Times New Roman"/>
                <w:sz w:val="20"/>
                <w:szCs w:val="20"/>
              </w:rPr>
            </w:pPr>
            <w:r w:rsidRPr="001E3F5C">
              <w:rPr>
                <w:rFonts w:ascii="Times New Roman" w:hAnsi="Times New Roman"/>
                <w:sz w:val="20"/>
                <w:szCs w:val="20"/>
              </w:rPr>
              <w:t>Всего</w:t>
            </w:r>
          </w:p>
          <w:p w:rsidR="001E3F5C" w:rsidRPr="001E3F5C" w:rsidRDefault="001E3F5C" w:rsidP="000D0625">
            <w:pPr>
              <w:suppressAutoHyphens/>
              <w:spacing w:after="0" w:line="240" w:lineRule="auto"/>
              <w:jc w:val="center"/>
              <w:rPr>
                <w:rFonts w:ascii="Times New Roman" w:hAnsi="Times New Roman"/>
                <w:sz w:val="20"/>
                <w:szCs w:val="20"/>
              </w:rPr>
            </w:pPr>
          </w:p>
        </w:tc>
        <w:tc>
          <w:tcPr>
            <w:tcW w:w="1652" w:type="pct"/>
            <w:gridSpan w:val="6"/>
          </w:tcPr>
          <w:p w:rsidR="001E3F5C" w:rsidRPr="001E3F5C" w:rsidRDefault="001E3F5C" w:rsidP="000D0625">
            <w:pPr>
              <w:suppressAutoHyphens/>
              <w:spacing w:after="0" w:line="240" w:lineRule="auto"/>
              <w:jc w:val="center"/>
              <w:rPr>
                <w:rFonts w:ascii="Times New Roman" w:hAnsi="Times New Roman"/>
              </w:rPr>
            </w:pPr>
            <w:r w:rsidRPr="001E3F5C">
              <w:rPr>
                <w:rFonts w:ascii="Times New Roman" w:hAnsi="Times New Roman"/>
              </w:rPr>
              <w:t>В том числе</w:t>
            </w:r>
          </w:p>
        </w:tc>
        <w:tc>
          <w:tcPr>
            <w:tcW w:w="853" w:type="pct"/>
            <w:gridSpan w:val="2"/>
            <w:vMerge/>
            <w:vAlign w:val="center"/>
          </w:tcPr>
          <w:p w:rsidR="001E3F5C" w:rsidRPr="001E3F5C" w:rsidRDefault="001E3F5C" w:rsidP="000D0625">
            <w:pPr>
              <w:suppressAutoHyphens/>
              <w:spacing w:after="0" w:line="240" w:lineRule="auto"/>
              <w:jc w:val="center"/>
              <w:rPr>
                <w:rFonts w:ascii="Times New Roman" w:hAnsi="Times New Roman"/>
                <w:i/>
              </w:rPr>
            </w:pPr>
          </w:p>
        </w:tc>
      </w:tr>
      <w:tr w:rsidR="001E3F5C" w:rsidRPr="001E3F5C" w:rsidTr="000D0625">
        <w:trPr>
          <w:cantSplit/>
          <w:trHeight w:val="1415"/>
        </w:trPr>
        <w:tc>
          <w:tcPr>
            <w:tcW w:w="559" w:type="pct"/>
            <w:vMerge/>
          </w:tcPr>
          <w:p w:rsidR="001E3F5C" w:rsidRPr="001E3F5C" w:rsidRDefault="001E3F5C" w:rsidP="000D0625">
            <w:pPr>
              <w:spacing w:after="0" w:line="240" w:lineRule="auto"/>
              <w:rPr>
                <w:rFonts w:ascii="Times New Roman" w:hAnsi="Times New Roman"/>
                <w:i/>
              </w:rPr>
            </w:pPr>
          </w:p>
        </w:tc>
        <w:tc>
          <w:tcPr>
            <w:tcW w:w="1020" w:type="pct"/>
            <w:vMerge/>
            <w:vAlign w:val="center"/>
          </w:tcPr>
          <w:p w:rsidR="001E3F5C" w:rsidRPr="001E3F5C" w:rsidRDefault="001E3F5C" w:rsidP="000D0625">
            <w:pPr>
              <w:spacing w:after="0" w:line="240" w:lineRule="auto"/>
              <w:rPr>
                <w:rFonts w:ascii="Times New Roman" w:hAnsi="Times New Roman"/>
                <w:i/>
              </w:rPr>
            </w:pPr>
          </w:p>
        </w:tc>
        <w:tc>
          <w:tcPr>
            <w:tcW w:w="393" w:type="pct"/>
            <w:vMerge/>
            <w:vAlign w:val="center"/>
          </w:tcPr>
          <w:p w:rsidR="001E3F5C" w:rsidRPr="001E3F5C" w:rsidRDefault="001E3F5C" w:rsidP="000D0625">
            <w:pPr>
              <w:spacing w:after="0" w:line="240" w:lineRule="auto"/>
              <w:rPr>
                <w:rFonts w:ascii="Times New Roman" w:hAnsi="Times New Roman"/>
                <w:i/>
              </w:rPr>
            </w:pPr>
          </w:p>
        </w:tc>
        <w:tc>
          <w:tcPr>
            <w:tcW w:w="230" w:type="pct"/>
            <w:vMerge/>
            <w:shd w:val="clear" w:color="auto" w:fill="FFFF00"/>
          </w:tcPr>
          <w:p w:rsidR="001E3F5C" w:rsidRPr="001E3F5C" w:rsidRDefault="001E3F5C" w:rsidP="000D0625">
            <w:pPr>
              <w:suppressAutoHyphens/>
              <w:spacing w:after="0" w:line="240" w:lineRule="auto"/>
              <w:jc w:val="center"/>
              <w:rPr>
                <w:rFonts w:ascii="Times New Roman" w:hAnsi="Times New Roman"/>
                <w:i/>
                <w:sz w:val="20"/>
                <w:szCs w:val="20"/>
              </w:rPr>
            </w:pPr>
          </w:p>
        </w:tc>
        <w:tc>
          <w:tcPr>
            <w:tcW w:w="293" w:type="pct"/>
            <w:vMerge/>
          </w:tcPr>
          <w:p w:rsidR="001E3F5C" w:rsidRPr="001E3F5C" w:rsidRDefault="001E3F5C" w:rsidP="000D0625">
            <w:pPr>
              <w:suppressAutoHyphens/>
              <w:spacing w:after="0" w:line="240" w:lineRule="auto"/>
              <w:jc w:val="center"/>
              <w:rPr>
                <w:rFonts w:ascii="Times New Roman" w:hAnsi="Times New Roman"/>
                <w:i/>
                <w:sz w:val="20"/>
                <w:szCs w:val="20"/>
              </w:rPr>
            </w:pPr>
          </w:p>
        </w:tc>
        <w:tc>
          <w:tcPr>
            <w:tcW w:w="497"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color w:val="000000"/>
                <w:sz w:val="20"/>
                <w:szCs w:val="20"/>
              </w:rPr>
              <w:t>Лабораторных</w:t>
            </w:r>
            <w:proofErr w:type="gramStart"/>
            <w:r w:rsidRPr="001E3F5C">
              <w:rPr>
                <w:rFonts w:ascii="Times New Roman" w:hAnsi="Times New Roman"/>
                <w:color w:val="000000"/>
                <w:sz w:val="20"/>
                <w:szCs w:val="20"/>
              </w:rPr>
              <w:t>.</w:t>
            </w:r>
            <w:proofErr w:type="gramEnd"/>
            <w:r w:rsidRPr="001E3F5C">
              <w:rPr>
                <w:rFonts w:ascii="Times New Roman" w:hAnsi="Times New Roman"/>
                <w:color w:val="000000"/>
                <w:sz w:val="20"/>
                <w:szCs w:val="20"/>
              </w:rPr>
              <w:t xml:space="preserve"> </w:t>
            </w:r>
            <w:proofErr w:type="gramStart"/>
            <w:r w:rsidRPr="001E3F5C">
              <w:rPr>
                <w:rFonts w:ascii="Times New Roman" w:hAnsi="Times New Roman"/>
                <w:color w:val="000000"/>
                <w:sz w:val="20"/>
                <w:szCs w:val="20"/>
              </w:rPr>
              <w:t>и</w:t>
            </w:r>
            <w:proofErr w:type="gramEnd"/>
            <w:r w:rsidRPr="001E3F5C">
              <w:rPr>
                <w:rFonts w:ascii="Times New Roman" w:hAnsi="Times New Roman"/>
                <w:color w:val="000000"/>
                <w:sz w:val="20"/>
                <w:szCs w:val="20"/>
              </w:rPr>
              <w:t xml:space="preserve"> практических. занятий</w:t>
            </w:r>
          </w:p>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c>
          <w:tcPr>
            <w:tcW w:w="448"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sz w:val="20"/>
                <w:szCs w:val="20"/>
              </w:rPr>
              <w:t>Курсовых работ (проектов)</w:t>
            </w:r>
          </w:p>
          <w:p w:rsidR="001E3F5C" w:rsidRPr="001E3F5C" w:rsidRDefault="001E3F5C" w:rsidP="000D0625">
            <w:pPr>
              <w:suppressAutoHyphens/>
              <w:spacing w:after="0" w:line="240" w:lineRule="auto"/>
              <w:jc w:val="center"/>
              <w:rPr>
                <w:rFonts w:ascii="Times New Roman" w:hAnsi="Times New Roman"/>
                <w:iCs/>
                <w:sz w:val="20"/>
                <w:szCs w:val="20"/>
              </w:rPr>
            </w:pPr>
          </w:p>
        </w:tc>
        <w:tc>
          <w:tcPr>
            <w:tcW w:w="510" w:type="pct"/>
            <w:vAlign w:val="center"/>
          </w:tcPr>
          <w:p w:rsidR="001E3F5C" w:rsidRPr="001E3F5C" w:rsidRDefault="001E3F5C" w:rsidP="000D0625">
            <w:pPr>
              <w:suppressAutoHyphens/>
              <w:spacing w:after="0" w:line="240" w:lineRule="auto"/>
              <w:ind w:left="-57" w:right="-57"/>
              <w:jc w:val="center"/>
              <w:rPr>
                <w:rFonts w:ascii="Times New Roman" w:hAnsi="Times New Roman"/>
                <w:color w:val="000000"/>
                <w:sz w:val="20"/>
                <w:szCs w:val="20"/>
              </w:rPr>
            </w:pPr>
            <w:r w:rsidRPr="001E3F5C">
              <w:rPr>
                <w:rFonts w:ascii="Times New Roman" w:hAnsi="Times New Roman"/>
                <w:sz w:val="20"/>
                <w:szCs w:val="20"/>
              </w:rPr>
              <w:t>Самостоятельная работа</w:t>
            </w:r>
            <w:r w:rsidRPr="001E3F5C">
              <w:rPr>
                <w:rStyle w:val="af6"/>
                <w:rFonts w:ascii="Times New Roman" w:hAnsi="Times New Roman"/>
              </w:rPr>
              <w:footnoteReference w:id="1"/>
            </w:r>
          </w:p>
        </w:tc>
        <w:tc>
          <w:tcPr>
            <w:tcW w:w="186" w:type="pct"/>
            <w:textDirection w:val="btLr"/>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Промежуточная аттестация</w:t>
            </w:r>
          </w:p>
        </w:tc>
        <w:tc>
          <w:tcPr>
            <w:tcW w:w="289" w:type="pct"/>
            <w:gridSpan w:val="3"/>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Учебная</w:t>
            </w: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c>
          <w:tcPr>
            <w:tcW w:w="575" w:type="pct"/>
            <w:vAlign w:val="center"/>
          </w:tcPr>
          <w:p w:rsidR="001E3F5C" w:rsidRPr="001E3F5C" w:rsidRDefault="001E3F5C" w:rsidP="000D0625">
            <w:pPr>
              <w:suppressAutoHyphens/>
              <w:spacing w:after="0" w:line="240" w:lineRule="auto"/>
              <w:ind w:left="-57" w:right="-57"/>
              <w:jc w:val="center"/>
              <w:rPr>
                <w:rFonts w:ascii="Times New Roman" w:hAnsi="Times New Roman"/>
                <w:sz w:val="20"/>
                <w:szCs w:val="20"/>
              </w:rPr>
            </w:pPr>
            <w:r w:rsidRPr="001E3F5C">
              <w:rPr>
                <w:rFonts w:ascii="Times New Roman" w:hAnsi="Times New Roman"/>
                <w:sz w:val="20"/>
                <w:szCs w:val="20"/>
              </w:rPr>
              <w:t>Производственная</w:t>
            </w:r>
          </w:p>
          <w:p w:rsidR="001E3F5C" w:rsidRPr="001E3F5C" w:rsidRDefault="001E3F5C" w:rsidP="000D0625">
            <w:pPr>
              <w:suppressAutoHyphens/>
              <w:spacing w:after="0" w:line="240" w:lineRule="auto"/>
              <w:ind w:left="-57" w:right="-57"/>
              <w:jc w:val="center"/>
              <w:rPr>
                <w:rFonts w:ascii="Times New Roman" w:hAnsi="Times New Roman"/>
                <w:i/>
                <w:sz w:val="20"/>
                <w:szCs w:val="20"/>
              </w:rPr>
            </w:pPr>
          </w:p>
        </w:tc>
      </w:tr>
      <w:tr w:rsidR="001E3F5C" w:rsidRPr="001E3F5C" w:rsidTr="000D0625">
        <w:trPr>
          <w:trHeight w:val="415"/>
        </w:trPr>
        <w:tc>
          <w:tcPr>
            <w:tcW w:w="559"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w:t>
            </w:r>
          </w:p>
        </w:tc>
        <w:tc>
          <w:tcPr>
            <w:tcW w:w="102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2</w:t>
            </w:r>
          </w:p>
        </w:tc>
        <w:tc>
          <w:tcPr>
            <w:tcW w:w="393"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3</w:t>
            </w:r>
          </w:p>
        </w:tc>
        <w:tc>
          <w:tcPr>
            <w:tcW w:w="23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4</w:t>
            </w:r>
          </w:p>
        </w:tc>
        <w:tc>
          <w:tcPr>
            <w:tcW w:w="293"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5</w:t>
            </w:r>
          </w:p>
        </w:tc>
        <w:tc>
          <w:tcPr>
            <w:tcW w:w="497"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6</w:t>
            </w:r>
          </w:p>
        </w:tc>
        <w:tc>
          <w:tcPr>
            <w:tcW w:w="448"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7</w:t>
            </w:r>
          </w:p>
        </w:tc>
        <w:tc>
          <w:tcPr>
            <w:tcW w:w="510"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8</w:t>
            </w:r>
          </w:p>
        </w:tc>
        <w:tc>
          <w:tcPr>
            <w:tcW w:w="186"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9</w:t>
            </w:r>
          </w:p>
        </w:tc>
        <w:tc>
          <w:tcPr>
            <w:tcW w:w="289" w:type="pct"/>
            <w:gridSpan w:val="3"/>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10</w:t>
            </w:r>
          </w:p>
        </w:tc>
        <w:tc>
          <w:tcPr>
            <w:tcW w:w="575" w:type="pct"/>
            <w:vAlign w:val="center"/>
          </w:tcPr>
          <w:p w:rsidR="001E3F5C" w:rsidRPr="001E3F5C" w:rsidRDefault="001E3F5C" w:rsidP="000D0625">
            <w:pPr>
              <w:spacing w:after="0" w:line="240" w:lineRule="auto"/>
              <w:jc w:val="center"/>
              <w:rPr>
                <w:rFonts w:ascii="Times New Roman" w:hAnsi="Times New Roman"/>
                <w:i/>
              </w:rPr>
            </w:pPr>
            <w:r w:rsidRPr="001E3F5C">
              <w:rPr>
                <w:rFonts w:ascii="Times New Roman" w:hAnsi="Times New Roman"/>
                <w:i/>
              </w:rPr>
              <w:t>11</w:t>
            </w:r>
          </w:p>
        </w:tc>
      </w:tr>
      <w:tr w:rsidR="002745D4" w:rsidRPr="001E3F5C" w:rsidTr="002745D4">
        <w:trPr>
          <w:trHeight w:val="415"/>
        </w:trPr>
        <w:tc>
          <w:tcPr>
            <w:tcW w:w="5000" w:type="pct"/>
            <w:gridSpan w:val="13"/>
            <w:vAlign w:val="center"/>
          </w:tcPr>
          <w:p w:rsidR="002745D4" w:rsidRPr="002745D4" w:rsidRDefault="002745D4" w:rsidP="000D0625">
            <w:pPr>
              <w:spacing w:after="0" w:line="240" w:lineRule="auto"/>
              <w:jc w:val="center"/>
              <w:rPr>
                <w:rFonts w:ascii="Times New Roman" w:hAnsi="Times New Roman"/>
                <w:b/>
              </w:rPr>
            </w:pPr>
            <w:r w:rsidRPr="002745D4">
              <w:rPr>
                <w:rFonts w:ascii="Times New Roman" w:hAnsi="Times New Roman"/>
                <w:b/>
              </w:rPr>
              <w:t>ПМ.02 Конструирование и моделирование швейных изделий</w:t>
            </w:r>
          </w:p>
        </w:tc>
      </w:tr>
      <w:tr w:rsidR="00482789" w:rsidRPr="001E3F5C" w:rsidTr="000D0625">
        <w:tc>
          <w:tcPr>
            <w:tcW w:w="559" w:type="pct"/>
          </w:tcPr>
          <w:p w:rsidR="00482789" w:rsidRPr="001E3F5C" w:rsidRDefault="00482789" w:rsidP="000D0625">
            <w:pPr>
              <w:spacing w:after="0" w:line="240" w:lineRule="auto"/>
              <w:rPr>
                <w:rFonts w:ascii="Times New Roman" w:hAnsi="Times New Roman"/>
              </w:rPr>
            </w:pPr>
          </w:p>
        </w:tc>
        <w:tc>
          <w:tcPr>
            <w:tcW w:w="1020" w:type="pct"/>
          </w:tcPr>
          <w:p w:rsidR="00482789" w:rsidRPr="001E3F5C" w:rsidRDefault="00482789" w:rsidP="002D7864">
            <w:pPr>
              <w:suppressAutoHyphens/>
              <w:spacing w:after="0" w:line="240" w:lineRule="auto"/>
              <w:rPr>
                <w:rFonts w:ascii="Times New Roman" w:hAnsi="Times New Roman"/>
              </w:rPr>
            </w:pPr>
            <w:r w:rsidRPr="001E3F5C">
              <w:rPr>
                <w:rFonts w:ascii="Times New Roman" w:hAnsi="Times New Roman"/>
              </w:rPr>
              <w:t xml:space="preserve">МДК.02.01. </w:t>
            </w:r>
            <w:r w:rsidR="002D7864">
              <w:rPr>
                <w:rFonts w:ascii="Times New Roman" w:hAnsi="Times New Roman"/>
              </w:rPr>
              <w:t xml:space="preserve">Теоретические основы конструирования </w:t>
            </w:r>
            <w:r w:rsidRPr="001E3F5C">
              <w:rPr>
                <w:rFonts w:ascii="Times New Roman" w:hAnsi="Times New Roman"/>
              </w:rPr>
              <w:t>швейных изделий</w:t>
            </w:r>
          </w:p>
        </w:tc>
        <w:tc>
          <w:tcPr>
            <w:tcW w:w="393" w:type="pct"/>
            <w:vMerge w:val="restart"/>
          </w:tcPr>
          <w:p w:rsidR="00482789" w:rsidRPr="001E3F5C" w:rsidRDefault="00482789" w:rsidP="000D0625">
            <w:pPr>
              <w:spacing w:after="0" w:line="240" w:lineRule="auto"/>
              <w:jc w:val="center"/>
              <w:rPr>
                <w:rFonts w:ascii="Times New Roman" w:hAnsi="Times New Roman"/>
                <w:b/>
                <w:bCs/>
                <w:highlight w:val="cyan"/>
              </w:rPr>
            </w:pPr>
            <w:r w:rsidRPr="007E0A31">
              <w:rPr>
                <w:rFonts w:ascii="Times New Roman" w:hAnsi="Times New Roman"/>
                <w:b/>
                <w:bCs/>
              </w:rPr>
              <w:t>72</w:t>
            </w: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vMerge w:val="restart"/>
          </w:tcPr>
          <w:p w:rsidR="00482789" w:rsidRPr="001E3F5C" w:rsidRDefault="00482789" w:rsidP="000D0625">
            <w:pPr>
              <w:spacing w:after="0" w:line="240" w:lineRule="auto"/>
              <w:jc w:val="center"/>
              <w:rPr>
                <w:rFonts w:ascii="Times New Roman" w:hAnsi="Times New Roman"/>
              </w:rPr>
            </w:pPr>
          </w:p>
        </w:tc>
        <w:tc>
          <w:tcPr>
            <w:tcW w:w="289" w:type="pct"/>
            <w:gridSpan w:val="3"/>
            <w:vMerge w:val="restart"/>
          </w:tcPr>
          <w:p w:rsidR="00482789" w:rsidRPr="001E3F5C" w:rsidRDefault="00482789" w:rsidP="000D0625">
            <w:pPr>
              <w:spacing w:after="0" w:line="240" w:lineRule="auto"/>
              <w:jc w:val="center"/>
              <w:rPr>
                <w:rFonts w:ascii="Times New Roman" w:hAnsi="Times New Roman"/>
                <w:b/>
                <w:bCs/>
              </w:rPr>
            </w:pPr>
          </w:p>
        </w:tc>
        <w:tc>
          <w:tcPr>
            <w:tcW w:w="575" w:type="pct"/>
            <w:vMerge w:val="restart"/>
          </w:tcPr>
          <w:p w:rsidR="00482789" w:rsidRPr="001E3F5C" w:rsidRDefault="00482789" w:rsidP="000D0625">
            <w:pPr>
              <w:spacing w:after="0" w:line="240" w:lineRule="auto"/>
              <w:jc w:val="center"/>
              <w:rPr>
                <w:rFonts w:ascii="Times New Roman" w:hAnsi="Times New Roman"/>
                <w:b/>
                <w:bCs/>
              </w:rPr>
            </w:pPr>
            <w:r>
              <w:rPr>
                <w:rFonts w:ascii="Times New Roman" w:hAnsi="Times New Roman"/>
                <w:b/>
                <w:bCs/>
              </w:rPr>
              <w:t>72</w:t>
            </w:r>
          </w:p>
        </w:tc>
      </w:tr>
      <w:tr w:rsidR="00482789" w:rsidRPr="001E3F5C" w:rsidTr="000D0625">
        <w:tc>
          <w:tcPr>
            <w:tcW w:w="559" w:type="pct"/>
          </w:tcPr>
          <w:p w:rsidR="00482789" w:rsidRPr="001E3F5C" w:rsidRDefault="00482789" w:rsidP="000D0625">
            <w:pPr>
              <w:spacing w:after="0" w:line="240" w:lineRule="auto"/>
              <w:rPr>
                <w:rFonts w:ascii="Times New Roman" w:hAnsi="Times New Roman"/>
              </w:rPr>
            </w:pPr>
            <w:r w:rsidRPr="001E3F5C">
              <w:rPr>
                <w:rFonts w:ascii="Times New Roman" w:hAnsi="Times New Roman"/>
              </w:rPr>
              <w:t>ПК 2.1-2.2</w:t>
            </w:r>
          </w:p>
          <w:p w:rsidR="00482789" w:rsidRPr="001E3F5C" w:rsidRDefault="00482789"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482789" w:rsidRPr="001E3F5C" w:rsidRDefault="00482789" w:rsidP="000D0625">
            <w:pPr>
              <w:suppressAutoHyphens/>
              <w:spacing w:after="0" w:line="240" w:lineRule="auto"/>
              <w:rPr>
                <w:rFonts w:ascii="Times New Roman" w:hAnsi="Times New Roman"/>
              </w:rPr>
            </w:pPr>
            <w:r w:rsidRPr="001E3F5C">
              <w:rPr>
                <w:rFonts w:ascii="Times New Roman" w:hAnsi="Times New Roman"/>
              </w:rPr>
              <w:t xml:space="preserve">Раздел 1. Разработка конструкций поясных изделий одежды </w:t>
            </w:r>
          </w:p>
        </w:tc>
        <w:tc>
          <w:tcPr>
            <w:tcW w:w="393" w:type="pct"/>
            <w:vMerge/>
          </w:tcPr>
          <w:p w:rsidR="00482789" w:rsidRPr="001E3F5C" w:rsidRDefault="00482789" w:rsidP="000D0625">
            <w:pPr>
              <w:spacing w:after="0" w:line="240" w:lineRule="auto"/>
              <w:jc w:val="center"/>
              <w:rPr>
                <w:rFonts w:ascii="Times New Roman" w:hAnsi="Times New Roman"/>
                <w:b/>
                <w:bCs/>
              </w:rPr>
            </w:pP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vMerge/>
          </w:tcPr>
          <w:p w:rsidR="00482789" w:rsidRPr="001E3F5C" w:rsidRDefault="00482789" w:rsidP="000D0625">
            <w:pPr>
              <w:spacing w:after="0" w:line="240" w:lineRule="auto"/>
              <w:jc w:val="center"/>
              <w:rPr>
                <w:rFonts w:ascii="Times New Roman" w:hAnsi="Times New Roman"/>
              </w:rPr>
            </w:pPr>
          </w:p>
        </w:tc>
        <w:tc>
          <w:tcPr>
            <w:tcW w:w="289" w:type="pct"/>
            <w:gridSpan w:val="3"/>
            <w:vMerge/>
          </w:tcPr>
          <w:p w:rsidR="00482789" w:rsidRPr="001E3F5C" w:rsidRDefault="00482789" w:rsidP="000D0625">
            <w:pPr>
              <w:spacing w:after="0" w:line="240" w:lineRule="auto"/>
              <w:jc w:val="center"/>
              <w:rPr>
                <w:rFonts w:ascii="Times New Roman" w:hAnsi="Times New Roman"/>
                <w:b/>
                <w:bCs/>
              </w:rPr>
            </w:pPr>
          </w:p>
        </w:tc>
        <w:tc>
          <w:tcPr>
            <w:tcW w:w="575" w:type="pct"/>
            <w:vMerge/>
          </w:tcPr>
          <w:p w:rsidR="00482789" w:rsidRPr="001E3F5C" w:rsidRDefault="00482789" w:rsidP="000D0625">
            <w:pPr>
              <w:spacing w:after="0" w:line="240" w:lineRule="auto"/>
              <w:jc w:val="center"/>
              <w:rPr>
                <w:rFonts w:ascii="Times New Roman" w:hAnsi="Times New Roman"/>
                <w:b/>
                <w:bCs/>
              </w:rPr>
            </w:pPr>
          </w:p>
        </w:tc>
      </w:tr>
      <w:tr w:rsidR="00482789" w:rsidRPr="001E3F5C" w:rsidTr="000D0625">
        <w:trPr>
          <w:trHeight w:val="314"/>
        </w:trPr>
        <w:tc>
          <w:tcPr>
            <w:tcW w:w="559" w:type="pct"/>
          </w:tcPr>
          <w:p w:rsidR="00482789" w:rsidRPr="001E3F5C" w:rsidRDefault="00482789" w:rsidP="000D0625">
            <w:pPr>
              <w:spacing w:after="0" w:line="240" w:lineRule="auto"/>
              <w:rPr>
                <w:rFonts w:ascii="Times New Roman" w:hAnsi="Times New Roman"/>
              </w:rPr>
            </w:pPr>
            <w:r w:rsidRPr="001E3F5C">
              <w:rPr>
                <w:rFonts w:ascii="Times New Roman" w:hAnsi="Times New Roman"/>
              </w:rPr>
              <w:t>ПК 2.1-2.3</w:t>
            </w:r>
          </w:p>
          <w:p w:rsidR="00482789" w:rsidRPr="001E3F5C" w:rsidRDefault="00482789"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482789" w:rsidRPr="001E3F5C" w:rsidRDefault="00482789" w:rsidP="000D0625">
            <w:pPr>
              <w:suppressAutoHyphens/>
              <w:spacing w:after="0" w:line="240" w:lineRule="auto"/>
              <w:rPr>
                <w:rFonts w:ascii="Times New Roman" w:hAnsi="Times New Roman"/>
              </w:rPr>
            </w:pPr>
            <w:r w:rsidRPr="001E3F5C">
              <w:rPr>
                <w:rFonts w:ascii="Times New Roman" w:hAnsi="Times New Roman"/>
              </w:rPr>
              <w:t>Раздел 2.</w:t>
            </w:r>
            <w:r w:rsidRPr="001E3F5C">
              <w:rPr>
                <w:rFonts w:ascii="Times New Roman" w:eastAsia="Calibri" w:hAnsi="Times New Roman"/>
                <w:bCs/>
              </w:rPr>
              <w:t xml:space="preserve"> Разработка конструкций плечевых изделий одежды различных покроев</w:t>
            </w:r>
          </w:p>
        </w:tc>
        <w:tc>
          <w:tcPr>
            <w:tcW w:w="393" w:type="pct"/>
            <w:vMerge/>
          </w:tcPr>
          <w:p w:rsidR="00482789" w:rsidRPr="001E3F5C" w:rsidRDefault="00482789" w:rsidP="000D0625">
            <w:pPr>
              <w:spacing w:after="0" w:line="240" w:lineRule="auto"/>
              <w:jc w:val="center"/>
              <w:rPr>
                <w:rFonts w:ascii="Times New Roman" w:hAnsi="Times New Roman"/>
                <w:b/>
                <w:bCs/>
              </w:rPr>
            </w:pP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vMerge/>
          </w:tcPr>
          <w:p w:rsidR="00482789" w:rsidRPr="001E3F5C" w:rsidRDefault="00482789" w:rsidP="000D0625">
            <w:pPr>
              <w:spacing w:after="0" w:line="240" w:lineRule="auto"/>
              <w:jc w:val="center"/>
              <w:rPr>
                <w:rFonts w:ascii="Times New Roman" w:hAnsi="Times New Roman"/>
              </w:rPr>
            </w:pPr>
          </w:p>
        </w:tc>
        <w:tc>
          <w:tcPr>
            <w:tcW w:w="289" w:type="pct"/>
            <w:gridSpan w:val="3"/>
            <w:vMerge/>
          </w:tcPr>
          <w:p w:rsidR="00482789" w:rsidRPr="001E3F5C" w:rsidRDefault="00482789" w:rsidP="000D0625">
            <w:pPr>
              <w:spacing w:after="0" w:line="240" w:lineRule="auto"/>
              <w:jc w:val="center"/>
              <w:rPr>
                <w:rFonts w:ascii="Times New Roman" w:hAnsi="Times New Roman"/>
                <w:b/>
                <w:bCs/>
              </w:rPr>
            </w:pPr>
          </w:p>
        </w:tc>
        <w:tc>
          <w:tcPr>
            <w:tcW w:w="575" w:type="pct"/>
            <w:vMerge/>
          </w:tcPr>
          <w:p w:rsidR="00482789" w:rsidRPr="001E3F5C" w:rsidRDefault="00482789" w:rsidP="000D0625">
            <w:pPr>
              <w:spacing w:after="0" w:line="240" w:lineRule="auto"/>
              <w:jc w:val="center"/>
              <w:rPr>
                <w:rFonts w:ascii="Times New Roman" w:hAnsi="Times New Roman"/>
                <w:b/>
                <w:bCs/>
              </w:rPr>
            </w:pPr>
          </w:p>
        </w:tc>
      </w:tr>
      <w:tr w:rsidR="00482789" w:rsidRPr="001E3F5C" w:rsidTr="000D0625">
        <w:trPr>
          <w:trHeight w:val="314"/>
        </w:trPr>
        <w:tc>
          <w:tcPr>
            <w:tcW w:w="559" w:type="pct"/>
          </w:tcPr>
          <w:p w:rsidR="00482789" w:rsidRPr="001E3F5C" w:rsidRDefault="00482789" w:rsidP="000D0625">
            <w:pPr>
              <w:spacing w:after="0" w:line="240" w:lineRule="auto"/>
              <w:rPr>
                <w:rFonts w:ascii="Times New Roman" w:hAnsi="Times New Roman"/>
              </w:rPr>
            </w:pPr>
            <w:r w:rsidRPr="001E3F5C">
              <w:rPr>
                <w:rFonts w:ascii="Times New Roman" w:hAnsi="Times New Roman"/>
              </w:rPr>
              <w:t>ПК 2.1-2.5</w:t>
            </w:r>
          </w:p>
          <w:p w:rsidR="00482789" w:rsidRPr="001E3F5C" w:rsidRDefault="00482789"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482789" w:rsidRPr="001E3F5C" w:rsidRDefault="00482789" w:rsidP="000D0625">
            <w:pPr>
              <w:suppressAutoHyphens/>
              <w:spacing w:after="0" w:line="240" w:lineRule="auto"/>
              <w:rPr>
                <w:rFonts w:ascii="Times New Roman" w:hAnsi="Times New Roman"/>
              </w:rPr>
            </w:pPr>
            <w:r w:rsidRPr="001E3F5C">
              <w:rPr>
                <w:rFonts w:ascii="Times New Roman" w:eastAsia="Calibri" w:hAnsi="Times New Roman"/>
                <w:bCs/>
              </w:rPr>
              <w:t xml:space="preserve">Раздел 3. </w:t>
            </w:r>
            <w:r w:rsidRPr="001E3F5C">
              <w:rPr>
                <w:rFonts w:ascii="Times New Roman" w:hAnsi="Times New Roman"/>
                <w:bCs/>
                <w:iCs/>
              </w:rPr>
              <w:t>Разработка конструкторской документации на проектируемое изделие к внедрению в производство.</w:t>
            </w:r>
          </w:p>
        </w:tc>
        <w:tc>
          <w:tcPr>
            <w:tcW w:w="393" w:type="pct"/>
            <w:vMerge/>
          </w:tcPr>
          <w:p w:rsidR="00482789" w:rsidRPr="001E3F5C" w:rsidRDefault="00482789" w:rsidP="000D0625">
            <w:pPr>
              <w:spacing w:after="0" w:line="240" w:lineRule="auto"/>
              <w:jc w:val="center"/>
              <w:rPr>
                <w:rFonts w:ascii="Times New Roman" w:hAnsi="Times New Roman"/>
                <w:b/>
                <w:bCs/>
              </w:rPr>
            </w:pP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vMerge/>
          </w:tcPr>
          <w:p w:rsidR="00482789" w:rsidRPr="001E3F5C" w:rsidRDefault="00482789" w:rsidP="000D0625">
            <w:pPr>
              <w:spacing w:after="0" w:line="240" w:lineRule="auto"/>
              <w:jc w:val="center"/>
              <w:rPr>
                <w:rFonts w:ascii="Times New Roman" w:hAnsi="Times New Roman"/>
              </w:rPr>
            </w:pPr>
          </w:p>
        </w:tc>
        <w:tc>
          <w:tcPr>
            <w:tcW w:w="289" w:type="pct"/>
            <w:gridSpan w:val="3"/>
            <w:vMerge/>
          </w:tcPr>
          <w:p w:rsidR="00482789" w:rsidRPr="001E3F5C" w:rsidRDefault="00482789" w:rsidP="000D0625">
            <w:pPr>
              <w:spacing w:after="0" w:line="240" w:lineRule="auto"/>
              <w:jc w:val="center"/>
              <w:rPr>
                <w:rFonts w:ascii="Times New Roman" w:hAnsi="Times New Roman"/>
                <w:b/>
                <w:bCs/>
              </w:rPr>
            </w:pPr>
          </w:p>
        </w:tc>
        <w:tc>
          <w:tcPr>
            <w:tcW w:w="575" w:type="pct"/>
            <w:vMerge/>
          </w:tcPr>
          <w:p w:rsidR="00482789" w:rsidRPr="001E3F5C" w:rsidRDefault="00482789" w:rsidP="000D0625">
            <w:pPr>
              <w:spacing w:after="0" w:line="240" w:lineRule="auto"/>
              <w:jc w:val="center"/>
              <w:rPr>
                <w:rFonts w:ascii="Times New Roman" w:hAnsi="Times New Roman"/>
                <w:b/>
                <w:bCs/>
              </w:rPr>
            </w:pPr>
          </w:p>
        </w:tc>
      </w:tr>
      <w:tr w:rsidR="00482789" w:rsidRPr="001E3F5C" w:rsidTr="000D0625">
        <w:trPr>
          <w:trHeight w:val="314"/>
        </w:trPr>
        <w:tc>
          <w:tcPr>
            <w:tcW w:w="559" w:type="pct"/>
          </w:tcPr>
          <w:p w:rsidR="00482789" w:rsidRPr="001E3F5C" w:rsidRDefault="00482789" w:rsidP="000D0625">
            <w:pPr>
              <w:spacing w:after="0" w:line="240" w:lineRule="auto"/>
              <w:rPr>
                <w:rFonts w:ascii="Times New Roman" w:hAnsi="Times New Roman"/>
              </w:rPr>
            </w:pPr>
          </w:p>
        </w:tc>
        <w:tc>
          <w:tcPr>
            <w:tcW w:w="1020" w:type="pct"/>
          </w:tcPr>
          <w:p w:rsidR="00482789" w:rsidRPr="001E3F5C" w:rsidRDefault="00482789" w:rsidP="000D0625">
            <w:pPr>
              <w:suppressAutoHyphens/>
              <w:spacing w:after="0" w:line="240" w:lineRule="auto"/>
              <w:rPr>
                <w:rFonts w:ascii="Times New Roman" w:hAnsi="Times New Roman"/>
              </w:rPr>
            </w:pPr>
            <w:r w:rsidRPr="001E3F5C">
              <w:rPr>
                <w:rFonts w:ascii="Times New Roman" w:hAnsi="Times New Roman"/>
              </w:rPr>
              <w:t xml:space="preserve">МДК.02.02. Использование САПР для конструирования и </w:t>
            </w:r>
            <w:r w:rsidRPr="001E3F5C">
              <w:rPr>
                <w:rFonts w:ascii="Times New Roman" w:hAnsi="Times New Roman"/>
              </w:rPr>
              <w:lastRenderedPageBreak/>
              <w:t>моделирования швейных изделий</w:t>
            </w:r>
          </w:p>
        </w:tc>
        <w:tc>
          <w:tcPr>
            <w:tcW w:w="393" w:type="pct"/>
            <w:vMerge/>
          </w:tcPr>
          <w:p w:rsidR="00482789" w:rsidRPr="001E3F5C" w:rsidRDefault="00482789" w:rsidP="000D0625">
            <w:pPr>
              <w:spacing w:after="0" w:line="240" w:lineRule="auto"/>
              <w:jc w:val="center"/>
              <w:rPr>
                <w:rFonts w:ascii="Times New Roman" w:hAnsi="Times New Roman"/>
                <w:b/>
                <w:bCs/>
                <w:highlight w:val="green"/>
              </w:rPr>
            </w:pP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tcPr>
          <w:p w:rsidR="00482789" w:rsidRPr="001E3F5C" w:rsidRDefault="00482789" w:rsidP="000D0625">
            <w:pPr>
              <w:spacing w:after="0" w:line="240" w:lineRule="auto"/>
              <w:jc w:val="center"/>
              <w:rPr>
                <w:rFonts w:ascii="Times New Roman" w:hAnsi="Times New Roman"/>
              </w:rPr>
            </w:pPr>
          </w:p>
        </w:tc>
        <w:tc>
          <w:tcPr>
            <w:tcW w:w="289" w:type="pct"/>
            <w:gridSpan w:val="3"/>
            <w:vMerge/>
          </w:tcPr>
          <w:p w:rsidR="00482789" w:rsidRPr="001E3F5C" w:rsidRDefault="00482789" w:rsidP="000D0625">
            <w:pPr>
              <w:spacing w:after="0" w:line="240" w:lineRule="auto"/>
              <w:jc w:val="center"/>
              <w:rPr>
                <w:rFonts w:ascii="Times New Roman" w:hAnsi="Times New Roman"/>
                <w:b/>
                <w:bCs/>
              </w:rPr>
            </w:pPr>
          </w:p>
        </w:tc>
        <w:tc>
          <w:tcPr>
            <w:tcW w:w="575" w:type="pct"/>
            <w:vMerge/>
          </w:tcPr>
          <w:p w:rsidR="00482789" w:rsidRPr="001E3F5C" w:rsidRDefault="00482789" w:rsidP="000D0625">
            <w:pPr>
              <w:spacing w:after="0" w:line="240" w:lineRule="auto"/>
              <w:jc w:val="center"/>
              <w:rPr>
                <w:rFonts w:ascii="Times New Roman" w:hAnsi="Times New Roman"/>
                <w:b/>
                <w:bCs/>
              </w:rPr>
            </w:pPr>
          </w:p>
        </w:tc>
      </w:tr>
      <w:tr w:rsidR="00482789" w:rsidRPr="001E3F5C" w:rsidTr="000D0625">
        <w:trPr>
          <w:trHeight w:val="314"/>
        </w:trPr>
        <w:tc>
          <w:tcPr>
            <w:tcW w:w="559" w:type="pct"/>
          </w:tcPr>
          <w:p w:rsidR="00482789" w:rsidRPr="001E3F5C" w:rsidRDefault="00482789" w:rsidP="000D0625">
            <w:pPr>
              <w:spacing w:after="0" w:line="240" w:lineRule="auto"/>
              <w:rPr>
                <w:rFonts w:ascii="Times New Roman" w:hAnsi="Times New Roman"/>
              </w:rPr>
            </w:pPr>
            <w:r w:rsidRPr="001E3F5C">
              <w:rPr>
                <w:rFonts w:ascii="Times New Roman" w:hAnsi="Times New Roman"/>
              </w:rPr>
              <w:lastRenderedPageBreak/>
              <w:t>ПК 2.1-2.5</w:t>
            </w:r>
          </w:p>
          <w:p w:rsidR="00482789" w:rsidRPr="001E3F5C" w:rsidRDefault="00482789" w:rsidP="000D0625">
            <w:pPr>
              <w:spacing w:after="0" w:line="240" w:lineRule="auto"/>
              <w:rPr>
                <w:rFonts w:ascii="Times New Roman" w:hAnsi="Times New Roman"/>
              </w:rPr>
            </w:pPr>
            <w:r w:rsidRPr="001E3F5C">
              <w:rPr>
                <w:rFonts w:ascii="Times New Roman" w:hAnsi="Times New Roman"/>
              </w:rPr>
              <w:t>ОК 01, ОК 02, ОК 04, ОК 05, ОК 09</w:t>
            </w:r>
          </w:p>
        </w:tc>
        <w:tc>
          <w:tcPr>
            <w:tcW w:w="1020" w:type="pct"/>
          </w:tcPr>
          <w:p w:rsidR="00482789" w:rsidRPr="001E3F5C" w:rsidRDefault="00482789" w:rsidP="000D0625">
            <w:pPr>
              <w:suppressAutoHyphens/>
              <w:spacing w:after="0" w:line="240" w:lineRule="auto"/>
              <w:rPr>
                <w:rFonts w:ascii="Times New Roman" w:hAnsi="Times New Roman"/>
              </w:rPr>
            </w:pPr>
            <w:r w:rsidRPr="001E3F5C">
              <w:rPr>
                <w:rFonts w:ascii="Times New Roman" w:hAnsi="Times New Roman"/>
              </w:rPr>
              <w:t>Раздел 1. Проектирование конструкций одежды с использованием САПР</w:t>
            </w:r>
          </w:p>
        </w:tc>
        <w:tc>
          <w:tcPr>
            <w:tcW w:w="393" w:type="pct"/>
            <w:vMerge/>
          </w:tcPr>
          <w:p w:rsidR="00482789" w:rsidRPr="001E3F5C" w:rsidRDefault="00482789" w:rsidP="000D0625">
            <w:pPr>
              <w:spacing w:after="0" w:line="240" w:lineRule="auto"/>
              <w:jc w:val="center"/>
              <w:rPr>
                <w:rFonts w:ascii="Times New Roman" w:hAnsi="Times New Roman"/>
                <w:b/>
                <w:bCs/>
                <w:highlight w:val="green"/>
              </w:rPr>
            </w:pPr>
          </w:p>
        </w:tc>
        <w:tc>
          <w:tcPr>
            <w:tcW w:w="230" w:type="pct"/>
          </w:tcPr>
          <w:p w:rsidR="00482789" w:rsidRPr="001E3F5C" w:rsidRDefault="00482789" w:rsidP="000D0625">
            <w:pPr>
              <w:spacing w:after="0" w:line="240" w:lineRule="auto"/>
              <w:jc w:val="center"/>
              <w:rPr>
                <w:rFonts w:ascii="Times New Roman" w:hAnsi="Times New Roman"/>
              </w:rPr>
            </w:pPr>
          </w:p>
        </w:tc>
        <w:tc>
          <w:tcPr>
            <w:tcW w:w="293" w:type="pct"/>
          </w:tcPr>
          <w:p w:rsidR="00482789" w:rsidRPr="001E3F5C" w:rsidRDefault="00482789" w:rsidP="000D0625">
            <w:pPr>
              <w:spacing w:after="0" w:line="240" w:lineRule="auto"/>
              <w:jc w:val="center"/>
              <w:rPr>
                <w:rFonts w:ascii="Times New Roman" w:hAnsi="Times New Roman"/>
              </w:rPr>
            </w:pPr>
          </w:p>
        </w:tc>
        <w:tc>
          <w:tcPr>
            <w:tcW w:w="497" w:type="pct"/>
          </w:tcPr>
          <w:p w:rsidR="00482789" w:rsidRPr="001E3F5C" w:rsidRDefault="00482789" w:rsidP="000D0625">
            <w:pPr>
              <w:spacing w:after="0" w:line="240" w:lineRule="auto"/>
              <w:jc w:val="center"/>
              <w:rPr>
                <w:rFonts w:ascii="Times New Roman" w:hAnsi="Times New Roman"/>
              </w:rPr>
            </w:pPr>
          </w:p>
        </w:tc>
        <w:tc>
          <w:tcPr>
            <w:tcW w:w="448" w:type="pct"/>
          </w:tcPr>
          <w:p w:rsidR="00482789" w:rsidRPr="001E3F5C" w:rsidRDefault="00482789" w:rsidP="000D0625">
            <w:pPr>
              <w:spacing w:after="0" w:line="240" w:lineRule="auto"/>
              <w:jc w:val="center"/>
              <w:rPr>
                <w:rFonts w:ascii="Times New Roman" w:hAnsi="Times New Roman"/>
              </w:rPr>
            </w:pPr>
          </w:p>
        </w:tc>
        <w:tc>
          <w:tcPr>
            <w:tcW w:w="510" w:type="pct"/>
          </w:tcPr>
          <w:p w:rsidR="00482789" w:rsidRPr="001E3F5C" w:rsidRDefault="00482789" w:rsidP="000D0625">
            <w:pPr>
              <w:spacing w:after="0" w:line="240" w:lineRule="auto"/>
              <w:jc w:val="center"/>
              <w:rPr>
                <w:rFonts w:ascii="Times New Roman" w:hAnsi="Times New Roman"/>
              </w:rPr>
            </w:pPr>
          </w:p>
        </w:tc>
        <w:tc>
          <w:tcPr>
            <w:tcW w:w="186" w:type="pct"/>
          </w:tcPr>
          <w:p w:rsidR="00482789" w:rsidRPr="001E3F5C" w:rsidRDefault="00482789" w:rsidP="000D0625">
            <w:pPr>
              <w:spacing w:after="0" w:line="240" w:lineRule="auto"/>
              <w:jc w:val="center"/>
              <w:rPr>
                <w:rFonts w:ascii="Times New Roman" w:hAnsi="Times New Roman"/>
              </w:rPr>
            </w:pPr>
          </w:p>
        </w:tc>
        <w:tc>
          <w:tcPr>
            <w:tcW w:w="289" w:type="pct"/>
            <w:gridSpan w:val="3"/>
            <w:vMerge/>
          </w:tcPr>
          <w:p w:rsidR="00482789" w:rsidRPr="001E3F5C" w:rsidRDefault="00482789" w:rsidP="000D0625">
            <w:pPr>
              <w:spacing w:after="0" w:line="240" w:lineRule="auto"/>
              <w:jc w:val="center"/>
              <w:rPr>
                <w:rFonts w:ascii="Times New Roman" w:hAnsi="Times New Roman"/>
                <w:b/>
                <w:bCs/>
              </w:rPr>
            </w:pPr>
          </w:p>
        </w:tc>
        <w:tc>
          <w:tcPr>
            <w:tcW w:w="575" w:type="pct"/>
            <w:vMerge/>
          </w:tcPr>
          <w:p w:rsidR="00482789" w:rsidRPr="001E3F5C" w:rsidRDefault="00482789" w:rsidP="000D0625">
            <w:pPr>
              <w:spacing w:after="0" w:line="240" w:lineRule="auto"/>
              <w:jc w:val="center"/>
              <w:rPr>
                <w:rFonts w:ascii="Times New Roman" w:hAnsi="Times New Roman"/>
                <w:b/>
                <w:bCs/>
              </w:rPr>
            </w:pPr>
          </w:p>
        </w:tc>
      </w:tr>
      <w:tr w:rsidR="001E3F5C" w:rsidRPr="001E3F5C" w:rsidTr="000D0625">
        <w:tc>
          <w:tcPr>
            <w:tcW w:w="559" w:type="pct"/>
          </w:tcPr>
          <w:p w:rsidR="001E3F5C" w:rsidRPr="001E3F5C" w:rsidRDefault="001E3F5C" w:rsidP="000D0625">
            <w:pPr>
              <w:spacing w:line="240" w:lineRule="auto"/>
              <w:rPr>
                <w:rFonts w:ascii="Times New Roman" w:hAnsi="Times New Roman"/>
                <w:b/>
                <w:iCs/>
              </w:rPr>
            </w:pPr>
          </w:p>
        </w:tc>
        <w:tc>
          <w:tcPr>
            <w:tcW w:w="1020" w:type="pct"/>
          </w:tcPr>
          <w:p w:rsidR="001E3F5C" w:rsidRPr="001E3F5C" w:rsidRDefault="001E3F5C" w:rsidP="000D0625">
            <w:pPr>
              <w:spacing w:line="240" w:lineRule="auto"/>
              <w:rPr>
                <w:rFonts w:ascii="Times New Roman" w:hAnsi="Times New Roman"/>
                <w:b/>
                <w:iCs/>
              </w:rPr>
            </w:pPr>
            <w:r w:rsidRPr="001E3F5C">
              <w:rPr>
                <w:rFonts w:ascii="Times New Roman" w:hAnsi="Times New Roman"/>
                <w:b/>
                <w:iCs/>
              </w:rPr>
              <w:t>Всего:</w:t>
            </w:r>
          </w:p>
        </w:tc>
        <w:tc>
          <w:tcPr>
            <w:tcW w:w="393" w:type="pct"/>
            <w:shd w:val="clear" w:color="auto" w:fill="FFFFFF"/>
          </w:tcPr>
          <w:p w:rsidR="001E3F5C" w:rsidRPr="001E3F5C" w:rsidRDefault="007E0A31" w:rsidP="000D0625">
            <w:pPr>
              <w:spacing w:after="0" w:line="240" w:lineRule="auto"/>
              <w:jc w:val="center"/>
              <w:rPr>
                <w:rFonts w:ascii="Times New Roman" w:hAnsi="Times New Roman"/>
                <w:b/>
                <w:iCs/>
              </w:rPr>
            </w:pPr>
            <w:r>
              <w:rPr>
                <w:rFonts w:ascii="Times New Roman" w:hAnsi="Times New Roman"/>
                <w:b/>
                <w:iCs/>
              </w:rPr>
              <w:t>72</w:t>
            </w:r>
          </w:p>
        </w:tc>
        <w:tc>
          <w:tcPr>
            <w:tcW w:w="230" w:type="pct"/>
          </w:tcPr>
          <w:p w:rsidR="001E3F5C" w:rsidRPr="001E3F5C" w:rsidRDefault="001E3F5C" w:rsidP="000D0625">
            <w:pPr>
              <w:spacing w:after="0" w:line="240" w:lineRule="auto"/>
              <w:ind w:right="-74"/>
              <w:rPr>
                <w:rFonts w:ascii="Times New Roman" w:hAnsi="Times New Roman"/>
                <w:b/>
                <w:iCs/>
              </w:rPr>
            </w:pPr>
          </w:p>
        </w:tc>
        <w:tc>
          <w:tcPr>
            <w:tcW w:w="293" w:type="pct"/>
          </w:tcPr>
          <w:p w:rsidR="001E3F5C" w:rsidRPr="001E3F5C" w:rsidRDefault="001E3F5C" w:rsidP="000D0625">
            <w:pPr>
              <w:spacing w:after="0" w:line="240" w:lineRule="auto"/>
              <w:jc w:val="center"/>
              <w:rPr>
                <w:rFonts w:ascii="Times New Roman" w:hAnsi="Times New Roman"/>
                <w:b/>
                <w:iCs/>
              </w:rPr>
            </w:pPr>
          </w:p>
        </w:tc>
        <w:tc>
          <w:tcPr>
            <w:tcW w:w="497" w:type="pct"/>
          </w:tcPr>
          <w:p w:rsidR="001E3F5C" w:rsidRPr="001E3F5C" w:rsidRDefault="001E3F5C" w:rsidP="000D0625">
            <w:pPr>
              <w:spacing w:after="0" w:line="240" w:lineRule="auto"/>
              <w:jc w:val="center"/>
              <w:rPr>
                <w:rFonts w:ascii="Times New Roman" w:hAnsi="Times New Roman"/>
                <w:b/>
                <w:iCs/>
              </w:rPr>
            </w:pPr>
          </w:p>
        </w:tc>
        <w:tc>
          <w:tcPr>
            <w:tcW w:w="448" w:type="pct"/>
          </w:tcPr>
          <w:p w:rsidR="001E3F5C" w:rsidRPr="001E3F5C" w:rsidRDefault="001E3F5C" w:rsidP="000D0625">
            <w:pPr>
              <w:spacing w:after="0" w:line="240" w:lineRule="auto"/>
              <w:jc w:val="center"/>
              <w:rPr>
                <w:rFonts w:ascii="Times New Roman" w:hAnsi="Times New Roman"/>
                <w:b/>
                <w:iCs/>
              </w:rPr>
            </w:pPr>
          </w:p>
        </w:tc>
        <w:tc>
          <w:tcPr>
            <w:tcW w:w="510" w:type="pct"/>
          </w:tcPr>
          <w:p w:rsidR="001E3F5C" w:rsidRPr="001E3F5C" w:rsidRDefault="001E3F5C" w:rsidP="000D0625">
            <w:pPr>
              <w:spacing w:after="0" w:line="240" w:lineRule="auto"/>
              <w:jc w:val="center"/>
              <w:rPr>
                <w:rFonts w:ascii="Times New Roman" w:hAnsi="Times New Roman"/>
                <w:b/>
                <w:iCs/>
              </w:rPr>
            </w:pPr>
          </w:p>
        </w:tc>
        <w:tc>
          <w:tcPr>
            <w:tcW w:w="193" w:type="pct"/>
            <w:gridSpan w:val="2"/>
          </w:tcPr>
          <w:p w:rsidR="001E3F5C" w:rsidRPr="001E3F5C" w:rsidRDefault="001E3F5C" w:rsidP="000D0625">
            <w:pPr>
              <w:spacing w:after="0" w:line="240" w:lineRule="auto"/>
              <w:jc w:val="center"/>
              <w:rPr>
                <w:rFonts w:ascii="Times New Roman" w:hAnsi="Times New Roman"/>
                <w:b/>
                <w:iCs/>
                <w:vertAlign w:val="superscript"/>
              </w:rPr>
            </w:pPr>
          </w:p>
        </w:tc>
        <w:tc>
          <w:tcPr>
            <w:tcW w:w="282" w:type="pct"/>
            <w:gridSpan w:val="2"/>
          </w:tcPr>
          <w:p w:rsidR="001E3F5C" w:rsidRPr="001E3F5C" w:rsidRDefault="001E3F5C" w:rsidP="000D0625">
            <w:pPr>
              <w:spacing w:after="0" w:line="240" w:lineRule="auto"/>
              <w:jc w:val="center"/>
              <w:rPr>
                <w:rFonts w:ascii="Times New Roman" w:hAnsi="Times New Roman"/>
                <w:b/>
                <w:iCs/>
              </w:rPr>
            </w:pPr>
          </w:p>
        </w:tc>
        <w:tc>
          <w:tcPr>
            <w:tcW w:w="575" w:type="pct"/>
          </w:tcPr>
          <w:p w:rsidR="001E3F5C" w:rsidRPr="001E3F5C" w:rsidRDefault="001E3F5C" w:rsidP="000D0625">
            <w:pPr>
              <w:spacing w:after="0" w:line="240" w:lineRule="auto"/>
              <w:jc w:val="center"/>
              <w:rPr>
                <w:rFonts w:ascii="Times New Roman" w:hAnsi="Times New Roman"/>
                <w:b/>
                <w:iCs/>
              </w:rPr>
            </w:pPr>
            <w:r w:rsidRPr="001E3F5C">
              <w:rPr>
                <w:rFonts w:ascii="Times New Roman" w:hAnsi="Times New Roman"/>
                <w:b/>
                <w:iCs/>
              </w:rPr>
              <w:t>72</w:t>
            </w:r>
          </w:p>
        </w:tc>
      </w:tr>
    </w:tbl>
    <w:p w:rsidR="001E3F5C" w:rsidRPr="001E3F5C" w:rsidRDefault="001E3F5C" w:rsidP="001E3F5C">
      <w:pPr>
        <w:suppressAutoHyphens/>
        <w:spacing w:line="240" w:lineRule="auto"/>
        <w:jc w:val="both"/>
        <w:rPr>
          <w:rFonts w:ascii="Times New Roman" w:hAnsi="Times New Roman"/>
          <w:i/>
          <w:sz w:val="20"/>
          <w:szCs w:val="20"/>
        </w:rPr>
      </w:pPr>
    </w:p>
    <w:p w:rsidR="001E3F5C" w:rsidRPr="001E3F5C" w:rsidRDefault="001E3F5C" w:rsidP="001E3F5C">
      <w:pPr>
        <w:ind w:left="851"/>
        <w:rPr>
          <w:rFonts w:ascii="Times New Roman" w:hAnsi="Times New Roman"/>
          <w:b/>
          <w:sz w:val="24"/>
          <w:szCs w:val="24"/>
        </w:rPr>
      </w:pPr>
      <w:r w:rsidRPr="001E3F5C">
        <w:rPr>
          <w:rFonts w:ascii="Times New Roman" w:hAnsi="Times New Roman"/>
          <w:b/>
        </w:rPr>
        <w:br w:type="page"/>
      </w:r>
      <w:r w:rsidRPr="001E3F5C">
        <w:rPr>
          <w:rFonts w:ascii="Times New Roman" w:hAnsi="Times New Roman"/>
          <w:b/>
          <w:sz w:val="24"/>
          <w:szCs w:val="24"/>
        </w:rPr>
        <w:lastRenderedPageBreak/>
        <w:t xml:space="preserve">2.2. Тематический план и содержание </w:t>
      </w:r>
      <w:r w:rsidR="00D010FF">
        <w:rPr>
          <w:rFonts w:ascii="Times New Roman" w:hAnsi="Times New Roman"/>
          <w:b/>
          <w:sz w:val="24"/>
          <w:szCs w:val="24"/>
        </w:rPr>
        <w:t>учебной практики</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9518"/>
        <w:gridCol w:w="2289"/>
      </w:tblGrid>
      <w:tr w:rsidR="001E3F5C" w:rsidRPr="001E3F5C" w:rsidTr="000D0625">
        <w:trPr>
          <w:trHeight w:val="1204"/>
        </w:trPr>
        <w:tc>
          <w:tcPr>
            <w:tcW w:w="992" w:type="pct"/>
          </w:tcPr>
          <w:p w:rsidR="001E3F5C" w:rsidRPr="001E3F5C" w:rsidRDefault="001E3F5C" w:rsidP="000D0625">
            <w:pPr>
              <w:spacing w:after="0"/>
              <w:jc w:val="center"/>
              <w:rPr>
                <w:rFonts w:ascii="Times New Roman" w:hAnsi="Times New Roman"/>
                <w:b/>
              </w:rPr>
            </w:pPr>
            <w:r w:rsidRPr="001E3F5C">
              <w:rPr>
                <w:rFonts w:ascii="Times New Roman" w:hAnsi="Times New Roman"/>
                <w:b/>
                <w:bCs/>
              </w:rPr>
              <w:t>Наименование разделов и тем профессионального модуля (ПМ), междисциплинарных курсов (МДК)</w:t>
            </w:r>
          </w:p>
        </w:tc>
        <w:tc>
          <w:tcPr>
            <w:tcW w:w="3231" w:type="pct"/>
            <w:vAlign w:val="center"/>
          </w:tcPr>
          <w:p w:rsidR="001E3F5C" w:rsidRPr="001E3F5C" w:rsidRDefault="001E3F5C" w:rsidP="000D0625">
            <w:pPr>
              <w:suppressAutoHyphens/>
              <w:spacing w:after="0" w:line="240" w:lineRule="auto"/>
              <w:jc w:val="center"/>
              <w:rPr>
                <w:rFonts w:ascii="Times New Roman" w:hAnsi="Times New Roman"/>
                <w:b/>
                <w:bCs/>
              </w:rPr>
            </w:pPr>
            <w:r w:rsidRPr="001E3F5C">
              <w:rPr>
                <w:rFonts w:ascii="Times New Roman" w:hAnsi="Times New Roman"/>
                <w:b/>
                <w:bCs/>
              </w:rPr>
              <w:t>Содержание учебного материала,</w:t>
            </w:r>
          </w:p>
          <w:p w:rsidR="001E3F5C" w:rsidRPr="001E3F5C" w:rsidRDefault="001E3F5C" w:rsidP="000D0625">
            <w:pPr>
              <w:suppressAutoHyphens/>
              <w:spacing w:after="0" w:line="240" w:lineRule="auto"/>
              <w:jc w:val="center"/>
              <w:rPr>
                <w:rFonts w:ascii="Times New Roman" w:hAnsi="Times New Roman"/>
                <w:b/>
              </w:rPr>
            </w:pPr>
            <w:r w:rsidRPr="001E3F5C">
              <w:rPr>
                <w:rFonts w:ascii="Times New Roman" w:hAnsi="Times New Roman"/>
                <w:b/>
                <w:bCs/>
              </w:rPr>
              <w:t xml:space="preserve">лабораторные работы и практические занятия, самостоятельная учебная работа </w:t>
            </w:r>
            <w:proofErr w:type="gramStart"/>
            <w:r w:rsidRPr="001E3F5C">
              <w:rPr>
                <w:rFonts w:ascii="Times New Roman" w:hAnsi="Times New Roman"/>
                <w:b/>
                <w:bCs/>
              </w:rPr>
              <w:t>обучающихся</w:t>
            </w:r>
            <w:proofErr w:type="gramEnd"/>
          </w:p>
        </w:tc>
        <w:tc>
          <w:tcPr>
            <w:tcW w:w="777" w:type="pct"/>
            <w:vAlign w:val="center"/>
          </w:tcPr>
          <w:p w:rsidR="001E3F5C" w:rsidRPr="001E3F5C" w:rsidRDefault="001E3F5C" w:rsidP="000D0625">
            <w:pPr>
              <w:spacing w:after="0"/>
              <w:jc w:val="center"/>
              <w:rPr>
                <w:rFonts w:ascii="Times New Roman" w:hAnsi="Times New Roman"/>
                <w:b/>
                <w:bCs/>
              </w:rPr>
            </w:pPr>
            <w:r w:rsidRPr="001E3F5C">
              <w:rPr>
                <w:rFonts w:ascii="Times New Roman" w:hAnsi="Times New Roman"/>
                <w:b/>
                <w:bCs/>
              </w:rPr>
              <w:t xml:space="preserve">Объем, акад. ч / в том числе в форме практической подготовки, </w:t>
            </w:r>
            <w:proofErr w:type="spellStart"/>
            <w:proofErr w:type="gramStart"/>
            <w:r w:rsidRPr="001E3F5C">
              <w:rPr>
                <w:rFonts w:ascii="Times New Roman" w:hAnsi="Times New Roman"/>
                <w:b/>
                <w:bCs/>
              </w:rPr>
              <w:t>акад</w:t>
            </w:r>
            <w:proofErr w:type="spellEnd"/>
            <w:proofErr w:type="gramEnd"/>
            <w:r w:rsidRPr="001E3F5C">
              <w:rPr>
                <w:rFonts w:ascii="Times New Roman" w:hAnsi="Times New Roman"/>
                <w:b/>
                <w:bCs/>
              </w:rPr>
              <w:t xml:space="preserve"> ч</w:t>
            </w:r>
          </w:p>
        </w:tc>
      </w:tr>
      <w:tr w:rsidR="007C4F29" w:rsidRPr="001E3F5C" w:rsidTr="000D0625">
        <w:trPr>
          <w:trHeight w:val="1204"/>
        </w:trPr>
        <w:tc>
          <w:tcPr>
            <w:tcW w:w="992" w:type="pct"/>
          </w:tcPr>
          <w:p w:rsidR="007C4F29" w:rsidRPr="001E3F5C" w:rsidRDefault="007C4F29" w:rsidP="000D0625">
            <w:pPr>
              <w:spacing w:after="0"/>
              <w:jc w:val="center"/>
              <w:rPr>
                <w:rFonts w:ascii="Times New Roman" w:hAnsi="Times New Roman"/>
                <w:b/>
                <w:bCs/>
              </w:rPr>
            </w:pPr>
            <w:r w:rsidRPr="001E3F5C">
              <w:rPr>
                <w:rFonts w:ascii="Times New Roman" w:hAnsi="Times New Roman"/>
              </w:rPr>
              <w:t xml:space="preserve">МДК.02.01. </w:t>
            </w:r>
            <w:r>
              <w:rPr>
                <w:rFonts w:ascii="Times New Roman" w:hAnsi="Times New Roman"/>
              </w:rPr>
              <w:t xml:space="preserve">Теоретические основы конструирования </w:t>
            </w:r>
            <w:r w:rsidRPr="001E3F5C">
              <w:rPr>
                <w:rFonts w:ascii="Times New Roman" w:hAnsi="Times New Roman"/>
              </w:rPr>
              <w:t>швейных изделий</w:t>
            </w:r>
            <w:r w:rsidRPr="001E3F5C">
              <w:rPr>
                <w:rFonts w:ascii="Times New Roman" w:hAnsi="Times New Roman"/>
              </w:rPr>
              <w:t xml:space="preserve"> </w:t>
            </w:r>
            <w:r w:rsidRPr="001E3F5C">
              <w:rPr>
                <w:rFonts w:ascii="Times New Roman" w:hAnsi="Times New Roman"/>
              </w:rPr>
              <w:t>Раздел 1. Разработка конструкций поясных изделий одежды</w:t>
            </w:r>
          </w:p>
        </w:tc>
        <w:tc>
          <w:tcPr>
            <w:tcW w:w="3231" w:type="pct"/>
            <w:vAlign w:val="center"/>
          </w:tcPr>
          <w:p w:rsidR="007C4F29" w:rsidRPr="001E3F5C" w:rsidRDefault="007C4F29" w:rsidP="000D0625">
            <w:pPr>
              <w:suppressAutoHyphens/>
              <w:spacing w:after="0" w:line="240" w:lineRule="auto"/>
              <w:jc w:val="center"/>
              <w:rPr>
                <w:rFonts w:ascii="Times New Roman" w:hAnsi="Times New Roman"/>
                <w:b/>
                <w:bCs/>
              </w:rPr>
            </w:pPr>
            <w:r w:rsidRPr="001E3F5C">
              <w:rPr>
                <w:rFonts w:ascii="Times New Roman" w:hAnsi="Times New Roman"/>
              </w:rPr>
              <w:t>Знакомство с работой различных участков швейного производства</w:t>
            </w:r>
          </w:p>
        </w:tc>
        <w:tc>
          <w:tcPr>
            <w:tcW w:w="777" w:type="pct"/>
            <w:vAlign w:val="center"/>
          </w:tcPr>
          <w:p w:rsidR="007C4F29" w:rsidRPr="001E3F5C" w:rsidRDefault="007C4F29" w:rsidP="000D0625">
            <w:pPr>
              <w:spacing w:after="0"/>
              <w:jc w:val="center"/>
              <w:rPr>
                <w:rFonts w:ascii="Times New Roman" w:hAnsi="Times New Roman"/>
                <w:b/>
                <w:bCs/>
              </w:rPr>
            </w:pPr>
            <w:r>
              <w:rPr>
                <w:rFonts w:ascii="Times New Roman" w:hAnsi="Times New Roman"/>
                <w:b/>
                <w:bCs/>
              </w:rPr>
              <w:t>6</w:t>
            </w:r>
          </w:p>
        </w:tc>
      </w:tr>
      <w:tr w:rsidR="007C4F29" w:rsidRPr="001E3F5C" w:rsidTr="000D0625">
        <w:trPr>
          <w:trHeight w:val="1204"/>
        </w:trPr>
        <w:tc>
          <w:tcPr>
            <w:tcW w:w="992" w:type="pct"/>
          </w:tcPr>
          <w:p w:rsidR="007C4F29" w:rsidRPr="001E3F5C" w:rsidRDefault="007C4F29" w:rsidP="000D0625">
            <w:pPr>
              <w:spacing w:after="0"/>
              <w:jc w:val="center"/>
              <w:rPr>
                <w:rFonts w:ascii="Times New Roman" w:hAnsi="Times New Roman"/>
                <w:b/>
                <w:bCs/>
              </w:rPr>
            </w:pPr>
            <w:r w:rsidRPr="001E3F5C">
              <w:rPr>
                <w:rFonts w:ascii="Times New Roman" w:hAnsi="Times New Roman"/>
              </w:rPr>
              <w:t>Раздел 2.</w:t>
            </w:r>
            <w:r w:rsidRPr="001E3F5C">
              <w:rPr>
                <w:rFonts w:ascii="Times New Roman" w:eastAsia="Calibri" w:hAnsi="Times New Roman"/>
                <w:bCs/>
              </w:rPr>
              <w:t xml:space="preserve"> Разработка конструкций плечевых изделий одежды различных покроев</w:t>
            </w:r>
          </w:p>
        </w:tc>
        <w:tc>
          <w:tcPr>
            <w:tcW w:w="3231" w:type="pct"/>
            <w:vAlign w:val="center"/>
          </w:tcPr>
          <w:p w:rsidR="007C4F29" w:rsidRPr="001E3F5C" w:rsidRDefault="007C4F29" w:rsidP="000D0625">
            <w:pPr>
              <w:suppressAutoHyphens/>
              <w:spacing w:after="0" w:line="240" w:lineRule="auto"/>
              <w:jc w:val="center"/>
              <w:rPr>
                <w:rFonts w:ascii="Times New Roman" w:hAnsi="Times New Roman"/>
                <w:b/>
                <w:bCs/>
              </w:rPr>
            </w:pPr>
            <w:r w:rsidRPr="001E3F5C">
              <w:rPr>
                <w:rFonts w:ascii="Times New Roman" w:hAnsi="Times New Roman"/>
              </w:rPr>
              <w:t>Участие в разработке конструкций швейных изделий. Участие в подготовке моделей к запуску в производство</w:t>
            </w:r>
          </w:p>
        </w:tc>
        <w:tc>
          <w:tcPr>
            <w:tcW w:w="777" w:type="pct"/>
            <w:vAlign w:val="center"/>
          </w:tcPr>
          <w:p w:rsidR="007C4F29" w:rsidRPr="001E3F5C" w:rsidRDefault="007C4F29" w:rsidP="000D0625">
            <w:pPr>
              <w:spacing w:after="0"/>
              <w:jc w:val="center"/>
              <w:rPr>
                <w:rFonts w:ascii="Times New Roman" w:hAnsi="Times New Roman"/>
                <w:b/>
                <w:bCs/>
              </w:rPr>
            </w:pPr>
            <w:r>
              <w:rPr>
                <w:rFonts w:ascii="Times New Roman" w:hAnsi="Times New Roman"/>
                <w:b/>
                <w:bCs/>
              </w:rPr>
              <w:t>12</w:t>
            </w:r>
          </w:p>
        </w:tc>
      </w:tr>
      <w:tr w:rsidR="007C4F29" w:rsidRPr="001E3F5C" w:rsidTr="000D0625">
        <w:trPr>
          <w:trHeight w:val="1204"/>
        </w:trPr>
        <w:tc>
          <w:tcPr>
            <w:tcW w:w="992" w:type="pct"/>
          </w:tcPr>
          <w:p w:rsidR="007C4F29" w:rsidRPr="001E3F5C" w:rsidRDefault="007C4F29" w:rsidP="000D0625">
            <w:pPr>
              <w:spacing w:after="0"/>
              <w:jc w:val="center"/>
              <w:rPr>
                <w:rFonts w:ascii="Times New Roman" w:hAnsi="Times New Roman"/>
                <w:b/>
                <w:bCs/>
              </w:rPr>
            </w:pPr>
            <w:r w:rsidRPr="001E3F5C">
              <w:rPr>
                <w:rFonts w:ascii="Times New Roman" w:eastAsia="Calibri" w:hAnsi="Times New Roman"/>
                <w:bCs/>
              </w:rPr>
              <w:t xml:space="preserve">Раздел 3. </w:t>
            </w:r>
            <w:r w:rsidRPr="001E3F5C">
              <w:rPr>
                <w:rFonts w:ascii="Times New Roman" w:hAnsi="Times New Roman"/>
                <w:bCs/>
                <w:iCs/>
              </w:rPr>
              <w:t>Разработка конструкторской документации на проектируемое изделие к внедрению в производство</w:t>
            </w:r>
          </w:p>
        </w:tc>
        <w:tc>
          <w:tcPr>
            <w:tcW w:w="3231" w:type="pct"/>
            <w:vAlign w:val="center"/>
          </w:tcPr>
          <w:p w:rsidR="007C4F29" w:rsidRPr="001E3F5C" w:rsidRDefault="007C4F29" w:rsidP="000D0625">
            <w:pPr>
              <w:suppressAutoHyphens/>
              <w:spacing w:after="0" w:line="240" w:lineRule="auto"/>
              <w:jc w:val="center"/>
              <w:rPr>
                <w:rFonts w:ascii="Times New Roman" w:hAnsi="Times New Roman"/>
                <w:b/>
                <w:bCs/>
              </w:rPr>
            </w:pPr>
            <w:r w:rsidRPr="001E3F5C">
              <w:rPr>
                <w:rFonts w:ascii="Times New Roman" w:hAnsi="Times New Roman"/>
              </w:rPr>
              <w:t>Изучение роли технолога - конструктора в повышении качества выпускаемой продукции</w:t>
            </w:r>
          </w:p>
        </w:tc>
        <w:tc>
          <w:tcPr>
            <w:tcW w:w="777" w:type="pct"/>
            <w:vAlign w:val="center"/>
          </w:tcPr>
          <w:p w:rsidR="007C4F29" w:rsidRPr="001E3F5C" w:rsidRDefault="007C4F29" w:rsidP="000D0625">
            <w:pPr>
              <w:spacing w:after="0"/>
              <w:jc w:val="center"/>
              <w:rPr>
                <w:rFonts w:ascii="Times New Roman" w:hAnsi="Times New Roman"/>
                <w:b/>
                <w:bCs/>
              </w:rPr>
            </w:pPr>
            <w:r>
              <w:rPr>
                <w:rFonts w:ascii="Times New Roman" w:hAnsi="Times New Roman"/>
                <w:b/>
                <w:bCs/>
              </w:rPr>
              <w:t>18</w:t>
            </w:r>
          </w:p>
        </w:tc>
      </w:tr>
      <w:tr w:rsidR="007C4F29" w:rsidRPr="001E3F5C" w:rsidTr="000D0625">
        <w:trPr>
          <w:trHeight w:val="1204"/>
        </w:trPr>
        <w:tc>
          <w:tcPr>
            <w:tcW w:w="992" w:type="pct"/>
          </w:tcPr>
          <w:p w:rsidR="007C4F29" w:rsidRPr="001E3F5C" w:rsidRDefault="007C4F29" w:rsidP="000D0625">
            <w:pPr>
              <w:spacing w:after="0"/>
              <w:jc w:val="center"/>
              <w:rPr>
                <w:rFonts w:ascii="Times New Roman" w:hAnsi="Times New Roman"/>
                <w:b/>
                <w:bCs/>
              </w:rPr>
            </w:pPr>
            <w:r w:rsidRPr="001E3F5C">
              <w:rPr>
                <w:rFonts w:ascii="Times New Roman" w:hAnsi="Times New Roman"/>
              </w:rPr>
              <w:t>МДК.02.02. Использование САПР для конструирования и моделирования швейных изделий</w:t>
            </w:r>
            <w:r w:rsidRPr="001E3F5C">
              <w:rPr>
                <w:rFonts w:ascii="Times New Roman" w:hAnsi="Times New Roman"/>
              </w:rPr>
              <w:t xml:space="preserve"> </w:t>
            </w:r>
            <w:r w:rsidRPr="001E3F5C">
              <w:rPr>
                <w:rFonts w:ascii="Times New Roman" w:hAnsi="Times New Roman"/>
              </w:rPr>
              <w:t>Раздел 1. Проектирование конструкций одежды с использованием САПР</w:t>
            </w:r>
          </w:p>
        </w:tc>
        <w:tc>
          <w:tcPr>
            <w:tcW w:w="3231" w:type="pct"/>
            <w:vAlign w:val="center"/>
          </w:tcPr>
          <w:p w:rsidR="007C4F29" w:rsidRPr="001E3F5C" w:rsidRDefault="007C4F29" w:rsidP="007C4F29">
            <w:pPr>
              <w:tabs>
                <w:tab w:val="left" w:pos="318"/>
              </w:tabs>
              <w:spacing w:after="0" w:line="240" w:lineRule="auto"/>
              <w:jc w:val="both"/>
              <w:rPr>
                <w:rFonts w:ascii="Times New Roman" w:hAnsi="Times New Roman"/>
              </w:rPr>
            </w:pPr>
            <w:r w:rsidRPr="001E3F5C">
              <w:rPr>
                <w:rFonts w:ascii="Times New Roman" w:hAnsi="Times New Roman"/>
              </w:rPr>
              <w:t>Составление технической документации на модель</w:t>
            </w:r>
            <w:r>
              <w:rPr>
                <w:rFonts w:ascii="Times New Roman" w:hAnsi="Times New Roman"/>
              </w:rPr>
              <w:t>.</w:t>
            </w:r>
          </w:p>
          <w:p w:rsidR="007C4F29" w:rsidRPr="001E3F5C" w:rsidRDefault="007C4F29" w:rsidP="007C4F29">
            <w:pPr>
              <w:suppressAutoHyphens/>
              <w:spacing w:after="0" w:line="240" w:lineRule="auto"/>
              <w:jc w:val="center"/>
              <w:rPr>
                <w:rFonts w:ascii="Times New Roman" w:hAnsi="Times New Roman"/>
                <w:b/>
                <w:bCs/>
              </w:rPr>
            </w:pPr>
            <w:r w:rsidRPr="001E3F5C">
              <w:rPr>
                <w:rFonts w:ascii="Times New Roman" w:hAnsi="Times New Roman"/>
              </w:rPr>
              <w:t>Осуществление авторского надзора за реализацией конструкторских решений в производстве</w:t>
            </w:r>
          </w:p>
        </w:tc>
        <w:tc>
          <w:tcPr>
            <w:tcW w:w="777" w:type="pct"/>
            <w:vAlign w:val="center"/>
          </w:tcPr>
          <w:p w:rsidR="007C4F29" w:rsidRPr="001E3F5C" w:rsidRDefault="007C4F29" w:rsidP="000D0625">
            <w:pPr>
              <w:spacing w:after="0"/>
              <w:jc w:val="center"/>
              <w:rPr>
                <w:rFonts w:ascii="Times New Roman" w:hAnsi="Times New Roman"/>
                <w:b/>
                <w:bCs/>
              </w:rPr>
            </w:pPr>
            <w:r>
              <w:rPr>
                <w:rFonts w:ascii="Times New Roman" w:hAnsi="Times New Roman"/>
                <w:b/>
                <w:bCs/>
              </w:rPr>
              <w:t>36</w:t>
            </w:r>
          </w:p>
        </w:tc>
      </w:tr>
      <w:tr w:rsidR="001E3F5C" w:rsidRPr="001E3F5C" w:rsidTr="000D0625">
        <w:tc>
          <w:tcPr>
            <w:tcW w:w="4223" w:type="pct"/>
            <w:gridSpan w:val="2"/>
          </w:tcPr>
          <w:p w:rsidR="001E3F5C" w:rsidRPr="001E3F5C" w:rsidRDefault="001E3F5C" w:rsidP="000D0625">
            <w:pPr>
              <w:spacing w:after="0"/>
              <w:rPr>
                <w:rFonts w:ascii="Times New Roman" w:hAnsi="Times New Roman"/>
                <w:b/>
                <w:bCs/>
              </w:rPr>
            </w:pPr>
            <w:r w:rsidRPr="001E3F5C">
              <w:rPr>
                <w:rFonts w:ascii="Times New Roman" w:hAnsi="Times New Roman"/>
                <w:b/>
                <w:bCs/>
              </w:rPr>
              <w:t>Всего</w:t>
            </w:r>
          </w:p>
        </w:tc>
        <w:tc>
          <w:tcPr>
            <w:tcW w:w="777" w:type="pct"/>
            <w:vAlign w:val="center"/>
          </w:tcPr>
          <w:p w:rsidR="001E3F5C" w:rsidRPr="001E3F5C" w:rsidRDefault="009A27DE" w:rsidP="000D0625">
            <w:pPr>
              <w:spacing w:after="0"/>
              <w:jc w:val="center"/>
              <w:rPr>
                <w:rFonts w:ascii="Times New Roman" w:hAnsi="Times New Roman"/>
                <w:b/>
                <w:iCs/>
              </w:rPr>
            </w:pPr>
            <w:r>
              <w:rPr>
                <w:rFonts w:ascii="Times New Roman" w:hAnsi="Times New Roman"/>
                <w:b/>
                <w:iCs/>
              </w:rPr>
              <w:t>72</w:t>
            </w:r>
          </w:p>
        </w:tc>
      </w:tr>
    </w:tbl>
    <w:p w:rsidR="001E3F5C" w:rsidRPr="001E3F5C" w:rsidRDefault="001E3F5C" w:rsidP="001E3F5C">
      <w:pPr>
        <w:suppressAutoHyphens/>
        <w:rPr>
          <w:rFonts w:ascii="Times New Roman" w:hAnsi="Times New Roman"/>
          <w:i/>
        </w:rPr>
      </w:pPr>
    </w:p>
    <w:p w:rsidR="001E3F5C" w:rsidRPr="001E3F5C" w:rsidRDefault="001E3F5C" w:rsidP="001E3F5C">
      <w:pPr>
        <w:rPr>
          <w:rFonts w:ascii="Times New Roman" w:hAnsi="Times New Roman"/>
          <w:i/>
        </w:rPr>
        <w:sectPr w:rsidR="001E3F5C" w:rsidRPr="001E3F5C" w:rsidSect="00021E0B">
          <w:pgSz w:w="16840" w:h="11907" w:orient="landscape"/>
          <w:pgMar w:top="1134" w:right="567" w:bottom="1134" w:left="1701" w:header="709" w:footer="709" w:gutter="0"/>
          <w:cols w:space="720"/>
        </w:sectPr>
      </w:pPr>
    </w:p>
    <w:p w:rsidR="001E3F5C" w:rsidRPr="001E3F5C" w:rsidRDefault="001E3F5C" w:rsidP="001E3F5C">
      <w:pPr>
        <w:spacing w:after="0"/>
        <w:jc w:val="center"/>
        <w:rPr>
          <w:rFonts w:ascii="Times New Roman" w:hAnsi="Times New Roman"/>
          <w:b/>
          <w:bCs/>
          <w:sz w:val="24"/>
          <w:szCs w:val="24"/>
        </w:rPr>
      </w:pPr>
      <w:r w:rsidRPr="001E3F5C">
        <w:rPr>
          <w:rFonts w:ascii="Times New Roman" w:hAnsi="Times New Roman"/>
          <w:b/>
          <w:bCs/>
          <w:sz w:val="24"/>
          <w:szCs w:val="24"/>
        </w:rPr>
        <w:lastRenderedPageBreak/>
        <w:t xml:space="preserve">3. УСЛОВИЯ РЕАЛИЗАЦИИ </w:t>
      </w:r>
      <w:r w:rsidR="00876745">
        <w:rPr>
          <w:rFonts w:ascii="Times New Roman" w:hAnsi="Times New Roman"/>
          <w:b/>
          <w:sz w:val="24"/>
          <w:szCs w:val="24"/>
        </w:rPr>
        <w:t>ПРОИЗВОДСТВЕННОЙ</w:t>
      </w:r>
      <w:r w:rsidR="009A27DE">
        <w:rPr>
          <w:rFonts w:ascii="Times New Roman" w:hAnsi="Times New Roman"/>
          <w:b/>
          <w:sz w:val="24"/>
          <w:szCs w:val="24"/>
        </w:rPr>
        <w:t xml:space="preserve"> ПРАКТИКИ</w:t>
      </w:r>
    </w:p>
    <w:p w:rsidR="001E3F5C" w:rsidRPr="001E3F5C" w:rsidRDefault="001E3F5C" w:rsidP="001E3F5C">
      <w:pPr>
        <w:spacing w:after="0"/>
        <w:ind w:firstLine="709"/>
        <w:rPr>
          <w:rFonts w:ascii="Times New Roman" w:hAnsi="Times New Roman"/>
          <w:b/>
          <w:bCs/>
          <w:sz w:val="24"/>
          <w:szCs w:val="24"/>
        </w:rPr>
      </w:pPr>
    </w:p>
    <w:p w:rsidR="001E3F5C" w:rsidRPr="001E3F5C" w:rsidRDefault="001E3F5C" w:rsidP="00B530AC">
      <w:pPr>
        <w:spacing w:after="0"/>
        <w:ind w:firstLine="709"/>
        <w:jc w:val="both"/>
        <w:rPr>
          <w:rFonts w:ascii="Times New Roman" w:hAnsi="Times New Roman"/>
          <w:bCs/>
          <w:i/>
          <w:sz w:val="24"/>
          <w:szCs w:val="24"/>
        </w:rPr>
      </w:pPr>
      <w:r w:rsidRPr="001E3F5C">
        <w:rPr>
          <w:rFonts w:ascii="Times New Roman" w:hAnsi="Times New Roman"/>
          <w:b/>
          <w:bCs/>
          <w:sz w:val="24"/>
          <w:szCs w:val="24"/>
        </w:rPr>
        <w:t xml:space="preserve">3.1. </w:t>
      </w:r>
      <w:r w:rsidR="00B530AC">
        <w:rPr>
          <w:rFonts w:ascii="Times New Roman" w:hAnsi="Times New Roman"/>
          <w:b/>
          <w:bCs/>
          <w:sz w:val="24"/>
          <w:szCs w:val="24"/>
        </w:rPr>
        <w:t xml:space="preserve"> Программа производственной практики реализуется на предприятиях по договорам о подготовке кадров</w:t>
      </w:r>
      <w:proofErr w:type="gramStart"/>
      <w:r w:rsidR="00B530AC">
        <w:rPr>
          <w:rFonts w:ascii="Times New Roman" w:hAnsi="Times New Roman"/>
          <w:b/>
          <w:bCs/>
          <w:sz w:val="24"/>
          <w:szCs w:val="24"/>
        </w:rPr>
        <w:t xml:space="preserve"> .</w:t>
      </w:r>
      <w:proofErr w:type="gramEnd"/>
      <w:r w:rsidR="00B530AC">
        <w:rPr>
          <w:rFonts w:ascii="Times New Roman" w:hAnsi="Times New Roman"/>
          <w:b/>
          <w:bCs/>
          <w:sz w:val="24"/>
          <w:szCs w:val="24"/>
        </w:rPr>
        <w:t xml:space="preserve"> : ООО « </w:t>
      </w:r>
      <w:proofErr w:type="spellStart"/>
      <w:r w:rsidR="00B530AC">
        <w:rPr>
          <w:rFonts w:ascii="Times New Roman" w:hAnsi="Times New Roman"/>
          <w:b/>
          <w:bCs/>
          <w:sz w:val="24"/>
          <w:szCs w:val="24"/>
        </w:rPr>
        <w:t>Арден</w:t>
      </w:r>
      <w:proofErr w:type="spellEnd"/>
      <w:r w:rsidR="00B530AC">
        <w:rPr>
          <w:rFonts w:ascii="Times New Roman" w:hAnsi="Times New Roman"/>
          <w:b/>
          <w:bCs/>
          <w:sz w:val="24"/>
          <w:szCs w:val="24"/>
        </w:rPr>
        <w:t>», меховая фабрика « Дуэт»</w:t>
      </w:r>
    </w:p>
    <w:p w:rsidR="001E3F5C" w:rsidRPr="001E3F5C" w:rsidRDefault="001E3F5C" w:rsidP="0031695E">
      <w:pPr>
        <w:pStyle w:val="affffff8"/>
        <w:spacing w:after="0" w:line="276" w:lineRule="auto"/>
        <w:ind w:left="709" w:right="57"/>
        <w:jc w:val="both"/>
        <w:rPr>
          <w:b/>
          <w:bCs/>
        </w:rPr>
      </w:pPr>
      <w:bookmarkStart w:id="2" w:name="_GoBack"/>
      <w:bookmarkEnd w:id="2"/>
      <w:r w:rsidRPr="001E3F5C">
        <w:rPr>
          <w:b/>
          <w:bCs/>
        </w:rPr>
        <w:t xml:space="preserve">4. КОНТРОЛЬ И ОЦЕНКА РЕЗУЛЬТАТОВ ОСВОЕНИЯ </w:t>
      </w:r>
      <w:r w:rsidRPr="001E3F5C">
        <w:rPr>
          <w:b/>
          <w:bCs/>
        </w:rPr>
        <w:br/>
      </w:r>
      <w:r w:rsidR="00876745">
        <w:rPr>
          <w:b/>
        </w:rPr>
        <w:t>ПРОИЗВОДСТВЕННОЙ</w:t>
      </w:r>
      <w:r w:rsidR="009A27DE">
        <w:rPr>
          <w:b/>
        </w:rPr>
        <w:t xml:space="preserve">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09"/>
        <w:gridCol w:w="2677"/>
      </w:tblGrid>
      <w:tr w:rsidR="001E3F5C" w:rsidRPr="001E3F5C" w:rsidTr="000D0625">
        <w:trPr>
          <w:trHeight w:val="1098"/>
        </w:trPr>
        <w:tc>
          <w:tcPr>
            <w:tcW w:w="2704"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Код и наименование профессиональных и общих компетенций, формируемых в рамках модуля</w:t>
            </w:r>
            <w:r w:rsidRPr="001E3F5C">
              <w:rPr>
                <w:rStyle w:val="af6"/>
                <w:rFonts w:ascii="Times New Roman" w:hAnsi="Times New Roman"/>
                <w:sz w:val="24"/>
                <w:szCs w:val="24"/>
              </w:rPr>
              <w:footnoteReference w:id="2"/>
            </w:r>
          </w:p>
        </w:tc>
        <w:tc>
          <w:tcPr>
            <w:tcW w:w="3845"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Критерии оценки</w:t>
            </w:r>
          </w:p>
        </w:tc>
        <w:tc>
          <w:tcPr>
            <w:tcW w:w="2687" w:type="dxa"/>
            <w:vAlign w:val="center"/>
          </w:tcPr>
          <w:p w:rsidR="001E3F5C" w:rsidRPr="001E3F5C" w:rsidRDefault="001E3F5C" w:rsidP="000D0625">
            <w:pPr>
              <w:suppressAutoHyphens/>
              <w:spacing w:after="0"/>
              <w:jc w:val="center"/>
              <w:rPr>
                <w:rFonts w:ascii="Times New Roman" w:hAnsi="Times New Roman"/>
                <w:sz w:val="24"/>
                <w:szCs w:val="24"/>
              </w:rPr>
            </w:pPr>
            <w:r w:rsidRPr="001E3F5C">
              <w:rPr>
                <w:rFonts w:ascii="Times New Roman" w:hAnsi="Times New Roman"/>
                <w:sz w:val="24"/>
                <w:szCs w:val="24"/>
              </w:rPr>
              <w:t>Методы оценки</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2.1. Выполнять чертежи базовых конструкций изделий.</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- 75% правильных ответов;</w:t>
            </w:r>
          </w:p>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выполнения базовых конструкций швейных изделий;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 работа с САПР при построении базовых конструкций швейных изделий;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Тестирование</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Контрольная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Демонстрационный экзамен</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2.2</w:t>
            </w:r>
            <w:r w:rsidRPr="001E3F5C">
              <w:rPr>
                <w:rFonts w:ascii="Times New Roman" w:hAnsi="Times New Roman"/>
                <w:b/>
                <w:bCs/>
                <w:iCs/>
                <w:sz w:val="24"/>
                <w:szCs w:val="24"/>
              </w:rPr>
              <w:t>.</w:t>
            </w:r>
            <w:r w:rsidRPr="001E3F5C">
              <w:rPr>
                <w:rFonts w:ascii="Times New Roman" w:hAnsi="Times New Roman"/>
                <w:iCs/>
                <w:sz w:val="24"/>
                <w:szCs w:val="24"/>
              </w:rPr>
              <w:t xml:space="preserve"> Моделировать изделия различных видов на базовой основе.</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- 75% правильных ответов;</w:t>
            </w:r>
          </w:p>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выполнения модельных конструкций швейных изделий;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 работа с САПР при проектировании модельных конструкций швейных изделий;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Тестирование</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Контрольная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Демонстрационный экзамен </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2.3.</w:t>
            </w:r>
            <w:r w:rsidRPr="001E3F5C">
              <w:rPr>
                <w:rFonts w:ascii="Times New Roman" w:hAnsi="Times New Roman"/>
                <w:b/>
                <w:bCs/>
                <w:iCs/>
                <w:sz w:val="24"/>
                <w:szCs w:val="24"/>
              </w:rPr>
              <w:t xml:space="preserve"> </w:t>
            </w:r>
            <w:r w:rsidRPr="001E3F5C">
              <w:rPr>
                <w:rFonts w:ascii="Times New Roman" w:hAnsi="Times New Roman"/>
                <w:sz w:val="24"/>
                <w:szCs w:val="24"/>
              </w:rPr>
              <w:t>Изготавливать лекала и выполнять их градацию</w:t>
            </w:r>
            <w:r w:rsidRPr="001E3F5C">
              <w:rPr>
                <w:rFonts w:ascii="Times New Roman" w:hAnsi="Times New Roman"/>
                <w:iCs/>
                <w:sz w:val="24"/>
                <w:szCs w:val="24"/>
              </w:rPr>
              <w:t>.</w:t>
            </w:r>
          </w:p>
        </w:tc>
        <w:tc>
          <w:tcPr>
            <w:tcW w:w="3845" w:type="dxa"/>
          </w:tcPr>
          <w:p w:rsidR="001E3F5C" w:rsidRPr="001E3F5C" w:rsidRDefault="001E3F5C" w:rsidP="000D0625">
            <w:pPr>
              <w:suppressAutoHyphens/>
              <w:spacing w:after="0" w:line="240" w:lineRule="auto"/>
              <w:rPr>
                <w:rFonts w:ascii="Times New Roman" w:hAnsi="Times New Roman"/>
                <w:sz w:val="24"/>
                <w:szCs w:val="24"/>
              </w:rPr>
            </w:pPr>
            <w:r w:rsidRPr="001E3F5C">
              <w:rPr>
                <w:rFonts w:ascii="Times New Roman" w:hAnsi="Times New Roman"/>
                <w:sz w:val="24"/>
                <w:szCs w:val="24"/>
              </w:rPr>
              <w:t>- построение различных видов лекал;</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sz w:val="24"/>
                <w:szCs w:val="24"/>
              </w:rPr>
              <w:t>- точность построения лекал на разные размеры и роста с использованием методов градации;</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Демонстрационный экзамен</w:t>
            </w:r>
          </w:p>
        </w:tc>
      </w:tr>
      <w:tr w:rsidR="001E3F5C" w:rsidRPr="001E3F5C" w:rsidTr="000D0625">
        <w:trPr>
          <w:trHeight w:val="698"/>
        </w:trPr>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ПК 2.4. Разрабатывать конструкторскую документацию на проектируемое изделие к внедрению в производство</w:t>
            </w:r>
          </w:p>
        </w:tc>
        <w:tc>
          <w:tcPr>
            <w:tcW w:w="3845" w:type="dxa"/>
          </w:tcPr>
          <w:p w:rsidR="001E3F5C" w:rsidRPr="001E3F5C" w:rsidRDefault="001E3F5C" w:rsidP="000D0625">
            <w:pPr>
              <w:spacing w:after="0" w:line="240" w:lineRule="auto"/>
              <w:rPr>
                <w:rFonts w:ascii="Times New Roman" w:hAnsi="Times New Roman"/>
                <w:iCs/>
                <w:sz w:val="24"/>
                <w:szCs w:val="24"/>
              </w:rPr>
            </w:pPr>
            <w:r w:rsidRPr="001E3F5C">
              <w:rPr>
                <w:rFonts w:ascii="Times New Roman" w:hAnsi="Times New Roman"/>
                <w:iCs/>
                <w:sz w:val="24"/>
                <w:szCs w:val="24"/>
              </w:rPr>
              <w:t>- точность составления и оформления конструкторской документации на проектируемое изделие;</w:t>
            </w:r>
          </w:p>
          <w:p w:rsidR="001E3F5C" w:rsidRPr="001E3F5C" w:rsidRDefault="001E3F5C" w:rsidP="000D0625">
            <w:pPr>
              <w:suppressAutoHyphens/>
              <w:spacing w:after="0" w:line="240" w:lineRule="auto"/>
              <w:rPr>
                <w:rFonts w:ascii="Times New Roman" w:hAnsi="Times New Roman"/>
                <w:sz w:val="24"/>
                <w:szCs w:val="24"/>
              </w:rPr>
            </w:pPr>
            <w:r w:rsidRPr="001E3F5C">
              <w:rPr>
                <w:rFonts w:ascii="Times New Roman" w:hAnsi="Times New Roman"/>
                <w:sz w:val="24"/>
                <w:szCs w:val="24"/>
              </w:rPr>
              <w:t>- точность и правильность выполнения комплектов лекал швейных изделий с учетом технологичности и экономичности конструкций;</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sz w:val="24"/>
                <w:szCs w:val="24"/>
              </w:rPr>
              <w:t>- работа с нормативными документами, технической документацией, справочной литературой</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tc>
      </w:tr>
      <w:tr w:rsidR="001E3F5C" w:rsidRPr="001E3F5C" w:rsidTr="000D0625">
        <w:tc>
          <w:tcPr>
            <w:tcW w:w="2704"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ПК 2.5. Осуществлять </w:t>
            </w:r>
            <w:proofErr w:type="gramStart"/>
            <w:r w:rsidRPr="001E3F5C">
              <w:rPr>
                <w:rFonts w:ascii="Times New Roman" w:hAnsi="Times New Roman"/>
                <w:iCs/>
                <w:sz w:val="24"/>
                <w:szCs w:val="24"/>
              </w:rPr>
              <w:t>контроль за</w:t>
            </w:r>
            <w:proofErr w:type="gramEnd"/>
            <w:r w:rsidRPr="001E3F5C">
              <w:rPr>
                <w:rFonts w:ascii="Times New Roman" w:hAnsi="Times New Roman"/>
                <w:iCs/>
                <w:sz w:val="24"/>
                <w:szCs w:val="24"/>
              </w:rPr>
              <w:t xml:space="preserve"> реализацией </w:t>
            </w:r>
            <w:r w:rsidRPr="001E3F5C">
              <w:rPr>
                <w:rFonts w:ascii="Times New Roman" w:hAnsi="Times New Roman"/>
                <w:iCs/>
                <w:sz w:val="24"/>
                <w:szCs w:val="24"/>
              </w:rPr>
              <w:lastRenderedPageBreak/>
              <w:t>конструкторских решений модели.</w:t>
            </w:r>
          </w:p>
        </w:tc>
        <w:tc>
          <w:tcPr>
            <w:tcW w:w="3845" w:type="dxa"/>
          </w:tcPr>
          <w:p w:rsidR="001E3F5C" w:rsidRPr="001E3F5C" w:rsidRDefault="001E3F5C" w:rsidP="000D0625">
            <w:pPr>
              <w:spacing w:after="0"/>
              <w:rPr>
                <w:rFonts w:ascii="Times New Roman" w:hAnsi="Times New Roman"/>
                <w:sz w:val="24"/>
                <w:szCs w:val="24"/>
              </w:rPr>
            </w:pPr>
            <w:r w:rsidRPr="001E3F5C">
              <w:rPr>
                <w:rFonts w:ascii="Times New Roman" w:hAnsi="Times New Roman"/>
                <w:sz w:val="24"/>
                <w:szCs w:val="24"/>
              </w:rPr>
              <w:lastRenderedPageBreak/>
              <w:t xml:space="preserve">- проверка правильности конструкции модели изделия по техническим чертежам, </w:t>
            </w:r>
            <w:r w:rsidRPr="001E3F5C">
              <w:rPr>
                <w:rFonts w:ascii="Times New Roman" w:hAnsi="Times New Roman"/>
                <w:sz w:val="24"/>
                <w:szCs w:val="24"/>
              </w:rPr>
              <w:lastRenderedPageBreak/>
              <w:t xml:space="preserve">собранному макету; </w:t>
            </w:r>
          </w:p>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технологичность конструкции изделия</w:t>
            </w:r>
          </w:p>
        </w:tc>
        <w:tc>
          <w:tcPr>
            <w:tcW w:w="2687" w:type="dxa"/>
          </w:tcPr>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lastRenderedPageBreak/>
              <w:t>Практическая работа</w:t>
            </w:r>
          </w:p>
          <w:p w:rsidR="001E3F5C" w:rsidRPr="001E3F5C" w:rsidRDefault="001E3F5C" w:rsidP="000D0625">
            <w:pPr>
              <w:suppressAutoHyphens/>
              <w:spacing w:after="0"/>
              <w:rPr>
                <w:rFonts w:ascii="Times New Roman" w:hAnsi="Times New Roman"/>
                <w:iCs/>
                <w:sz w:val="24"/>
                <w:szCs w:val="24"/>
              </w:rPr>
            </w:pPr>
            <w:r w:rsidRPr="001E3F5C">
              <w:rPr>
                <w:rFonts w:ascii="Times New Roman" w:hAnsi="Times New Roman"/>
                <w:iCs/>
                <w:sz w:val="24"/>
                <w:szCs w:val="24"/>
              </w:rPr>
              <w:t>Курсовой проект</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Демонстрационный </w:t>
            </w:r>
            <w:r w:rsidRPr="001E3F5C">
              <w:rPr>
                <w:rFonts w:ascii="Times New Roman" w:hAnsi="Times New Roman"/>
                <w:iCs/>
                <w:sz w:val="24"/>
                <w:szCs w:val="24"/>
              </w:rPr>
              <w:lastRenderedPageBreak/>
              <w:t>экзамен</w:t>
            </w:r>
          </w:p>
        </w:tc>
      </w:tr>
      <w:tr w:rsidR="001E3F5C" w:rsidRPr="001E3F5C" w:rsidTr="000D0625">
        <w:tc>
          <w:tcPr>
            <w:tcW w:w="2704" w:type="dxa"/>
          </w:tcPr>
          <w:p w:rsidR="001E3F5C" w:rsidRPr="001E3F5C" w:rsidRDefault="001E3F5C" w:rsidP="000D0625">
            <w:pPr>
              <w:spacing w:after="0"/>
              <w:rPr>
                <w:rFonts w:ascii="Times New Roman" w:hAnsi="Times New Roman"/>
                <w:bCs/>
                <w:color w:val="000000"/>
                <w:sz w:val="24"/>
                <w:szCs w:val="24"/>
              </w:rPr>
            </w:pPr>
            <w:r w:rsidRPr="001E3F5C">
              <w:rPr>
                <w:rFonts w:ascii="Times New Roman" w:hAnsi="Times New Roman"/>
                <w:bCs/>
                <w:color w:val="000000"/>
                <w:sz w:val="24"/>
                <w:szCs w:val="24"/>
              </w:rPr>
              <w:lastRenderedPageBreak/>
              <w:t>ОК 01.</w:t>
            </w:r>
            <w:r w:rsidRPr="001E3F5C">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3845" w:type="dxa"/>
          </w:tcPr>
          <w:p w:rsidR="001E3F5C" w:rsidRPr="001E3F5C" w:rsidRDefault="001E3F5C" w:rsidP="000D0625">
            <w:pPr>
              <w:spacing w:after="0"/>
              <w:rPr>
                <w:rFonts w:ascii="Times New Roman" w:hAnsi="Times New Roman"/>
                <w:iCs/>
                <w:sz w:val="24"/>
                <w:szCs w:val="24"/>
              </w:rPr>
            </w:pPr>
            <w:proofErr w:type="gramStart"/>
            <w:r w:rsidRPr="001E3F5C">
              <w:rPr>
                <w:rFonts w:ascii="Times New Roman" w:hAnsi="Times New Roman"/>
                <w:sz w:val="24"/>
                <w:szCs w:val="24"/>
              </w:rPr>
              <w:t>Выбор (самостоятельно или с помощью наставника) и применение в образовательном процессе рациональных методов и способов решения профессиональных задач; демонстрация ответственности за принятые решения; планирование и четкое выполнение учебной работы в соответствии с целями и задачами профессионального модуля, достижение поставленной цели; самооценка эффективности собственной деятельности по качественным и количественным показателям; совпадение результатов самооценки и экспертной оценки</w:t>
            </w:r>
            <w:proofErr w:type="gramEnd"/>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Fonts w:ascii="Times New Roman" w:hAnsi="Times New Roman"/>
                <w:bCs/>
                <w:color w:val="000000"/>
                <w:sz w:val="24"/>
                <w:szCs w:val="24"/>
              </w:rPr>
            </w:pPr>
            <w:r w:rsidRPr="001E3F5C">
              <w:rPr>
                <w:rStyle w:val="af8"/>
                <w:rFonts w:ascii="Times New Roman" w:hAnsi="Times New Roman"/>
                <w:bCs/>
                <w:iCs/>
                <w:sz w:val="24"/>
                <w:szCs w:val="24"/>
              </w:rPr>
              <w:t>ОК 02.</w:t>
            </w:r>
            <w:r w:rsidRPr="001E3F5C">
              <w:rPr>
                <w:rFonts w:ascii="Times New Roman" w:hAnsi="Times New Roman"/>
                <w:b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xml:space="preserve">Результативность информационного поиска в локальной сети, сети Интернет; </w:t>
            </w:r>
            <w:r w:rsidRPr="001E3F5C">
              <w:rPr>
                <w:rFonts w:ascii="Times New Roman" w:hAnsi="Times New Roman"/>
                <w:iCs/>
                <w:sz w:val="24"/>
                <w:szCs w:val="24"/>
              </w:rPr>
              <w:t>структурирование</w:t>
            </w:r>
            <w:r w:rsidRPr="001E3F5C">
              <w:rPr>
                <w:rFonts w:ascii="Times New Roman" w:hAnsi="Times New Roman"/>
                <w:sz w:val="24"/>
                <w:szCs w:val="24"/>
              </w:rPr>
              <w:t xml:space="preserve"> (самостоятельно или с помощью наставника) полученной информации, </w:t>
            </w:r>
            <w:r w:rsidRPr="001E3F5C">
              <w:rPr>
                <w:rFonts w:ascii="Times New Roman" w:hAnsi="Times New Roman"/>
                <w:iCs/>
                <w:sz w:val="24"/>
                <w:szCs w:val="24"/>
              </w:rPr>
              <w:t>оценка её практической значимости; р</w:t>
            </w:r>
            <w:r w:rsidRPr="001E3F5C">
              <w:rPr>
                <w:rFonts w:ascii="Times New Roman" w:hAnsi="Times New Roman"/>
                <w:sz w:val="24"/>
                <w:szCs w:val="24"/>
              </w:rPr>
              <w:t xml:space="preserve">ешение профессиональных задач с применением </w:t>
            </w:r>
            <w:r w:rsidRPr="001E3F5C">
              <w:rPr>
                <w:rFonts w:ascii="Times New Roman" w:hAnsi="Times New Roman"/>
                <w:iCs/>
                <w:sz w:val="24"/>
                <w:szCs w:val="24"/>
              </w:rPr>
              <w:t>информационных технологий, программного обеспечения</w:t>
            </w:r>
            <w:r w:rsidRPr="001E3F5C">
              <w:rPr>
                <w:rFonts w:ascii="Times New Roman" w:hAnsi="Times New Roman"/>
                <w:sz w:val="24"/>
                <w:szCs w:val="24"/>
              </w:rPr>
              <w:t xml:space="preserve"> прикладных САПР</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Fonts w:ascii="Times New Roman" w:hAnsi="Times New Roman"/>
                <w:color w:val="000000"/>
                <w:sz w:val="24"/>
                <w:szCs w:val="24"/>
              </w:rPr>
            </w:pPr>
            <w:r w:rsidRPr="001E3F5C">
              <w:rPr>
                <w:rStyle w:val="af8"/>
                <w:rFonts w:ascii="Times New Roman" w:hAnsi="Times New Roman"/>
                <w:iCs/>
                <w:sz w:val="24"/>
                <w:szCs w:val="24"/>
              </w:rPr>
              <w:t>ОК 04.</w:t>
            </w:r>
            <w:r w:rsidRPr="001E3F5C">
              <w:rPr>
                <w:rFonts w:ascii="Times New Roman" w:hAnsi="Times New Roman"/>
                <w:sz w:val="24"/>
                <w:szCs w:val="24"/>
              </w:rPr>
              <w:t xml:space="preserve"> Эффективно взаимодействовать и работать в коллективе и команде</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 xml:space="preserve">Обсуждение и решение профессиональных задач при сотрудничестве с коллегами-студентами, наставниками, родителями, социальными партнерами, клиентами; выполнение индивидуальных и групповых заданий в установленные сроки; соблюдение учебной и трудовой дисциплины, правил поведения; анализ и оценка собственной деятельности </w:t>
            </w:r>
            <w:r w:rsidRPr="001E3F5C">
              <w:rPr>
                <w:rFonts w:ascii="Times New Roman" w:hAnsi="Times New Roman"/>
                <w:sz w:val="24"/>
                <w:szCs w:val="24"/>
              </w:rPr>
              <w:lastRenderedPageBreak/>
              <w:t>и членов команды по качественным и количественным показателям; совпадение результатов самооценки и экспертной оценки</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lastRenderedPageBreak/>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Style w:val="10"/>
                <w:rFonts w:ascii="Times New Roman" w:hAnsi="Times New Roman" w:cs="Times New Roman"/>
                <w:sz w:val="24"/>
                <w:szCs w:val="24"/>
              </w:rPr>
            </w:pPr>
            <w:r w:rsidRPr="001E3F5C">
              <w:rPr>
                <w:rStyle w:val="af8"/>
                <w:rFonts w:ascii="Times New Roman" w:hAnsi="Times New Roman"/>
                <w:iCs/>
                <w:sz w:val="24"/>
                <w:szCs w:val="24"/>
              </w:rPr>
              <w:lastRenderedPageBreak/>
              <w:t>ОК 05.</w:t>
            </w:r>
            <w:r w:rsidRPr="001E3F5C">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sz w:val="24"/>
                <w:szCs w:val="24"/>
              </w:rPr>
              <w:t>Демонстрация навыков грамотно излагать свои мысли и оформлять профессиональную документацию на государственном языке Российской Федерации, владеть профессиональной лексикой; мотивация на систематическое обновление и совершенствование общеучебных интеллектуальных умений; с</w:t>
            </w:r>
            <w:r w:rsidRPr="001E3F5C">
              <w:rPr>
                <w:rFonts w:ascii="Times New Roman" w:hAnsi="Times New Roman"/>
                <w:iCs/>
                <w:sz w:val="24"/>
                <w:szCs w:val="24"/>
              </w:rPr>
              <w:t>амостоятельное расширение профессионального и культурного кругозора</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r w:rsidR="001E3F5C" w:rsidRPr="001E3F5C" w:rsidTr="000D0625">
        <w:tc>
          <w:tcPr>
            <w:tcW w:w="2704" w:type="dxa"/>
          </w:tcPr>
          <w:p w:rsidR="001E3F5C" w:rsidRPr="001E3F5C" w:rsidRDefault="001E3F5C" w:rsidP="000D0625">
            <w:pPr>
              <w:spacing w:after="0"/>
              <w:rPr>
                <w:rStyle w:val="10"/>
                <w:rFonts w:ascii="Times New Roman" w:hAnsi="Times New Roman" w:cs="Times New Roman"/>
                <w:b/>
                <w:bCs/>
                <w:sz w:val="24"/>
                <w:szCs w:val="24"/>
              </w:rPr>
            </w:pPr>
            <w:r w:rsidRPr="001E3F5C">
              <w:rPr>
                <w:rStyle w:val="af8"/>
                <w:rFonts w:ascii="Times New Roman" w:hAnsi="Times New Roman"/>
                <w:iCs/>
                <w:sz w:val="24"/>
                <w:szCs w:val="24"/>
              </w:rPr>
              <w:t>ОК 09.</w:t>
            </w:r>
            <w:r w:rsidRPr="001E3F5C">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3845" w:type="dxa"/>
          </w:tcPr>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 xml:space="preserve">Демонстрация умений понимать тексты на базовые и профессиональные темы, читать технические схемы и чертежи, составлять документацию, относящуюся к процессам профессиональной деятельности на государственном и иностранном языках </w:t>
            </w:r>
          </w:p>
        </w:tc>
        <w:tc>
          <w:tcPr>
            <w:tcW w:w="2687" w:type="dxa"/>
          </w:tcPr>
          <w:p w:rsidR="001E3F5C" w:rsidRPr="001E3F5C" w:rsidRDefault="001E3F5C" w:rsidP="000D0625">
            <w:pPr>
              <w:spacing w:after="0"/>
              <w:rPr>
                <w:rFonts w:ascii="Times New Roman" w:hAnsi="Times New Roman"/>
                <w:bCs/>
                <w:iCs/>
                <w:sz w:val="24"/>
                <w:szCs w:val="24"/>
              </w:rPr>
            </w:pPr>
            <w:r w:rsidRPr="001E3F5C">
              <w:rPr>
                <w:rFonts w:ascii="Times New Roman" w:hAnsi="Times New Roman"/>
                <w:iCs/>
                <w:sz w:val="24"/>
                <w:szCs w:val="24"/>
              </w:rPr>
              <w:t>выполнение практических работ;</w:t>
            </w:r>
          </w:p>
          <w:p w:rsidR="001E3F5C" w:rsidRPr="001E3F5C" w:rsidRDefault="001E3F5C" w:rsidP="000D0625">
            <w:pPr>
              <w:spacing w:after="0"/>
              <w:rPr>
                <w:rFonts w:ascii="Times New Roman" w:hAnsi="Times New Roman"/>
                <w:bCs/>
                <w:iCs/>
                <w:sz w:val="24"/>
                <w:szCs w:val="24"/>
              </w:rPr>
            </w:pPr>
            <w:r w:rsidRPr="001E3F5C">
              <w:rPr>
                <w:rFonts w:ascii="Times New Roman" w:hAnsi="Times New Roman"/>
                <w:bCs/>
                <w:iCs/>
                <w:sz w:val="24"/>
                <w:szCs w:val="24"/>
              </w:rPr>
              <w:t>выполнение различных видов работ на учебной и производственной практике;</w:t>
            </w:r>
          </w:p>
          <w:p w:rsidR="001E3F5C" w:rsidRPr="001E3F5C" w:rsidRDefault="001E3F5C" w:rsidP="000D0625">
            <w:pPr>
              <w:spacing w:after="0"/>
              <w:rPr>
                <w:rFonts w:ascii="Times New Roman" w:hAnsi="Times New Roman"/>
                <w:iCs/>
                <w:sz w:val="24"/>
                <w:szCs w:val="24"/>
              </w:rPr>
            </w:pPr>
            <w:r w:rsidRPr="001E3F5C">
              <w:rPr>
                <w:rFonts w:ascii="Times New Roman" w:hAnsi="Times New Roman"/>
                <w:iCs/>
                <w:sz w:val="24"/>
                <w:szCs w:val="24"/>
              </w:rPr>
              <w:t>промежуточная аттестация по модулю</w:t>
            </w:r>
          </w:p>
        </w:tc>
      </w:tr>
    </w:tbl>
    <w:p w:rsidR="001E3F5C" w:rsidRPr="001E3F5C" w:rsidRDefault="001E3F5C" w:rsidP="001E3F5C">
      <w:pPr>
        <w:rPr>
          <w:rFonts w:ascii="Times New Roman" w:hAnsi="Times New Roman"/>
        </w:rPr>
      </w:pPr>
    </w:p>
    <w:p w:rsidR="005368BD" w:rsidRPr="001E3F5C" w:rsidRDefault="005368BD">
      <w:pPr>
        <w:rPr>
          <w:rFonts w:ascii="Times New Roman" w:hAnsi="Times New Roman"/>
        </w:rPr>
      </w:pPr>
    </w:p>
    <w:sectPr w:rsidR="005368BD" w:rsidRPr="001E3F5C" w:rsidSect="002E7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3A" w:rsidRDefault="0022053A" w:rsidP="001E3F5C">
      <w:pPr>
        <w:spacing w:after="0" w:line="240" w:lineRule="auto"/>
      </w:pPr>
      <w:r>
        <w:separator/>
      </w:r>
    </w:p>
  </w:endnote>
  <w:endnote w:type="continuationSeparator" w:id="0">
    <w:p w:rsidR="0022053A" w:rsidRDefault="0022053A" w:rsidP="001E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3A" w:rsidRDefault="0022053A" w:rsidP="001E3F5C">
      <w:pPr>
        <w:spacing w:after="0" w:line="240" w:lineRule="auto"/>
      </w:pPr>
      <w:r>
        <w:separator/>
      </w:r>
    </w:p>
  </w:footnote>
  <w:footnote w:type="continuationSeparator" w:id="0">
    <w:p w:rsidR="0022053A" w:rsidRDefault="0022053A" w:rsidP="001E3F5C">
      <w:pPr>
        <w:spacing w:after="0" w:line="240" w:lineRule="auto"/>
      </w:pPr>
      <w:r>
        <w:continuationSeparator/>
      </w:r>
    </w:p>
  </w:footnote>
  <w:footnote w:id="1">
    <w:p w:rsidR="001E3F5C" w:rsidRPr="00F17472" w:rsidRDefault="001E3F5C" w:rsidP="001E3F5C">
      <w:pPr>
        <w:pStyle w:val="af4"/>
        <w:jc w:val="both"/>
        <w:rPr>
          <w:lang w:val="ru-RU"/>
        </w:rPr>
      </w:pPr>
      <w:r>
        <w:rPr>
          <w:rStyle w:val="af6"/>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1E3F5C" w:rsidRDefault="001E3F5C" w:rsidP="001E3F5C">
      <w:pPr>
        <w:pStyle w:val="af4"/>
        <w:rPr>
          <w:lang w:val="ru-RU"/>
        </w:rPr>
      </w:pPr>
      <w:r w:rsidRPr="002105F7">
        <w:rPr>
          <w:rStyle w:val="af6"/>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EC6"/>
    <w:multiLevelType w:val="hybridMultilevel"/>
    <w:tmpl w:val="27C05FE0"/>
    <w:lvl w:ilvl="0" w:tplc="CE7E6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633D3"/>
    <w:multiLevelType w:val="hybridMultilevel"/>
    <w:tmpl w:val="DF8E0750"/>
    <w:lvl w:ilvl="0" w:tplc="E35CEDD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11803"/>
    <w:multiLevelType w:val="hybridMultilevel"/>
    <w:tmpl w:val="C7B021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543C2"/>
    <w:multiLevelType w:val="multilevel"/>
    <w:tmpl w:val="AF782784"/>
    <w:lvl w:ilvl="0">
      <w:start w:val="1"/>
      <w:numFmt w:val="decimal"/>
      <w:lvlText w:val="%1."/>
      <w:lvlJc w:val="left"/>
      <w:pPr>
        <w:ind w:left="1069" w:hanging="360"/>
      </w:pPr>
      <w:rPr>
        <w:rFonts w:hint="default"/>
      </w:rPr>
    </w:lvl>
    <w:lvl w:ilvl="1">
      <w:start w:val="2"/>
      <w:numFmt w:val="decimal"/>
      <w:isLgl/>
      <w:lvlText w:val="%1.%2"/>
      <w:lvlJc w:val="left"/>
      <w:pPr>
        <w:ind w:left="1530" w:hanging="540"/>
      </w:pPr>
      <w:rPr>
        <w:rFonts w:hint="default"/>
      </w:rPr>
    </w:lvl>
    <w:lvl w:ilvl="2">
      <w:start w:val="4"/>
      <w:numFmt w:val="decimal"/>
      <w:isLgl/>
      <w:lvlText w:val="%1.%2.%3"/>
      <w:lvlJc w:val="left"/>
      <w:pPr>
        <w:ind w:left="1991" w:hanging="720"/>
      </w:pPr>
      <w:rPr>
        <w:rFonts w:hint="default"/>
      </w:rPr>
    </w:lvl>
    <w:lvl w:ilvl="3">
      <w:start w:val="1"/>
      <w:numFmt w:val="decimal"/>
      <w:isLgl/>
      <w:lvlText w:val="%1.%2.%3.%4"/>
      <w:lvlJc w:val="left"/>
      <w:pPr>
        <w:ind w:left="2272"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194" w:hanging="1080"/>
      </w:pPr>
      <w:rPr>
        <w:rFonts w:hint="default"/>
      </w:rPr>
    </w:lvl>
    <w:lvl w:ilvl="6">
      <w:start w:val="1"/>
      <w:numFmt w:val="decimal"/>
      <w:isLgl/>
      <w:lvlText w:val="%1.%2.%3.%4.%5.%6.%7"/>
      <w:lvlJc w:val="left"/>
      <w:pPr>
        <w:ind w:left="3835" w:hanging="1440"/>
      </w:pPr>
      <w:rPr>
        <w:rFonts w:hint="default"/>
      </w:rPr>
    </w:lvl>
    <w:lvl w:ilvl="7">
      <w:start w:val="1"/>
      <w:numFmt w:val="decimal"/>
      <w:isLgl/>
      <w:lvlText w:val="%1.%2.%3.%4.%5.%6.%7.%8"/>
      <w:lvlJc w:val="left"/>
      <w:pPr>
        <w:ind w:left="4116" w:hanging="1440"/>
      </w:pPr>
      <w:rPr>
        <w:rFonts w:hint="default"/>
      </w:rPr>
    </w:lvl>
    <w:lvl w:ilvl="8">
      <w:start w:val="1"/>
      <w:numFmt w:val="decimal"/>
      <w:isLgl/>
      <w:lvlText w:val="%1.%2.%3.%4.%5.%6.%7.%8.%9"/>
      <w:lvlJc w:val="left"/>
      <w:pPr>
        <w:ind w:left="4757" w:hanging="1800"/>
      </w:pPr>
      <w:rPr>
        <w:rFonts w:hint="default"/>
      </w:rPr>
    </w:lvl>
  </w:abstractNum>
  <w:abstractNum w:abstractNumId="4">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E267F"/>
    <w:multiLevelType w:val="hybridMultilevel"/>
    <w:tmpl w:val="01440708"/>
    <w:lvl w:ilvl="0" w:tplc="EAA6A57A">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88D26A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601A04D8"/>
    <w:multiLevelType w:val="hybridMultilevel"/>
    <w:tmpl w:val="EA8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086A12"/>
    <w:multiLevelType w:val="multilevel"/>
    <w:tmpl w:val="46907C0E"/>
    <w:lvl w:ilvl="0">
      <w:start w:val="30"/>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19C45C1"/>
    <w:multiLevelType w:val="hybridMultilevel"/>
    <w:tmpl w:val="A3406096"/>
    <w:lvl w:ilvl="0" w:tplc="C1BE3884">
      <w:start w:val="20"/>
      <w:numFmt w:val="decimal"/>
      <w:lvlText w:val="%1."/>
      <w:lvlJc w:val="left"/>
      <w:pPr>
        <w:ind w:left="563"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86DCC"/>
    <w:multiLevelType w:val="hybridMultilevel"/>
    <w:tmpl w:val="F3BCF99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2"/>
  </w:num>
  <w:num w:numId="4">
    <w:abstractNumId w:val="5"/>
  </w:num>
  <w:num w:numId="5">
    <w:abstractNumId w:val="1"/>
  </w:num>
  <w:num w:numId="6">
    <w:abstractNumId w:val="6"/>
  </w:num>
  <w:num w:numId="7">
    <w:abstractNumId w:val="7"/>
  </w:num>
  <w:num w:numId="8">
    <w:abstractNumId w:val="3"/>
  </w:num>
  <w:num w:numId="9">
    <w:abstractNumId w:val="0"/>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68BD"/>
    <w:rsid w:val="00021E0B"/>
    <w:rsid w:val="0003583A"/>
    <w:rsid w:val="0004711C"/>
    <w:rsid w:val="00175CBE"/>
    <w:rsid w:val="001E3F5C"/>
    <w:rsid w:val="0022053A"/>
    <w:rsid w:val="002745D4"/>
    <w:rsid w:val="002D7864"/>
    <w:rsid w:val="002E762E"/>
    <w:rsid w:val="0031695E"/>
    <w:rsid w:val="00405AFC"/>
    <w:rsid w:val="00482789"/>
    <w:rsid w:val="00532AE5"/>
    <w:rsid w:val="005368BD"/>
    <w:rsid w:val="005C2697"/>
    <w:rsid w:val="00727CA1"/>
    <w:rsid w:val="007C4F29"/>
    <w:rsid w:val="007E0A31"/>
    <w:rsid w:val="00876745"/>
    <w:rsid w:val="00965D6E"/>
    <w:rsid w:val="009A27DE"/>
    <w:rsid w:val="00B530AC"/>
    <w:rsid w:val="00D010FF"/>
    <w:rsid w:val="00E24801"/>
    <w:rsid w:val="00F3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5C"/>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536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536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368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5368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68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68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68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68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68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8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5368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368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5368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68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68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68BD"/>
    <w:rPr>
      <w:rFonts w:eastAsiaTheme="majorEastAsia" w:cstheme="majorBidi"/>
      <w:color w:val="595959" w:themeColor="text1" w:themeTint="A6"/>
    </w:rPr>
  </w:style>
  <w:style w:type="character" w:customStyle="1" w:styleId="80">
    <w:name w:val="Заголовок 8 Знак"/>
    <w:basedOn w:val="a0"/>
    <w:link w:val="8"/>
    <w:uiPriority w:val="9"/>
    <w:semiHidden/>
    <w:rsid w:val="005368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68BD"/>
    <w:rPr>
      <w:rFonts w:eastAsiaTheme="majorEastAsia" w:cstheme="majorBidi"/>
      <w:color w:val="272727" w:themeColor="text1" w:themeTint="D8"/>
    </w:rPr>
  </w:style>
  <w:style w:type="paragraph" w:styleId="a3">
    <w:name w:val="Title"/>
    <w:basedOn w:val="a"/>
    <w:next w:val="a"/>
    <w:link w:val="a4"/>
    <w:qFormat/>
    <w:rsid w:val="00536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53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68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68BD"/>
    <w:pPr>
      <w:spacing w:before="160"/>
      <w:jc w:val="center"/>
    </w:pPr>
    <w:rPr>
      <w:i/>
      <w:iCs/>
      <w:color w:val="404040" w:themeColor="text1" w:themeTint="BF"/>
    </w:rPr>
  </w:style>
  <w:style w:type="character" w:customStyle="1" w:styleId="22">
    <w:name w:val="Цитата 2 Знак"/>
    <w:basedOn w:val="a0"/>
    <w:link w:val="21"/>
    <w:uiPriority w:val="29"/>
    <w:rsid w:val="005368BD"/>
    <w:rPr>
      <w:i/>
      <w:iCs/>
      <w:color w:val="404040" w:themeColor="text1" w:themeTint="BF"/>
    </w:rPr>
  </w:style>
  <w:style w:type="paragraph" w:styleId="a7">
    <w:name w:val="List Paragraph"/>
    <w:aliases w:val="Содержание. 2 уровень,List Paragraph"/>
    <w:basedOn w:val="a"/>
    <w:link w:val="a8"/>
    <w:uiPriority w:val="34"/>
    <w:qFormat/>
    <w:rsid w:val="005368BD"/>
    <w:pPr>
      <w:ind w:left="720"/>
      <w:contextualSpacing/>
    </w:pPr>
  </w:style>
  <w:style w:type="character" w:styleId="a9">
    <w:name w:val="Intense Emphasis"/>
    <w:basedOn w:val="a0"/>
    <w:uiPriority w:val="21"/>
    <w:qFormat/>
    <w:rsid w:val="005368BD"/>
    <w:rPr>
      <w:i/>
      <w:iCs/>
      <w:color w:val="0F4761" w:themeColor="accent1" w:themeShade="BF"/>
    </w:rPr>
  </w:style>
  <w:style w:type="paragraph" w:styleId="aa">
    <w:name w:val="Intense Quote"/>
    <w:basedOn w:val="a"/>
    <w:next w:val="a"/>
    <w:link w:val="ab"/>
    <w:uiPriority w:val="30"/>
    <w:qFormat/>
    <w:rsid w:val="00536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368BD"/>
    <w:rPr>
      <w:i/>
      <w:iCs/>
      <w:color w:val="0F4761" w:themeColor="accent1" w:themeShade="BF"/>
    </w:rPr>
  </w:style>
  <w:style w:type="character" w:styleId="ac">
    <w:name w:val="Intense Reference"/>
    <w:basedOn w:val="a0"/>
    <w:uiPriority w:val="32"/>
    <w:qFormat/>
    <w:rsid w:val="005368BD"/>
    <w:rPr>
      <w:b/>
      <w:bCs/>
      <w:smallCaps/>
      <w:color w:val="0F4761" w:themeColor="accent1" w:themeShade="BF"/>
      <w:spacing w:val="5"/>
    </w:rPr>
  </w:style>
  <w:style w:type="paragraph" w:styleId="ad">
    <w:name w:val="Body Text"/>
    <w:basedOn w:val="a"/>
    <w:link w:val="ae"/>
    <w:qFormat/>
    <w:rsid w:val="001E3F5C"/>
    <w:pPr>
      <w:spacing w:after="0" w:line="240" w:lineRule="auto"/>
    </w:pPr>
    <w:rPr>
      <w:rFonts w:ascii="Times New Roman" w:hAnsi="Times New Roman"/>
      <w:sz w:val="24"/>
      <w:szCs w:val="24"/>
    </w:rPr>
  </w:style>
  <w:style w:type="character" w:customStyle="1" w:styleId="ae">
    <w:name w:val="Основной текст Знак"/>
    <w:basedOn w:val="a0"/>
    <w:link w:val="ad"/>
    <w:rsid w:val="001E3F5C"/>
    <w:rPr>
      <w:rFonts w:ascii="Times New Roman" w:eastAsia="Times New Roman" w:hAnsi="Times New Roman" w:cs="Times New Roman"/>
      <w:kern w:val="0"/>
      <w:lang w:eastAsia="ru-RU"/>
    </w:rPr>
  </w:style>
  <w:style w:type="paragraph" w:styleId="23">
    <w:name w:val="Body Text 2"/>
    <w:basedOn w:val="a"/>
    <w:link w:val="24"/>
    <w:rsid w:val="001E3F5C"/>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1E3F5C"/>
    <w:rPr>
      <w:rFonts w:ascii="Times New Roman" w:eastAsia="Times New Roman" w:hAnsi="Times New Roman" w:cs="Times New Roman"/>
      <w:kern w:val="0"/>
      <w:lang w:eastAsia="ru-RU"/>
    </w:rPr>
  </w:style>
  <w:style w:type="character" w:customStyle="1" w:styleId="blk">
    <w:name w:val="blk"/>
    <w:rsid w:val="001E3F5C"/>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1E3F5C"/>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1E3F5C"/>
    <w:rPr>
      <w:rFonts w:ascii="Times New Roman" w:eastAsia="Times New Roman" w:hAnsi="Times New Roman" w:cs="Times New Roman"/>
      <w:kern w:val="0"/>
      <w:lang w:eastAsia="ru-RU"/>
    </w:rPr>
  </w:style>
  <w:style w:type="character" w:styleId="af1">
    <w:name w:val="page number"/>
    <w:rsid w:val="001E3F5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1E3F5C"/>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1E3F5C"/>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1E3F5C"/>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1E3F5C"/>
    <w:rPr>
      <w:rFonts w:ascii="Times New Roman" w:eastAsia="Times New Roman" w:hAnsi="Times New Roman" w:cs="Times New Roman"/>
      <w:kern w:val="0"/>
      <w:sz w:val="20"/>
      <w:szCs w:val="20"/>
      <w:lang w:val="en-US" w:eastAsia="ru-RU"/>
    </w:rPr>
  </w:style>
  <w:style w:type="character" w:styleId="af6">
    <w:name w:val="footnote reference"/>
    <w:uiPriority w:val="99"/>
    <w:rsid w:val="001E3F5C"/>
    <w:rPr>
      <w:rFonts w:cs="Times New Roman"/>
      <w:vertAlign w:val="superscript"/>
    </w:rPr>
  </w:style>
  <w:style w:type="paragraph" w:styleId="25">
    <w:name w:val="List 2"/>
    <w:basedOn w:val="a"/>
    <w:rsid w:val="001E3F5C"/>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1E3F5C"/>
    <w:rPr>
      <w:rFonts w:cs="Times New Roman"/>
      <w:color w:val="0000FF"/>
      <w:u w:val="single"/>
    </w:rPr>
  </w:style>
  <w:style w:type="paragraph" w:styleId="11">
    <w:name w:val="toc 1"/>
    <w:basedOn w:val="a"/>
    <w:next w:val="a"/>
    <w:autoRedefine/>
    <w:uiPriority w:val="39"/>
    <w:rsid w:val="001E3F5C"/>
    <w:pPr>
      <w:spacing w:before="240" w:after="120" w:line="240" w:lineRule="auto"/>
    </w:pPr>
    <w:rPr>
      <w:rFonts w:cs="Calibri"/>
      <w:b/>
      <w:bCs/>
      <w:sz w:val="20"/>
      <w:szCs w:val="20"/>
    </w:rPr>
  </w:style>
  <w:style w:type="paragraph" w:styleId="26">
    <w:name w:val="toc 2"/>
    <w:basedOn w:val="a"/>
    <w:next w:val="a"/>
    <w:autoRedefine/>
    <w:uiPriority w:val="39"/>
    <w:rsid w:val="001E3F5C"/>
    <w:pPr>
      <w:spacing w:before="120" w:after="0" w:line="240" w:lineRule="auto"/>
      <w:ind w:left="240"/>
    </w:pPr>
    <w:rPr>
      <w:rFonts w:cs="Calibri"/>
      <w:i/>
      <w:iCs/>
      <w:sz w:val="20"/>
      <w:szCs w:val="20"/>
    </w:rPr>
  </w:style>
  <w:style w:type="paragraph" w:styleId="31">
    <w:name w:val="toc 3"/>
    <w:basedOn w:val="a"/>
    <w:next w:val="a"/>
    <w:autoRedefine/>
    <w:uiPriority w:val="39"/>
    <w:rsid w:val="001E3F5C"/>
    <w:pPr>
      <w:spacing w:after="0" w:line="240" w:lineRule="auto"/>
      <w:ind w:left="480"/>
    </w:pPr>
    <w:rPr>
      <w:rFonts w:ascii="Times New Roman" w:hAnsi="Times New Roman"/>
      <w:sz w:val="28"/>
      <w:szCs w:val="28"/>
    </w:rPr>
  </w:style>
  <w:style w:type="character" w:customStyle="1" w:styleId="FootnoteTextChar">
    <w:name w:val="Footnote Text Char"/>
    <w:locked/>
    <w:rsid w:val="001E3F5C"/>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1E3F5C"/>
  </w:style>
  <w:style w:type="character" w:styleId="af8">
    <w:name w:val="Emphasis"/>
    <w:qFormat/>
    <w:rsid w:val="001E3F5C"/>
    <w:rPr>
      <w:rFonts w:cs="Times New Roman"/>
      <w:i/>
    </w:rPr>
  </w:style>
  <w:style w:type="paragraph" w:styleId="af9">
    <w:name w:val="Balloon Text"/>
    <w:basedOn w:val="a"/>
    <w:link w:val="afa"/>
    <w:uiPriority w:val="99"/>
    <w:rsid w:val="001E3F5C"/>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1E3F5C"/>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1E3F5C"/>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1E3F5C"/>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1E3F5C"/>
    <w:rPr>
      <w:rFonts w:ascii="Times New Roman" w:eastAsia="Times New Roman" w:hAnsi="Times New Roman" w:cs="Times New Roman"/>
      <w:kern w:val="0"/>
      <w:lang w:eastAsia="ru-RU"/>
    </w:rPr>
  </w:style>
  <w:style w:type="character" w:customStyle="1" w:styleId="110">
    <w:name w:val="Текст примечания Знак11"/>
    <w:uiPriority w:val="99"/>
    <w:rsid w:val="001E3F5C"/>
    <w:rPr>
      <w:rFonts w:cs="Times New Roman"/>
      <w:sz w:val="20"/>
      <w:szCs w:val="20"/>
    </w:rPr>
  </w:style>
  <w:style w:type="paragraph" w:styleId="afd">
    <w:name w:val="annotation text"/>
    <w:basedOn w:val="a"/>
    <w:link w:val="afe"/>
    <w:uiPriority w:val="99"/>
    <w:unhideWhenUsed/>
    <w:rsid w:val="001E3F5C"/>
    <w:pPr>
      <w:spacing w:after="0" w:line="240" w:lineRule="auto"/>
    </w:pPr>
    <w:rPr>
      <w:sz w:val="20"/>
      <w:szCs w:val="20"/>
    </w:rPr>
  </w:style>
  <w:style w:type="character" w:customStyle="1" w:styleId="afe">
    <w:name w:val="Текст примечания Знак"/>
    <w:basedOn w:val="a0"/>
    <w:link w:val="afd"/>
    <w:uiPriority w:val="99"/>
    <w:rsid w:val="001E3F5C"/>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1E3F5C"/>
    <w:rPr>
      <w:rFonts w:cs="Times New Roman"/>
      <w:sz w:val="20"/>
      <w:szCs w:val="20"/>
    </w:rPr>
  </w:style>
  <w:style w:type="character" w:customStyle="1" w:styleId="111">
    <w:name w:val="Тема примечания Знак11"/>
    <w:uiPriority w:val="99"/>
    <w:rsid w:val="001E3F5C"/>
    <w:rPr>
      <w:rFonts w:cs="Times New Roman"/>
      <w:b/>
      <w:bCs/>
      <w:sz w:val="20"/>
      <w:szCs w:val="20"/>
    </w:rPr>
  </w:style>
  <w:style w:type="paragraph" w:styleId="aff">
    <w:name w:val="annotation subject"/>
    <w:basedOn w:val="afd"/>
    <w:next w:val="afd"/>
    <w:link w:val="aff0"/>
    <w:uiPriority w:val="99"/>
    <w:unhideWhenUsed/>
    <w:rsid w:val="001E3F5C"/>
    <w:rPr>
      <w:rFonts w:ascii="Times New Roman" w:hAnsi="Times New Roman"/>
      <w:b/>
      <w:bCs/>
    </w:rPr>
  </w:style>
  <w:style w:type="character" w:customStyle="1" w:styleId="aff0">
    <w:name w:val="Тема примечания Знак"/>
    <w:basedOn w:val="afe"/>
    <w:link w:val="aff"/>
    <w:uiPriority w:val="99"/>
    <w:rsid w:val="001E3F5C"/>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1E3F5C"/>
    <w:rPr>
      <w:rFonts w:cs="Times New Roman"/>
      <w:b/>
      <w:bCs/>
      <w:sz w:val="20"/>
      <w:szCs w:val="20"/>
    </w:rPr>
  </w:style>
  <w:style w:type="paragraph" w:styleId="27">
    <w:name w:val="Body Text Indent 2"/>
    <w:basedOn w:val="a"/>
    <w:link w:val="28"/>
    <w:rsid w:val="001E3F5C"/>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1E3F5C"/>
    <w:rPr>
      <w:rFonts w:ascii="Times New Roman" w:eastAsia="Times New Roman" w:hAnsi="Times New Roman" w:cs="Times New Roman"/>
      <w:kern w:val="0"/>
      <w:lang w:eastAsia="ru-RU"/>
    </w:rPr>
  </w:style>
  <w:style w:type="character" w:customStyle="1" w:styleId="apple-converted-space">
    <w:name w:val="apple-converted-space"/>
    <w:rsid w:val="001E3F5C"/>
  </w:style>
  <w:style w:type="character" w:customStyle="1" w:styleId="aff1">
    <w:name w:val="Цветовое выделение"/>
    <w:uiPriority w:val="99"/>
    <w:rsid w:val="001E3F5C"/>
    <w:rPr>
      <w:b/>
      <w:color w:val="26282F"/>
    </w:rPr>
  </w:style>
  <w:style w:type="character" w:customStyle="1" w:styleId="aff2">
    <w:name w:val="Гипертекстовая ссылка"/>
    <w:uiPriority w:val="99"/>
    <w:rsid w:val="001E3F5C"/>
    <w:rPr>
      <w:b/>
      <w:color w:val="106BBE"/>
    </w:rPr>
  </w:style>
  <w:style w:type="character" w:customStyle="1" w:styleId="aff3">
    <w:name w:val="Активная гипертекстовая ссылка"/>
    <w:uiPriority w:val="99"/>
    <w:rsid w:val="001E3F5C"/>
    <w:rPr>
      <w:b/>
      <w:color w:val="106BBE"/>
      <w:u w:val="single"/>
    </w:rPr>
  </w:style>
  <w:style w:type="paragraph" w:customStyle="1" w:styleId="aff4">
    <w:name w:val="Внимание"/>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1E3F5C"/>
  </w:style>
  <w:style w:type="paragraph" w:customStyle="1" w:styleId="aff6">
    <w:name w:val="Внимание: недобросовестность!"/>
    <w:basedOn w:val="aff4"/>
    <w:next w:val="a"/>
    <w:uiPriority w:val="99"/>
    <w:rsid w:val="001E3F5C"/>
  </w:style>
  <w:style w:type="character" w:customStyle="1" w:styleId="aff7">
    <w:name w:val="Выделение для Базового Поиска"/>
    <w:uiPriority w:val="99"/>
    <w:rsid w:val="001E3F5C"/>
    <w:rPr>
      <w:b/>
      <w:color w:val="0058A9"/>
    </w:rPr>
  </w:style>
  <w:style w:type="character" w:customStyle="1" w:styleId="aff8">
    <w:name w:val="Выделение для Базового Поиска (курсив)"/>
    <w:uiPriority w:val="99"/>
    <w:rsid w:val="001E3F5C"/>
    <w:rPr>
      <w:b/>
      <w:i/>
      <w:color w:val="0058A9"/>
    </w:rPr>
  </w:style>
  <w:style w:type="paragraph" w:customStyle="1" w:styleId="aff9">
    <w:name w:val="Дочерний элемент списка"/>
    <w:basedOn w:val="a"/>
    <w:next w:val="a"/>
    <w:uiPriority w:val="99"/>
    <w:rsid w:val="001E3F5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1E3F5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1E3F5C"/>
    <w:rPr>
      <w:b/>
      <w:bCs/>
      <w:color w:val="0058A9"/>
      <w:shd w:val="clear" w:color="auto" w:fill="ECE9D8"/>
    </w:rPr>
  </w:style>
  <w:style w:type="paragraph" w:customStyle="1" w:styleId="affb">
    <w:name w:val="Заголовок группы контролов"/>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1E3F5C"/>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1E3F5C"/>
    <w:rPr>
      <w:b/>
      <w:color w:val="26282F"/>
    </w:rPr>
  </w:style>
  <w:style w:type="paragraph" w:customStyle="1" w:styleId="afff">
    <w:name w:val="Заголовок статьи"/>
    <w:basedOn w:val="a"/>
    <w:next w:val="a"/>
    <w:uiPriority w:val="99"/>
    <w:rsid w:val="001E3F5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1E3F5C"/>
    <w:rPr>
      <w:b/>
      <w:color w:val="FF0000"/>
    </w:rPr>
  </w:style>
  <w:style w:type="paragraph" w:customStyle="1" w:styleId="afff1">
    <w:name w:val="Заголовок ЭР (левое окно)"/>
    <w:basedOn w:val="a"/>
    <w:next w:val="a"/>
    <w:uiPriority w:val="99"/>
    <w:rsid w:val="001E3F5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1E3F5C"/>
    <w:pPr>
      <w:spacing w:after="0"/>
      <w:jc w:val="left"/>
    </w:pPr>
  </w:style>
  <w:style w:type="paragraph" w:customStyle="1" w:styleId="afff3">
    <w:name w:val="Интерактивный заголовок"/>
    <w:basedOn w:val="14"/>
    <w:next w:val="a"/>
    <w:uiPriority w:val="99"/>
    <w:rsid w:val="001E3F5C"/>
    <w:rPr>
      <w:u w:val="single"/>
    </w:rPr>
  </w:style>
  <w:style w:type="paragraph" w:customStyle="1" w:styleId="afff4">
    <w:name w:val="Текст информации об изменениях"/>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1E3F5C"/>
    <w:pPr>
      <w:spacing w:before="180"/>
      <w:ind w:left="360" w:right="360" w:firstLine="0"/>
    </w:pPr>
    <w:rPr>
      <w:shd w:val="clear" w:color="auto" w:fill="EAEFED"/>
    </w:rPr>
  </w:style>
  <w:style w:type="paragraph" w:customStyle="1" w:styleId="afff6">
    <w:name w:val="Текст (справка)"/>
    <w:basedOn w:val="a"/>
    <w:next w:val="a"/>
    <w:uiPriority w:val="99"/>
    <w:rsid w:val="001E3F5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1E3F5C"/>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1E3F5C"/>
    <w:rPr>
      <w:i/>
      <w:iCs/>
    </w:rPr>
  </w:style>
  <w:style w:type="paragraph" w:customStyle="1" w:styleId="afff9">
    <w:name w:val="Текст (лев. подпись)"/>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1E3F5C"/>
    <w:rPr>
      <w:sz w:val="14"/>
      <w:szCs w:val="14"/>
    </w:rPr>
  </w:style>
  <w:style w:type="paragraph" w:customStyle="1" w:styleId="afffb">
    <w:name w:val="Текст (прав. подпись)"/>
    <w:basedOn w:val="a"/>
    <w:next w:val="a"/>
    <w:uiPriority w:val="99"/>
    <w:rsid w:val="001E3F5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1E3F5C"/>
    <w:rPr>
      <w:sz w:val="14"/>
      <w:szCs w:val="14"/>
    </w:rPr>
  </w:style>
  <w:style w:type="paragraph" w:customStyle="1" w:styleId="afffd">
    <w:name w:val="Комментарий пользователя"/>
    <w:basedOn w:val="afff7"/>
    <w:next w:val="a"/>
    <w:uiPriority w:val="99"/>
    <w:rsid w:val="001E3F5C"/>
    <w:pPr>
      <w:jc w:val="left"/>
    </w:pPr>
    <w:rPr>
      <w:shd w:val="clear" w:color="auto" w:fill="FFDFE0"/>
    </w:rPr>
  </w:style>
  <w:style w:type="paragraph" w:customStyle="1" w:styleId="afffe">
    <w:name w:val="Куда обратиться?"/>
    <w:basedOn w:val="aff4"/>
    <w:next w:val="a"/>
    <w:uiPriority w:val="99"/>
    <w:rsid w:val="001E3F5C"/>
  </w:style>
  <w:style w:type="paragraph" w:customStyle="1" w:styleId="affff">
    <w:name w:val="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1E3F5C"/>
    <w:rPr>
      <w:b/>
      <w:color w:val="26282F"/>
      <w:shd w:val="clear" w:color="auto" w:fill="FFF580"/>
    </w:rPr>
  </w:style>
  <w:style w:type="paragraph" w:customStyle="1" w:styleId="affff1">
    <w:name w:val="Напишите нам"/>
    <w:basedOn w:val="a"/>
    <w:next w:val="a"/>
    <w:uiPriority w:val="99"/>
    <w:rsid w:val="001E3F5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1E3F5C"/>
    <w:rPr>
      <w:b/>
      <w:color w:val="000000"/>
      <w:shd w:val="clear" w:color="auto" w:fill="D8EDE8"/>
    </w:rPr>
  </w:style>
  <w:style w:type="paragraph" w:customStyle="1" w:styleId="affff3">
    <w:name w:val="Необходимые документы"/>
    <w:basedOn w:val="aff4"/>
    <w:next w:val="a"/>
    <w:uiPriority w:val="99"/>
    <w:rsid w:val="001E3F5C"/>
    <w:pPr>
      <w:ind w:firstLine="118"/>
    </w:pPr>
  </w:style>
  <w:style w:type="paragraph" w:customStyle="1" w:styleId="affff4">
    <w:name w:val="Нормальный (таблица)"/>
    <w:basedOn w:val="a"/>
    <w:next w:val="a"/>
    <w:uiPriority w:val="99"/>
    <w:rsid w:val="001E3F5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1E3F5C"/>
    <w:pPr>
      <w:ind w:left="140"/>
    </w:pPr>
  </w:style>
  <w:style w:type="character" w:customStyle="1" w:styleId="affff7">
    <w:name w:val="Опечатки"/>
    <w:uiPriority w:val="99"/>
    <w:rsid w:val="001E3F5C"/>
    <w:rPr>
      <w:color w:val="FF0000"/>
    </w:rPr>
  </w:style>
  <w:style w:type="paragraph" w:customStyle="1" w:styleId="affff8">
    <w:name w:val="Переменная часть"/>
    <w:basedOn w:val="affa"/>
    <w:next w:val="a"/>
    <w:uiPriority w:val="99"/>
    <w:rsid w:val="001E3F5C"/>
    <w:rPr>
      <w:sz w:val="18"/>
      <w:szCs w:val="18"/>
    </w:rPr>
  </w:style>
  <w:style w:type="paragraph" w:customStyle="1" w:styleId="affff9">
    <w:name w:val="Подвал для информации об изменениях"/>
    <w:basedOn w:val="1"/>
    <w:next w:val="a"/>
    <w:uiPriority w:val="99"/>
    <w:rsid w:val="001E3F5C"/>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1E3F5C"/>
    <w:rPr>
      <w:b/>
      <w:bCs/>
    </w:rPr>
  </w:style>
  <w:style w:type="paragraph" w:customStyle="1" w:styleId="affffb">
    <w:name w:val="Подчёркнуный текст"/>
    <w:basedOn w:val="a"/>
    <w:next w:val="a"/>
    <w:uiPriority w:val="99"/>
    <w:rsid w:val="001E3F5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1E3F5C"/>
    <w:rPr>
      <w:sz w:val="20"/>
      <w:szCs w:val="20"/>
    </w:rPr>
  </w:style>
  <w:style w:type="paragraph" w:customStyle="1" w:styleId="affffd">
    <w:name w:val="Прижатый влево"/>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1E3F5C"/>
  </w:style>
  <w:style w:type="paragraph" w:customStyle="1" w:styleId="afffff">
    <w:name w:val="Примечание."/>
    <w:basedOn w:val="aff4"/>
    <w:next w:val="a"/>
    <w:uiPriority w:val="99"/>
    <w:rsid w:val="001E3F5C"/>
  </w:style>
  <w:style w:type="character" w:customStyle="1" w:styleId="afffff0">
    <w:name w:val="Продолжение ссылки"/>
    <w:uiPriority w:val="99"/>
    <w:rsid w:val="001E3F5C"/>
  </w:style>
  <w:style w:type="paragraph" w:customStyle="1" w:styleId="afffff1">
    <w:name w:val="Словарная статья"/>
    <w:basedOn w:val="a"/>
    <w:next w:val="a"/>
    <w:uiPriority w:val="99"/>
    <w:rsid w:val="001E3F5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1E3F5C"/>
    <w:rPr>
      <w:b/>
      <w:color w:val="26282F"/>
    </w:rPr>
  </w:style>
  <w:style w:type="character" w:customStyle="1" w:styleId="afffff3">
    <w:name w:val="Сравнение редакций. Добавленный фрагмент"/>
    <w:uiPriority w:val="99"/>
    <w:rsid w:val="001E3F5C"/>
    <w:rPr>
      <w:color w:val="000000"/>
      <w:shd w:val="clear" w:color="auto" w:fill="C1D7FF"/>
    </w:rPr>
  </w:style>
  <w:style w:type="character" w:customStyle="1" w:styleId="afffff4">
    <w:name w:val="Сравнение редакций. Удаленный фрагмент"/>
    <w:uiPriority w:val="99"/>
    <w:rsid w:val="001E3F5C"/>
    <w:rPr>
      <w:color w:val="000000"/>
      <w:shd w:val="clear" w:color="auto" w:fill="C4C413"/>
    </w:rPr>
  </w:style>
  <w:style w:type="paragraph" w:customStyle="1" w:styleId="afffff5">
    <w:name w:val="Ссылка на официальную публикацию"/>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1E3F5C"/>
    <w:rPr>
      <w:b/>
      <w:color w:val="749232"/>
    </w:rPr>
  </w:style>
  <w:style w:type="paragraph" w:customStyle="1" w:styleId="afffff7">
    <w:name w:val="Текст в таблице"/>
    <w:basedOn w:val="affff4"/>
    <w:next w:val="a"/>
    <w:uiPriority w:val="99"/>
    <w:rsid w:val="001E3F5C"/>
    <w:pPr>
      <w:ind w:firstLine="500"/>
    </w:pPr>
  </w:style>
  <w:style w:type="paragraph" w:customStyle="1" w:styleId="afffff8">
    <w:name w:val="Текст ЭР (см. также)"/>
    <w:basedOn w:val="a"/>
    <w:next w:val="a"/>
    <w:uiPriority w:val="99"/>
    <w:rsid w:val="001E3F5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1E3F5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1E3F5C"/>
    <w:rPr>
      <w:b/>
      <w:strike/>
      <w:color w:val="666600"/>
    </w:rPr>
  </w:style>
  <w:style w:type="paragraph" w:customStyle="1" w:styleId="afffffb">
    <w:name w:val="Формула"/>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1E3F5C"/>
    <w:pPr>
      <w:jc w:val="center"/>
    </w:pPr>
  </w:style>
  <w:style w:type="paragraph" w:customStyle="1" w:styleId="-">
    <w:name w:val="ЭР-содержание (правое окно)"/>
    <w:basedOn w:val="a"/>
    <w:next w:val="a"/>
    <w:uiPriority w:val="99"/>
    <w:rsid w:val="001E3F5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E3F5C"/>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1E3F5C"/>
    <w:rPr>
      <w:rFonts w:cs="Times New Roman"/>
      <w:sz w:val="16"/>
    </w:rPr>
  </w:style>
  <w:style w:type="paragraph" w:styleId="41">
    <w:name w:val="toc 4"/>
    <w:basedOn w:val="a"/>
    <w:next w:val="a"/>
    <w:autoRedefine/>
    <w:rsid w:val="001E3F5C"/>
    <w:pPr>
      <w:spacing w:after="0" w:line="240" w:lineRule="auto"/>
      <w:ind w:left="720"/>
    </w:pPr>
    <w:rPr>
      <w:rFonts w:cs="Calibri"/>
      <w:sz w:val="20"/>
      <w:szCs w:val="20"/>
    </w:rPr>
  </w:style>
  <w:style w:type="paragraph" w:styleId="51">
    <w:name w:val="toc 5"/>
    <w:basedOn w:val="a"/>
    <w:next w:val="a"/>
    <w:autoRedefine/>
    <w:rsid w:val="001E3F5C"/>
    <w:pPr>
      <w:spacing w:after="0" w:line="240" w:lineRule="auto"/>
      <w:ind w:left="960"/>
    </w:pPr>
    <w:rPr>
      <w:rFonts w:cs="Calibri"/>
      <w:sz w:val="20"/>
      <w:szCs w:val="20"/>
    </w:rPr>
  </w:style>
  <w:style w:type="paragraph" w:styleId="61">
    <w:name w:val="toc 6"/>
    <w:basedOn w:val="a"/>
    <w:next w:val="a"/>
    <w:autoRedefine/>
    <w:rsid w:val="001E3F5C"/>
    <w:pPr>
      <w:spacing w:after="0" w:line="240" w:lineRule="auto"/>
      <w:ind w:left="1200"/>
    </w:pPr>
    <w:rPr>
      <w:rFonts w:cs="Calibri"/>
      <w:sz w:val="20"/>
      <w:szCs w:val="20"/>
    </w:rPr>
  </w:style>
  <w:style w:type="paragraph" w:styleId="71">
    <w:name w:val="toc 7"/>
    <w:basedOn w:val="a"/>
    <w:next w:val="a"/>
    <w:autoRedefine/>
    <w:rsid w:val="001E3F5C"/>
    <w:pPr>
      <w:spacing w:after="0" w:line="240" w:lineRule="auto"/>
      <w:ind w:left="1440"/>
    </w:pPr>
    <w:rPr>
      <w:rFonts w:cs="Calibri"/>
      <w:sz w:val="20"/>
      <w:szCs w:val="20"/>
    </w:rPr>
  </w:style>
  <w:style w:type="paragraph" w:styleId="81">
    <w:name w:val="toc 8"/>
    <w:basedOn w:val="a"/>
    <w:next w:val="a"/>
    <w:autoRedefine/>
    <w:rsid w:val="001E3F5C"/>
    <w:pPr>
      <w:spacing w:after="0" w:line="240" w:lineRule="auto"/>
      <w:ind w:left="1680"/>
    </w:pPr>
    <w:rPr>
      <w:rFonts w:cs="Calibri"/>
      <w:sz w:val="20"/>
      <w:szCs w:val="20"/>
    </w:rPr>
  </w:style>
  <w:style w:type="paragraph" w:styleId="91">
    <w:name w:val="toc 9"/>
    <w:basedOn w:val="a"/>
    <w:next w:val="a"/>
    <w:autoRedefine/>
    <w:rsid w:val="001E3F5C"/>
    <w:pPr>
      <w:spacing w:after="0" w:line="240" w:lineRule="auto"/>
      <w:ind w:left="1920"/>
    </w:pPr>
    <w:rPr>
      <w:rFonts w:cs="Calibri"/>
      <w:sz w:val="20"/>
      <w:szCs w:val="20"/>
    </w:rPr>
  </w:style>
  <w:style w:type="paragraph" w:customStyle="1" w:styleId="s1">
    <w:name w:val="s_1"/>
    <w:basedOn w:val="a"/>
    <w:rsid w:val="001E3F5C"/>
    <w:pPr>
      <w:spacing w:before="100" w:beforeAutospacing="1" w:after="100" w:afterAutospacing="1" w:line="240" w:lineRule="auto"/>
    </w:pPr>
    <w:rPr>
      <w:rFonts w:ascii="Times New Roman" w:hAnsi="Times New Roman"/>
      <w:sz w:val="24"/>
      <w:szCs w:val="24"/>
    </w:rPr>
  </w:style>
  <w:style w:type="table" w:styleId="afffffe">
    <w:name w:val="Table Grid"/>
    <w:basedOn w:val="a1"/>
    <w:rsid w:val="001E3F5C"/>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1E3F5C"/>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1E3F5C"/>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1E3F5C"/>
    <w:rPr>
      <w:rFonts w:cs="Times New Roman"/>
      <w:vertAlign w:val="superscript"/>
    </w:rPr>
  </w:style>
  <w:style w:type="character" w:styleId="affffff2">
    <w:name w:val="Strong"/>
    <w:uiPriority w:val="22"/>
    <w:qFormat/>
    <w:rsid w:val="001E3F5C"/>
    <w:rPr>
      <w:b/>
      <w:bCs/>
    </w:rPr>
  </w:style>
  <w:style w:type="table" w:customStyle="1" w:styleId="TableNormal">
    <w:name w:val="Table Normal"/>
    <w:uiPriority w:val="2"/>
    <w:semiHidden/>
    <w:unhideWhenUsed/>
    <w:qFormat/>
    <w:rsid w:val="001E3F5C"/>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F5C"/>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1E3F5C"/>
    <w:rPr>
      <w:color w:val="0000FF"/>
      <w:u w:val="single"/>
    </w:rPr>
  </w:style>
  <w:style w:type="character" w:styleId="affffff4">
    <w:name w:val="Subtle Emphasis"/>
    <w:uiPriority w:val="19"/>
    <w:qFormat/>
    <w:rsid w:val="001E3F5C"/>
    <w:rPr>
      <w:i/>
      <w:iCs/>
      <w:color w:val="404040"/>
    </w:rPr>
  </w:style>
  <w:style w:type="paragraph" w:styleId="affffff5">
    <w:name w:val="TOC Heading"/>
    <w:basedOn w:val="1"/>
    <w:next w:val="a"/>
    <w:uiPriority w:val="39"/>
    <w:unhideWhenUsed/>
    <w:qFormat/>
    <w:rsid w:val="001E3F5C"/>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1E3F5C"/>
    <w:rPr>
      <w:rFonts w:ascii="Arial" w:hAnsi="Arial"/>
      <w:sz w:val="16"/>
      <w:shd w:val="clear" w:color="auto" w:fill="FFFFFF"/>
    </w:rPr>
  </w:style>
  <w:style w:type="paragraph" w:customStyle="1" w:styleId="15">
    <w:name w:val="Основной текст1"/>
    <w:basedOn w:val="a"/>
    <w:link w:val="affffff6"/>
    <w:uiPriority w:val="99"/>
    <w:rsid w:val="001E3F5C"/>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1E3F5C"/>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1E3F5C"/>
    <w:rPr>
      <w:color w:val="605E5C"/>
      <w:shd w:val="clear" w:color="auto" w:fill="E1DFDD"/>
    </w:rPr>
  </w:style>
  <w:style w:type="paragraph" w:styleId="32">
    <w:name w:val="Body Text 3"/>
    <w:basedOn w:val="a"/>
    <w:link w:val="33"/>
    <w:rsid w:val="001E3F5C"/>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E3F5C"/>
    <w:rPr>
      <w:rFonts w:ascii="Times New Roman" w:eastAsia="Times New Roman" w:hAnsi="Times New Roman" w:cs="Times New Roman"/>
      <w:kern w:val="0"/>
      <w:sz w:val="16"/>
      <w:szCs w:val="16"/>
      <w:lang w:eastAsia="ru-RU"/>
    </w:rPr>
  </w:style>
  <w:style w:type="paragraph" w:styleId="affffff7">
    <w:name w:val="No Spacing"/>
    <w:uiPriority w:val="1"/>
    <w:qFormat/>
    <w:rsid w:val="001E3F5C"/>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1E3F5C"/>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1E3F5C"/>
    <w:rPr>
      <w:rFonts w:ascii="Times New Roman" w:eastAsia="Times New Roman" w:hAnsi="Times New Roman" w:cs="Times New Roman"/>
      <w:kern w:val="0"/>
      <w:lang w:eastAsia="ru-RU"/>
    </w:rPr>
  </w:style>
  <w:style w:type="character" w:customStyle="1" w:styleId="FontStyle38">
    <w:name w:val="Font Style38"/>
    <w:uiPriority w:val="99"/>
    <w:rsid w:val="001E3F5C"/>
    <w:rPr>
      <w:rFonts w:ascii="Times New Roman" w:hAnsi="Times New Roman"/>
      <w:sz w:val="20"/>
    </w:rPr>
  </w:style>
  <w:style w:type="character" w:customStyle="1" w:styleId="dots">
    <w:name w:val="dots"/>
    <w:rsid w:val="001E3F5C"/>
  </w:style>
  <w:style w:type="character" w:customStyle="1" w:styleId="29">
    <w:name w:val="Основной текст (2)_"/>
    <w:link w:val="2a"/>
    <w:rsid w:val="001E3F5C"/>
    <w:rPr>
      <w:rFonts w:ascii="Times New Roman" w:hAnsi="Times New Roman"/>
      <w:sz w:val="22"/>
      <w:szCs w:val="22"/>
      <w:shd w:val="clear" w:color="auto" w:fill="FFFFFF"/>
    </w:rPr>
  </w:style>
  <w:style w:type="paragraph" w:customStyle="1" w:styleId="2a">
    <w:name w:val="Основной текст (2)"/>
    <w:basedOn w:val="a"/>
    <w:link w:val="29"/>
    <w:rsid w:val="001E3F5C"/>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1E3F5C"/>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E3F5C"/>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1E3F5C"/>
    <w:pPr>
      <w:ind w:left="720"/>
    </w:pPr>
    <w:rPr>
      <w:rFonts w:cs="Calibri"/>
      <w:lang w:eastAsia="en-US"/>
    </w:rPr>
  </w:style>
  <w:style w:type="character" w:customStyle="1" w:styleId="fn">
    <w:name w:val="fn"/>
    <w:rsid w:val="001E3F5C"/>
  </w:style>
  <w:style w:type="paragraph" w:styleId="affffffa">
    <w:name w:val="Plain Text"/>
    <w:basedOn w:val="a"/>
    <w:link w:val="affffffb"/>
    <w:uiPriority w:val="99"/>
    <w:rsid w:val="001E3F5C"/>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1E3F5C"/>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1E3F5C"/>
    <w:rPr>
      <w:color w:val="605E5C"/>
      <w:shd w:val="clear" w:color="auto" w:fill="E1DFDD"/>
    </w:rPr>
  </w:style>
  <w:style w:type="character" w:customStyle="1" w:styleId="FontStyle54">
    <w:name w:val="Font Style54"/>
    <w:basedOn w:val="a0"/>
    <w:uiPriority w:val="99"/>
    <w:rsid w:val="001E3F5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5C"/>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qFormat/>
    <w:rsid w:val="00536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536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368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5368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68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68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68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68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68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8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5368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368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5368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68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68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68BD"/>
    <w:rPr>
      <w:rFonts w:eastAsiaTheme="majorEastAsia" w:cstheme="majorBidi"/>
      <w:color w:val="595959" w:themeColor="text1" w:themeTint="A6"/>
    </w:rPr>
  </w:style>
  <w:style w:type="character" w:customStyle="1" w:styleId="80">
    <w:name w:val="Заголовок 8 Знак"/>
    <w:basedOn w:val="a0"/>
    <w:link w:val="8"/>
    <w:uiPriority w:val="9"/>
    <w:semiHidden/>
    <w:rsid w:val="005368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68BD"/>
    <w:rPr>
      <w:rFonts w:eastAsiaTheme="majorEastAsia" w:cstheme="majorBidi"/>
      <w:color w:val="272727" w:themeColor="text1" w:themeTint="D8"/>
    </w:rPr>
  </w:style>
  <w:style w:type="paragraph" w:styleId="a3">
    <w:name w:val="Title"/>
    <w:basedOn w:val="a"/>
    <w:next w:val="a"/>
    <w:link w:val="a4"/>
    <w:qFormat/>
    <w:rsid w:val="00536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53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68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68BD"/>
    <w:pPr>
      <w:spacing w:before="160"/>
      <w:jc w:val="center"/>
    </w:pPr>
    <w:rPr>
      <w:i/>
      <w:iCs/>
      <w:color w:val="404040" w:themeColor="text1" w:themeTint="BF"/>
    </w:rPr>
  </w:style>
  <w:style w:type="character" w:customStyle="1" w:styleId="22">
    <w:name w:val="Цитата 2 Знак"/>
    <w:basedOn w:val="a0"/>
    <w:link w:val="21"/>
    <w:uiPriority w:val="29"/>
    <w:rsid w:val="005368BD"/>
    <w:rPr>
      <w:i/>
      <w:iCs/>
      <w:color w:val="404040" w:themeColor="text1" w:themeTint="BF"/>
    </w:rPr>
  </w:style>
  <w:style w:type="paragraph" w:styleId="a7">
    <w:name w:val="List Paragraph"/>
    <w:aliases w:val="Содержание. 2 уровень,List Paragraph"/>
    <w:basedOn w:val="a"/>
    <w:link w:val="a8"/>
    <w:uiPriority w:val="34"/>
    <w:qFormat/>
    <w:rsid w:val="005368BD"/>
    <w:pPr>
      <w:ind w:left="720"/>
      <w:contextualSpacing/>
    </w:pPr>
  </w:style>
  <w:style w:type="character" w:styleId="a9">
    <w:name w:val="Intense Emphasis"/>
    <w:basedOn w:val="a0"/>
    <w:uiPriority w:val="21"/>
    <w:qFormat/>
    <w:rsid w:val="005368BD"/>
    <w:rPr>
      <w:i/>
      <w:iCs/>
      <w:color w:val="0F4761" w:themeColor="accent1" w:themeShade="BF"/>
    </w:rPr>
  </w:style>
  <w:style w:type="paragraph" w:styleId="aa">
    <w:name w:val="Intense Quote"/>
    <w:basedOn w:val="a"/>
    <w:next w:val="a"/>
    <w:link w:val="ab"/>
    <w:uiPriority w:val="30"/>
    <w:qFormat/>
    <w:rsid w:val="00536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368BD"/>
    <w:rPr>
      <w:i/>
      <w:iCs/>
      <w:color w:val="0F4761" w:themeColor="accent1" w:themeShade="BF"/>
    </w:rPr>
  </w:style>
  <w:style w:type="character" w:styleId="ac">
    <w:name w:val="Intense Reference"/>
    <w:basedOn w:val="a0"/>
    <w:uiPriority w:val="32"/>
    <w:qFormat/>
    <w:rsid w:val="005368BD"/>
    <w:rPr>
      <w:b/>
      <w:bCs/>
      <w:smallCaps/>
      <w:color w:val="0F4761" w:themeColor="accent1" w:themeShade="BF"/>
      <w:spacing w:val="5"/>
    </w:rPr>
  </w:style>
  <w:style w:type="paragraph" w:styleId="ad">
    <w:name w:val="Body Text"/>
    <w:basedOn w:val="a"/>
    <w:link w:val="ae"/>
    <w:qFormat/>
    <w:rsid w:val="001E3F5C"/>
    <w:pPr>
      <w:spacing w:after="0" w:line="240" w:lineRule="auto"/>
    </w:pPr>
    <w:rPr>
      <w:rFonts w:ascii="Times New Roman" w:hAnsi="Times New Roman"/>
      <w:sz w:val="24"/>
      <w:szCs w:val="24"/>
    </w:rPr>
  </w:style>
  <w:style w:type="character" w:customStyle="1" w:styleId="ae">
    <w:name w:val="Основной текст Знак"/>
    <w:basedOn w:val="a0"/>
    <w:link w:val="ad"/>
    <w:rsid w:val="001E3F5C"/>
    <w:rPr>
      <w:rFonts w:ascii="Times New Roman" w:eastAsia="Times New Roman" w:hAnsi="Times New Roman" w:cs="Times New Roman"/>
      <w:kern w:val="0"/>
      <w:lang w:eastAsia="ru-RU"/>
      <w14:ligatures w14:val="none"/>
    </w:rPr>
  </w:style>
  <w:style w:type="paragraph" w:styleId="23">
    <w:name w:val="Body Text 2"/>
    <w:basedOn w:val="a"/>
    <w:link w:val="24"/>
    <w:rsid w:val="001E3F5C"/>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1E3F5C"/>
    <w:rPr>
      <w:rFonts w:ascii="Times New Roman" w:eastAsia="Times New Roman" w:hAnsi="Times New Roman" w:cs="Times New Roman"/>
      <w:kern w:val="0"/>
      <w:lang w:eastAsia="ru-RU"/>
      <w14:ligatures w14:val="none"/>
    </w:rPr>
  </w:style>
  <w:style w:type="character" w:customStyle="1" w:styleId="blk">
    <w:name w:val="blk"/>
    <w:rsid w:val="001E3F5C"/>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1E3F5C"/>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1E3F5C"/>
    <w:rPr>
      <w:rFonts w:ascii="Times New Roman" w:eastAsia="Times New Roman" w:hAnsi="Times New Roman" w:cs="Times New Roman"/>
      <w:kern w:val="0"/>
      <w:lang w:eastAsia="ru-RU"/>
      <w14:ligatures w14:val="none"/>
    </w:rPr>
  </w:style>
  <w:style w:type="character" w:styleId="af1">
    <w:name w:val="page number"/>
    <w:rsid w:val="001E3F5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1E3F5C"/>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1E3F5C"/>
    <w:rPr>
      <w:rFonts w:ascii="Times New Roman" w:eastAsia="Times New Roman" w:hAnsi="Times New Roman" w:cs="Times New Roman"/>
      <w:kern w:val="0"/>
      <w:lang w:val="en-US" w:eastAsia="nl-NL"/>
      <w14:ligatures w14:val="none"/>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1E3F5C"/>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1E3F5C"/>
    <w:rPr>
      <w:rFonts w:ascii="Times New Roman" w:eastAsia="Times New Roman" w:hAnsi="Times New Roman" w:cs="Times New Roman"/>
      <w:kern w:val="0"/>
      <w:sz w:val="20"/>
      <w:szCs w:val="20"/>
      <w:lang w:val="en-US" w:eastAsia="ru-RU"/>
      <w14:ligatures w14:val="none"/>
    </w:rPr>
  </w:style>
  <w:style w:type="character" w:styleId="af6">
    <w:name w:val="footnote reference"/>
    <w:uiPriority w:val="99"/>
    <w:rsid w:val="001E3F5C"/>
    <w:rPr>
      <w:rFonts w:cs="Times New Roman"/>
      <w:vertAlign w:val="superscript"/>
    </w:rPr>
  </w:style>
  <w:style w:type="paragraph" w:styleId="25">
    <w:name w:val="List 2"/>
    <w:basedOn w:val="a"/>
    <w:rsid w:val="001E3F5C"/>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1E3F5C"/>
    <w:rPr>
      <w:rFonts w:cs="Times New Roman"/>
      <w:color w:val="0000FF"/>
      <w:u w:val="single"/>
    </w:rPr>
  </w:style>
  <w:style w:type="paragraph" w:styleId="11">
    <w:name w:val="toc 1"/>
    <w:basedOn w:val="a"/>
    <w:next w:val="a"/>
    <w:autoRedefine/>
    <w:uiPriority w:val="39"/>
    <w:rsid w:val="001E3F5C"/>
    <w:pPr>
      <w:spacing w:before="240" w:after="120" w:line="240" w:lineRule="auto"/>
    </w:pPr>
    <w:rPr>
      <w:rFonts w:cs="Calibri"/>
      <w:b/>
      <w:bCs/>
      <w:sz w:val="20"/>
      <w:szCs w:val="20"/>
    </w:rPr>
  </w:style>
  <w:style w:type="paragraph" w:styleId="26">
    <w:name w:val="toc 2"/>
    <w:basedOn w:val="a"/>
    <w:next w:val="a"/>
    <w:autoRedefine/>
    <w:uiPriority w:val="39"/>
    <w:rsid w:val="001E3F5C"/>
    <w:pPr>
      <w:spacing w:before="120" w:after="0" w:line="240" w:lineRule="auto"/>
      <w:ind w:left="240"/>
    </w:pPr>
    <w:rPr>
      <w:rFonts w:cs="Calibri"/>
      <w:i/>
      <w:iCs/>
      <w:sz w:val="20"/>
      <w:szCs w:val="20"/>
    </w:rPr>
  </w:style>
  <w:style w:type="paragraph" w:styleId="31">
    <w:name w:val="toc 3"/>
    <w:basedOn w:val="a"/>
    <w:next w:val="a"/>
    <w:autoRedefine/>
    <w:uiPriority w:val="39"/>
    <w:rsid w:val="001E3F5C"/>
    <w:pPr>
      <w:spacing w:after="0" w:line="240" w:lineRule="auto"/>
      <w:ind w:left="480"/>
    </w:pPr>
    <w:rPr>
      <w:rFonts w:ascii="Times New Roman" w:hAnsi="Times New Roman"/>
      <w:sz w:val="28"/>
      <w:szCs w:val="28"/>
    </w:rPr>
  </w:style>
  <w:style w:type="character" w:customStyle="1" w:styleId="FootnoteTextChar">
    <w:name w:val="Footnote Text Char"/>
    <w:locked/>
    <w:rsid w:val="001E3F5C"/>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1E3F5C"/>
  </w:style>
  <w:style w:type="character" w:styleId="af8">
    <w:name w:val="Emphasis"/>
    <w:qFormat/>
    <w:rsid w:val="001E3F5C"/>
    <w:rPr>
      <w:rFonts w:cs="Times New Roman"/>
      <w:i/>
    </w:rPr>
  </w:style>
  <w:style w:type="paragraph" w:styleId="af9">
    <w:name w:val="Balloon Text"/>
    <w:basedOn w:val="a"/>
    <w:link w:val="afa"/>
    <w:uiPriority w:val="99"/>
    <w:rsid w:val="001E3F5C"/>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1E3F5C"/>
    <w:rPr>
      <w:rFonts w:ascii="Segoe UI" w:eastAsia="Times New Roman" w:hAnsi="Segoe UI" w:cs="Times New Roman"/>
      <w:kern w:val="0"/>
      <w:sz w:val="18"/>
      <w:szCs w:val="18"/>
      <w:lang w:eastAsia="ru-RU"/>
      <w14:ligatures w14:val="none"/>
    </w:rPr>
  </w:style>
  <w:style w:type="paragraph" w:customStyle="1" w:styleId="ConsPlusNormal">
    <w:name w:val="ConsPlusNormal"/>
    <w:uiPriority w:val="99"/>
    <w:qFormat/>
    <w:rsid w:val="001E3F5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b">
    <w:name w:val="header"/>
    <w:basedOn w:val="a"/>
    <w:link w:val="afc"/>
    <w:uiPriority w:val="99"/>
    <w:unhideWhenUsed/>
    <w:rsid w:val="001E3F5C"/>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1E3F5C"/>
    <w:rPr>
      <w:rFonts w:ascii="Times New Roman" w:eastAsia="Times New Roman" w:hAnsi="Times New Roman" w:cs="Times New Roman"/>
      <w:kern w:val="0"/>
      <w:lang w:eastAsia="ru-RU"/>
      <w14:ligatures w14:val="none"/>
    </w:rPr>
  </w:style>
  <w:style w:type="character" w:customStyle="1" w:styleId="110">
    <w:name w:val="Текст примечания Знак11"/>
    <w:uiPriority w:val="99"/>
    <w:rsid w:val="001E3F5C"/>
    <w:rPr>
      <w:rFonts w:cs="Times New Roman"/>
      <w:sz w:val="20"/>
      <w:szCs w:val="20"/>
    </w:rPr>
  </w:style>
  <w:style w:type="paragraph" w:styleId="afd">
    <w:name w:val="annotation text"/>
    <w:basedOn w:val="a"/>
    <w:link w:val="afe"/>
    <w:uiPriority w:val="99"/>
    <w:unhideWhenUsed/>
    <w:rsid w:val="001E3F5C"/>
    <w:pPr>
      <w:spacing w:after="0" w:line="240" w:lineRule="auto"/>
    </w:pPr>
    <w:rPr>
      <w:sz w:val="20"/>
      <w:szCs w:val="20"/>
    </w:rPr>
  </w:style>
  <w:style w:type="character" w:customStyle="1" w:styleId="afe">
    <w:name w:val="Текст примечания Знак"/>
    <w:basedOn w:val="a0"/>
    <w:link w:val="afd"/>
    <w:uiPriority w:val="99"/>
    <w:rsid w:val="001E3F5C"/>
    <w:rPr>
      <w:rFonts w:ascii="Calibri" w:eastAsia="Times New Roman" w:hAnsi="Calibri" w:cs="Times New Roman"/>
      <w:kern w:val="0"/>
      <w:sz w:val="20"/>
      <w:szCs w:val="20"/>
      <w:lang w:eastAsia="ru-RU"/>
      <w14:ligatures w14:val="none"/>
    </w:rPr>
  </w:style>
  <w:style w:type="character" w:customStyle="1" w:styleId="12">
    <w:name w:val="Текст примечания Знак1"/>
    <w:uiPriority w:val="99"/>
    <w:rsid w:val="001E3F5C"/>
    <w:rPr>
      <w:rFonts w:cs="Times New Roman"/>
      <w:sz w:val="20"/>
      <w:szCs w:val="20"/>
    </w:rPr>
  </w:style>
  <w:style w:type="character" w:customStyle="1" w:styleId="111">
    <w:name w:val="Тема примечания Знак11"/>
    <w:uiPriority w:val="99"/>
    <w:rsid w:val="001E3F5C"/>
    <w:rPr>
      <w:rFonts w:cs="Times New Roman"/>
      <w:b/>
      <w:bCs/>
      <w:sz w:val="20"/>
      <w:szCs w:val="20"/>
    </w:rPr>
  </w:style>
  <w:style w:type="paragraph" w:styleId="aff">
    <w:name w:val="annotation subject"/>
    <w:basedOn w:val="afd"/>
    <w:next w:val="afd"/>
    <w:link w:val="aff0"/>
    <w:uiPriority w:val="99"/>
    <w:unhideWhenUsed/>
    <w:rsid w:val="001E3F5C"/>
    <w:rPr>
      <w:rFonts w:ascii="Times New Roman" w:hAnsi="Times New Roman"/>
      <w:b/>
      <w:bCs/>
    </w:rPr>
  </w:style>
  <w:style w:type="character" w:customStyle="1" w:styleId="aff0">
    <w:name w:val="Тема примечания Знак"/>
    <w:basedOn w:val="afe"/>
    <w:link w:val="aff"/>
    <w:uiPriority w:val="99"/>
    <w:rsid w:val="001E3F5C"/>
    <w:rPr>
      <w:rFonts w:ascii="Times New Roman" w:eastAsia="Times New Roman" w:hAnsi="Times New Roman" w:cs="Times New Roman"/>
      <w:b/>
      <w:bCs/>
      <w:kern w:val="0"/>
      <w:sz w:val="20"/>
      <w:szCs w:val="20"/>
      <w:lang w:eastAsia="ru-RU"/>
      <w14:ligatures w14:val="none"/>
    </w:rPr>
  </w:style>
  <w:style w:type="character" w:customStyle="1" w:styleId="13">
    <w:name w:val="Тема примечания Знак1"/>
    <w:uiPriority w:val="99"/>
    <w:rsid w:val="001E3F5C"/>
    <w:rPr>
      <w:rFonts w:cs="Times New Roman"/>
      <w:b/>
      <w:bCs/>
      <w:sz w:val="20"/>
      <w:szCs w:val="20"/>
    </w:rPr>
  </w:style>
  <w:style w:type="paragraph" w:styleId="27">
    <w:name w:val="Body Text Indent 2"/>
    <w:basedOn w:val="a"/>
    <w:link w:val="28"/>
    <w:rsid w:val="001E3F5C"/>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1E3F5C"/>
    <w:rPr>
      <w:rFonts w:ascii="Times New Roman" w:eastAsia="Times New Roman" w:hAnsi="Times New Roman" w:cs="Times New Roman"/>
      <w:kern w:val="0"/>
      <w:lang w:eastAsia="ru-RU"/>
      <w14:ligatures w14:val="none"/>
    </w:rPr>
  </w:style>
  <w:style w:type="character" w:customStyle="1" w:styleId="apple-converted-space">
    <w:name w:val="apple-converted-space"/>
    <w:rsid w:val="001E3F5C"/>
  </w:style>
  <w:style w:type="character" w:customStyle="1" w:styleId="aff1">
    <w:name w:val="Цветовое выделение"/>
    <w:uiPriority w:val="99"/>
    <w:rsid w:val="001E3F5C"/>
    <w:rPr>
      <w:b/>
      <w:color w:val="26282F"/>
    </w:rPr>
  </w:style>
  <w:style w:type="character" w:customStyle="1" w:styleId="aff2">
    <w:name w:val="Гипертекстовая ссылка"/>
    <w:uiPriority w:val="99"/>
    <w:rsid w:val="001E3F5C"/>
    <w:rPr>
      <w:b/>
      <w:color w:val="106BBE"/>
    </w:rPr>
  </w:style>
  <w:style w:type="character" w:customStyle="1" w:styleId="aff3">
    <w:name w:val="Активная гипертекстовая ссылка"/>
    <w:uiPriority w:val="99"/>
    <w:rsid w:val="001E3F5C"/>
    <w:rPr>
      <w:b/>
      <w:color w:val="106BBE"/>
      <w:u w:val="single"/>
    </w:rPr>
  </w:style>
  <w:style w:type="paragraph" w:customStyle="1" w:styleId="aff4">
    <w:name w:val="Внимание"/>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1E3F5C"/>
  </w:style>
  <w:style w:type="paragraph" w:customStyle="1" w:styleId="aff6">
    <w:name w:val="Внимание: недобросовестность!"/>
    <w:basedOn w:val="aff4"/>
    <w:next w:val="a"/>
    <w:uiPriority w:val="99"/>
    <w:rsid w:val="001E3F5C"/>
  </w:style>
  <w:style w:type="character" w:customStyle="1" w:styleId="aff7">
    <w:name w:val="Выделение для Базового Поиска"/>
    <w:uiPriority w:val="99"/>
    <w:rsid w:val="001E3F5C"/>
    <w:rPr>
      <w:b/>
      <w:color w:val="0058A9"/>
    </w:rPr>
  </w:style>
  <w:style w:type="character" w:customStyle="1" w:styleId="aff8">
    <w:name w:val="Выделение для Базового Поиска (курсив)"/>
    <w:uiPriority w:val="99"/>
    <w:rsid w:val="001E3F5C"/>
    <w:rPr>
      <w:b/>
      <w:i/>
      <w:color w:val="0058A9"/>
    </w:rPr>
  </w:style>
  <w:style w:type="paragraph" w:customStyle="1" w:styleId="aff9">
    <w:name w:val="Дочерний элемент списка"/>
    <w:basedOn w:val="a"/>
    <w:next w:val="a"/>
    <w:uiPriority w:val="99"/>
    <w:rsid w:val="001E3F5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1E3F5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1E3F5C"/>
    <w:rPr>
      <w:b/>
      <w:bCs/>
      <w:color w:val="0058A9"/>
      <w:shd w:val="clear" w:color="auto" w:fill="ECE9D8"/>
    </w:rPr>
  </w:style>
  <w:style w:type="paragraph" w:customStyle="1" w:styleId="affb">
    <w:name w:val="Заголовок группы контролов"/>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1E3F5C"/>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1E3F5C"/>
    <w:rPr>
      <w:b/>
      <w:color w:val="26282F"/>
    </w:rPr>
  </w:style>
  <w:style w:type="paragraph" w:customStyle="1" w:styleId="afff">
    <w:name w:val="Заголовок статьи"/>
    <w:basedOn w:val="a"/>
    <w:next w:val="a"/>
    <w:uiPriority w:val="99"/>
    <w:rsid w:val="001E3F5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1E3F5C"/>
    <w:rPr>
      <w:b/>
      <w:color w:val="FF0000"/>
    </w:rPr>
  </w:style>
  <w:style w:type="paragraph" w:customStyle="1" w:styleId="afff1">
    <w:name w:val="Заголовок ЭР (левое окно)"/>
    <w:basedOn w:val="a"/>
    <w:next w:val="a"/>
    <w:uiPriority w:val="99"/>
    <w:rsid w:val="001E3F5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1E3F5C"/>
    <w:pPr>
      <w:spacing w:after="0"/>
      <w:jc w:val="left"/>
    </w:pPr>
  </w:style>
  <w:style w:type="paragraph" w:customStyle="1" w:styleId="afff3">
    <w:name w:val="Интерактивный заголовок"/>
    <w:basedOn w:val="14"/>
    <w:next w:val="a"/>
    <w:uiPriority w:val="99"/>
    <w:rsid w:val="001E3F5C"/>
    <w:rPr>
      <w:u w:val="single"/>
    </w:rPr>
  </w:style>
  <w:style w:type="paragraph" w:customStyle="1" w:styleId="afff4">
    <w:name w:val="Текст информации об изменениях"/>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1E3F5C"/>
    <w:pPr>
      <w:spacing w:before="180"/>
      <w:ind w:left="360" w:right="360" w:firstLine="0"/>
    </w:pPr>
    <w:rPr>
      <w:shd w:val="clear" w:color="auto" w:fill="EAEFED"/>
    </w:rPr>
  </w:style>
  <w:style w:type="paragraph" w:customStyle="1" w:styleId="afff6">
    <w:name w:val="Текст (справка)"/>
    <w:basedOn w:val="a"/>
    <w:next w:val="a"/>
    <w:uiPriority w:val="99"/>
    <w:rsid w:val="001E3F5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1E3F5C"/>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1E3F5C"/>
    <w:rPr>
      <w:i/>
      <w:iCs/>
    </w:rPr>
  </w:style>
  <w:style w:type="paragraph" w:customStyle="1" w:styleId="afff9">
    <w:name w:val="Текст (лев. подпись)"/>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1E3F5C"/>
    <w:rPr>
      <w:sz w:val="14"/>
      <w:szCs w:val="14"/>
    </w:rPr>
  </w:style>
  <w:style w:type="paragraph" w:customStyle="1" w:styleId="afffb">
    <w:name w:val="Текст (прав. подпись)"/>
    <w:basedOn w:val="a"/>
    <w:next w:val="a"/>
    <w:uiPriority w:val="99"/>
    <w:rsid w:val="001E3F5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1E3F5C"/>
    <w:rPr>
      <w:sz w:val="14"/>
      <w:szCs w:val="14"/>
    </w:rPr>
  </w:style>
  <w:style w:type="paragraph" w:customStyle="1" w:styleId="afffd">
    <w:name w:val="Комментарий пользователя"/>
    <w:basedOn w:val="afff7"/>
    <w:next w:val="a"/>
    <w:uiPriority w:val="99"/>
    <w:rsid w:val="001E3F5C"/>
    <w:pPr>
      <w:jc w:val="left"/>
    </w:pPr>
    <w:rPr>
      <w:shd w:val="clear" w:color="auto" w:fill="FFDFE0"/>
    </w:rPr>
  </w:style>
  <w:style w:type="paragraph" w:customStyle="1" w:styleId="afffe">
    <w:name w:val="Куда обратиться?"/>
    <w:basedOn w:val="aff4"/>
    <w:next w:val="a"/>
    <w:uiPriority w:val="99"/>
    <w:rsid w:val="001E3F5C"/>
  </w:style>
  <w:style w:type="paragraph" w:customStyle="1" w:styleId="affff">
    <w:name w:val="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1E3F5C"/>
    <w:rPr>
      <w:b/>
      <w:color w:val="26282F"/>
      <w:shd w:val="clear" w:color="auto" w:fill="FFF580"/>
    </w:rPr>
  </w:style>
  <w:style w:type="paragraph" w:customStyle="1" w:styleId="affff1">
    <w:name w:val="Напишите нам"/>
    <w:basedOn w:val="a"/>
    <w:next w:val="a"/>
    <w:uiPriority w:val="99"/>
    <w:rsid w:val="001E3F5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1E3F5C"/>
    <w:rPr>
      <w:b/>
      <w:color w:val="000000"/>
      <w:shd w:val="clear" w:color="auto" w:fill="D8EDE8"/>
    </w:rPr>
  </w:style>
  <w:style w:type="paragraph" w:customStyle="1" w:styleId="affff3">
    <w:name w:val="Необходимые документы"/>
    <w:basedOn w:val="aff4"/>
    <w:next w:val="a"/>
    <w:uiPriority w:val="99"/>
    <w:rsid w:val="001E3F5C"/>
    <w:pPr>
      <w:ind w:firstLine="118"/>
    </w:pPr>
  </w:style>
  <w:style w:type="paragraph" w:customStyle="1" w:styleId="affff4">
    <w:name w:val="Нормальный (таблица)"/>
    <w:basedOn w:val="a"/>
    <w:next w:val="a"/>
    <w:uiPriority w:val="99"/>
    <w:rsid w:val="001E3F5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1E3F5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1E3F5C"/>
    <w:pPr>
      <w:ind w:left="140"/>
    </w:pPr>
  </w:style>
  <w:style w:type="character" w:customStyle="1" w:styleId="affff7">
    <w:name w:val="Опечатки"/>
    <w:uiPriority w:val="99"/>
    <w:rsid w:val="001E3F5C"/>
    <w:rPr>
      <w:color w:val="FF0000"/>
    </w:rPr>
  </w:style>
  <w:style w:type="paragraph" w:customStyle="1" w:styleId="affff8">
    <w:name w:val="Переменная часть"/>
    <w:basedOn w:val="affa"/>
    <w:next w:val="a"/>
    <w:uiPriority w:val="99"/>
    <w:rsid w:val="001E3F5C"/>
    <w:rPr>
      <w:sz w:val="18"/>
      <w:szCs w:val="18"/>
    </w:rPr>
  </w:style>
  <w:style w:type="paragraph" w:customStyle="1" w:styleId="affff9">
    <w:name w:val="Подвал для информации об изменениях"/>
    <w:basedOn w:val="1"/>
    <w:next w:val="a"/>
    <w:uiPriority w:val="99"/>
    <w:rsid w:val="001E3F5C"/>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1E3F5C"/>
    <w:rPr>
      <w:b/>
      <w:bCs/>
    </w:rPr>
  </w:style>
  <w:style w:type="paragraph" w:customStyle="1" w:styleId="affffb">
    <w:name w:val="Подчёркнуный текст"/>
    <w:basedOn w:val="a"/>
    <w:next w:val="a"/>
    <w:uiPriority w:val="99"/>
    <w:rsid w:val="001E3F5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1E3F5C"/>
    <w:rPr>
      <w:sz w:val="20"/>
      <w:szCs w:val="20"/>
    </w:rPr>
  </w:style>
  <w:style w:type="paragraph" w:customStyle="1" w:styleId="affffd">
    <w:name w:val="Прижатый влево"/>
    <w:basedOn w:val="a"/>
    <w:next w:val="a"/>
    <w:uiPriority w:val="99"/>
    <w:rsid w:val="001E3F5C"/>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1E3F5C"/>
  </w:style>
  <w:style w:type="paragraph" w:customStyle="1" w:styleId="afffff">
    <w:name w:val="Примечание."/>
    <w:basedOn w:val="aff4"/>
    <w:next w:val="a"/>
    <w:uiPriority w:val="99"/>
    <w:rsid w:val="001E3F5C"/>
  </w:style>
  <w:style w:type="character" w:customStyle="1" w:styleId="afffff0">
    <w:name w:val="Продолжение ссылки"/>
    <w:uiPriority w:val="99"/>
    <w:rsid w:val="001E3F5C"/>
  </w:style>
  <w:style w:type="paragraph" w:customStyle="1" w:styleId="afffff1">
    <w:name w:val="Словарная статья"/>
    <w:basedOn w:val="a"/>
    <w:next w:val="a"/>
    <w:uiPriority w:val="99"/>
    <w:rsid w:val="001E3F5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1E3F5C"/>
    <w:rPr>
      <w:b/>
      <w:color w:val="26282F"/>
    </w:rPr>
  </w:style>
  <w:style w:type="character" w:customStyle="1" w:styleId="afffff3">
    <w:name w:val="Сравнение редакций. Добавленный фрагмент"/>
    <w:uiPriority w:val="99"/>
    <w:rsid w:val="001E3F5C"/>
    <w:rPr>
      <w:color w:val="000000"/>
      <w:shd w:val="clear" w:color="auto" w:fill="C1D7FF"/>
    </w:rPr>
  </w:style>
  <w:style w:type="character" w:customStyle="1" w:styleId="afffff4">
    <w:name w:val="Сравнение редакций. Удаленный фрагмент"/>
    <w:uiPriority w:val="99"/>
    <w:rsid w:val="001E3F5C"/>
    <w:rPr>
      <w:color w:val="000000"/>
      <w:shd w:val="clear" w:color="auto" w:fill="C4C413"/>
    </w:rPr>
  </w:style>
  <w:style w:type="paragraph" w:customStyle="1" w:styleId="afffff5">
    <w:name w:val="Ссылка на официальную публикацию"/>
    <w:basedOn w:val="a"/>
    <w:next w:val="a"/>
    <w:uiPriority w:val="99"/>
    <w:rsid w:val="001E3F5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1E3F5C"/>
    <w:rPr>
      <w:b/>
      <w:color w:val="749232"/>
    </w:rPr>
  </w:style>
  <w:style w:type="paragraph" w:customStyle="1" w:styleId="afffff7">
    <w:name w:val="Текст в таблице"/>
    <w:basedOn w:val="affff4"/>
    <w:next w:val="a"/>
    <w:uiPriority w:val="99"/>
    <w:rsid w:val="001E3F5C"/>
    <w:pPr>
      <w:ind w:firstLine="500"/>
    </w:pPr>
  </w:style>
  <w:style w:type="paragraph" w:customStyle="1" w:styleId="afffff8">
    <w:name w:val="Текст ЭР (см. также)"/>
    <w:basedOn w:val="a"/>
    <w:next w:val="a"/>
    <w:uiPriority w:val="99"/>
    <w:rsid w:val="001E3F5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1E3F5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1E3F5C"/>
    <w:rPr>
      <w:b/>
      <w:strike/>
      <w:color w:val="666600"/>
    </w:rPr>
  </w:style>
  <w:style w:type="paragraph" w:customStyle="1" w:styleId="afffffb">
    <w:name w:val="Формула"/>
    <w:basedOn w:val="a"/>
    <w:next w:val="a"/>
    <w:uiPriority w:val="99"/>
    <w:rsid w:val="001E3F5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1E3F5C"/>
    <w:pPr>
      <w:jc w:val="center"/>
    </w:pPr>
  </w:style>
  <w:style w:type="paragraph" w:customStyle="1" w:styleId="-">
    <w:name w:val="ЭР-содержание (правое окно)"/>
    <w:basedOn w:val="a"/>
    <w:next w:val="a"/>
    <w:uiPriority w:val="99"/>
    <w:rsid w:val="001E3F5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E3F5C"/>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afffffd">
    <w:name w:val="annotation reference"/>
    <w:uiPriority w:val="99"/>
    <w:unhideWhenUsed/>
    <w:rsid w:val="001E3F5C"/>
    <w:rPr>
      <w:rFonts w:cs="Times New Roman"/>
      <w:sz w:val="16"/>
    </w:rPr>
  </w:style>
  <w:style w:type="paragraph" w:styleId="41">
    <w:name w:val="toc 4"/>
    <w:basedOn w:val="a"/>
    <w:next w:val="a"/>
    <w:autoRedefine/>
    <w:rsid w:val="001E3F5C"/>
    <w:pPr>
      <w:spacing w:after="0" w:line="240" w:lineRule="auto"/>
      <w:ind w:left="720"/>
    </w:pPr>
    <w:rPr>
      <w:rFonts w:cs="Calibri"/>
      <w:sz w:val="20"/>
      <w:szCs w:val="20"/>
    </w:rPr>
  </w:style>
  <w:style w:type="paragraph" w:styleId="51">
    <w:name w:val="toc 5"/>
    <w:basedOn w:val="a"/>
    <w:next w:val="a"/>
    <w:autoRedefine/>
    <w:rsid w:val="001E3F5C"/>
    <w:pPr>
      <w:spacing w:after="0" w:line="240" w:lineRule="auto"/>
      <w:ind w:left="960"/>
    </w:pPr>
    <w:rPr>
      <w:rFonts w:cs="Calibri"/>
      <w:sz w:val="20"/>
      <w:szCs w:val="20"/>
    </w:rPr>
  </w:style>
  <w:style w:type="paragraph" w:styleId="61">
    <w:name w:val="toc 6"/>
    <w:basedOn w:val="a"/>
    <w:next w:val="a"/>
    <w:autoRedefine/>
    <w:rsid w:val="001E3F5C"/>
    <w:pPr>
      <w:spacing w:after="0" w:line="240" w:lineRule="auto"/>
      <w:ind w:left="1200"/>
    </w:pPr>
    <w:rPr>
      <w:rFonts w:cs="Calibri"/>
      <w:sz w:val="20"/>
      <w:szCs w:val="20"/>
    </w:rPr>
  </w:style>
  <w:style w:type="paragraph" w:styleId="71">
    <w:name w:val="toc 7"/>
    <w:basedOn w:val="a"/>
    <w:next w:val="a"/>
    <w:autoRedefine/>
    <w:rsid w:val="001E3F5C"/>
    <w:pPr>
      <w:spacing w:after="0" w:line="240" w:lineRule="auto"/>
      <w:ind w:left="1440"/>
    </w:pPr>
    <w:rPr>
      <w:rFonts w:cs="Calibri"/>
      <w:sz w:val="20"/>
      <w:szCs w:val="20"/>
    </w:rPr>
  </w:style>
  <w:style w:type="paragraph" w:styleId="81">
    <w:name w:val="toc 8"/>
    <w:basedOn w:val="a"/>
    <w:next w:val="a"/>
    <w:autoRedefine/>
    <w:rsid w:val="001E3F5C"/>
    <w:pPr>
      <w:spacing w:after="0" w:line="240" w:lineRule="auto"/>
      <w:ind w:left="1680"/>
    </w:pPr>
    <w:rPr>
      <w:rFonts w:cs="Calibri"/>
      <w:sz w:val="20"/>
      <w:szCs w:val="20"/>
    </w:rPr>
  </w:style>
  <w:style w:type="paragraph" w:styleId="91">
    <w:name w:val="toc 9"/>
    <w:basedOn w:val="a"/>
    <w:next w:val="a"/>
    <w:autoRedefine/>
    <w:rsid w:val="001E3F5C"/>
    <w:pPr>
      <w:spacing w:after="0" w:line="240" w:lineRule="auto"/>
      <w:ind w:left="1920"/>
    </w:pPr>
    <w:rPr>
      <w:rFonts w:cs="Calibri"/>
      <w:sz w:val="20"/>
      <w:szCs w:val="20"/>
    </w:rPr>
  </w:style>
  <w:style w:type="paragraph" w:customStyle="1" w:styleId="s1">
    <w:name w:val="s_1"/>
    <w:basedOn w:val="a"/>
    <w:rsid w:val="001E3F5C"/>
    <w:pPr>
      <w:spacing w:before="100" w:beforeAutospacing="1" w:after="100" w:afterAutospacing="1" w:line="240" w:lineRule="auto"/>
    </w:pPr>
    <w:rPr>
      <w:rFonts w:ascii="Times New Roman" w:hAnsi="Times New Roman"/>
      <w:sz w:val="24"/>
      <w:szCs w:val="24"/>
    </w:rPr>
  </w:style>
  <w:style w:type="table" w:styleId="afffffe">
    <w:name w:val="Table Grid"/>
    <w:basedOn w:val="a1"/>
    <w:rsid w:val="001E3F5C"/>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1E3F5C"/>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1E3F5C"/>
    <w:rPr>
      <w:rFonts w:ascii="Calibri" w:eastAsia="Times New Roman" w:hAnsi="Calibri" w:cs="Times New Roman"/>
      <w:kern w:val="0"/>
      <w:sz w:val="20"/>
      <w:szCs w:val="20"/>
      <w:lang w:eastAsia="ru-RU"/>
      <w14:ligatures w14:val="none"/>
    </w:rPr>
  </w:style>
  <w:style w:type="character" w:styleId="affffff1">
    <w:name w:val="endnote reference"/>
    <w:uiPriority w:val="99"/>
    <w:semiHidden/>
    <w:unhideWhenUsed/>
    <w:rsid w:val="001E3F5C"/>
    <w:rPr>
      <w:rFonts w:cs="Times New Roman"/>
      <w:vertAlign w:val="superscript"/>
    </w:rPr>
  </w:style>
  <w:style w:type="character" w:styleId="affffff2">
    <w:name w:val="Strong"/>
    <w:uiPriority w:val="22"/>
    <w:qFormat/>
    <w:rsid w:val="001E3F5C"/>
    <w:rPr>
      <w:b/>
      <w:bCs/>
    </w:rPr>
  </w:style>
  <w:style w:type="table" w:customStyle="1" w:styleId="TableNormal">
    <w:name w:val="Table Normal"/>
    <w:uiPriority w:val="2"/>
    <w:semiHidden/>
    <w:unhideWhenUsed/>
    <w:qFormat/>
    <w:rsid w:val="001E3F5C"/>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F5C"/>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1E3F5C"/>
    <w:rPr>
      <w:color w:val="0000FF"/>
      <w:u w:val="single"/>
    </w:rPr>
  </w:style>
  <w:style w:type="character" w:styleId="affffff4">
    <w:name w:val="Subtle Emphasis"/>
    <w:uiPriority w:val="19"/>
    <w:qFormat/>
    <w:rsid w:val="001E3F5C"/>
    <w:rPr>
      <w:i/>
      <w:iCs/>
      <w:color w:val="404040"/>
    </w:rPr>
  </w:style>
  <w:style w:type="paragraph" w:styleId="affffff5">
    <w:name w:val="TOC Heading"/>
    <w:basedOn w:val="1"/>
    <w:next w:val="a"/>
    <w:uiPriority w:val="39"/>
    <w:unhideWhenUsed/>
    <w:qFormat/>
    <w:rsid w:val="001E3F5C"/>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1E3F5C"/>
    <w:rPr>
      <w:rFonts w:ascii="Arial" w:hAnsi="Arial"/>
      <w:sz w:val="16"/>
      <w:shd w:val="clear" w:color="auto" w:fill="FFFFFF"/>
    </w:rPr>
  </w:style>
  <w:style w:type="paragraph" w:customStyle="1" w:styleId="15">
    <w:name w:val="Основной текст1"/>
    <w:basedOn w:val="a"/>
    <w:link w:val="affffff6"/>
    <w:uiPriority w:val="99"/>
    <w:rsid w:val="001E3F5C"/>
    <w:pPr>
      <w:shd w:val="clear" w:color="auto" w:fill="FFFFFF"/>
      <w:spacing w:before="60" w:after="120" w:line="221" w:lineRule="exact"/>
    </w:pPr>
    <w:rPr>
      <w:rFonts w:ascii="Arial" w:eastAsiaTheme="minorHAnsi" w:hAnsi="Arial" w:cstheme="minorBidi"/>
      <w:kern w:val="2"/>
      <w:sz w:val="16"/>
      <w:szCs w:val="24"/>
      <w:lang w:eastAsia="en-US"/>
      <w14:ligatures w14:val="standardContextual"/>
    </w:rPr>
  </w:style>
  <w:style w:type="paragraph" w:customStyle="1" w:styleId="headertext">
    <w:name w:val="headertext"/>
    <w:basedOn w:val="a"/>
    <w:rsid w:val="001E3F5C"/>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1E3F5C"/>
    <w:rPr>
      <w:color w:val="605E5C"/>
      <w:shd w:val="clear" w:color="auto" w:fill="E1DFDD"/>
    </w:rPr>
  </w:style>
  <w:style w:type="paragraph" w:styleId="32">
    <w:name w:val="Body Text 3"/>
    <w:basedOn w:val="a"/>
    <w:link w:val="33"/>
    <w:rsid w:val="001E3F5C"/>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E3F5C"/>
    <w:rPr>
      <w:rFonts w:ascii="Times New Roman" w:eastAsia="Times New Roman" w:hAnsi="Times New Roman" w:cs="Times New Roman"/>
      <w:kern w:val="0"/>
      <w:sz w:val="16"/>
      <w:szCs w:val="16"/>
      <w:lang w:eastAsia="ru-RU"/>
      <w14:ligatures w14:val="none"/>
    </w:rPr>
  </w:style>
  <w:style w:type="paragraph" w:styleId="affffff7">
    <w:name w:val="No Spacing"/>
    <w:uiPriority w:val="1"/>
    <w:qFormat/>
    <w:rsid w:val="001E3F5C"/>
    <w:pPr>
      <w:spacing w:after="0" w:line="240" w:lineRule="auto"/>
    </w:pPr>
    <w:rPr>
      <w:rFonts w:ascii="Calibri" w:eastAsia="Times New Roman" w:hAnsi="Calibri" w:cs="Times New Roman"/>
      <w:kern w:val="0"/>
      <w:sz w:val="22"/>
      <w:szCs w:val="22"/>
      <w:lang w:eastAsia="ru-RU"/>
      <w14:ligatures w14:val="none"/>
    </w:rPr>
  </w:style>
  <w:style w:type="paragraph" w:styleId="affffff8">
    <w:name w:val="Body Text Indent"/>
    <w:basedOn w:val="a"/>
    <w:link w:val="affffff9"/>
    <w:rsid w:val="001E3F5C"/>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1E3F5C"/>
    <w:rPr>
      <w:rFonts w:ascii="Times New Roman" w:eastAsia="Times New Roman" w:hAnsi="Times New Roman" w:cs="Times New Roman"/>
      <w:kern w:val="0"/>
      <w:lang w:eastAsia="ru-RU"/>
      <w14:ligatures w14:val="none"/>
    </w:rPr>
  </w:style>
  <w:style w:type="character" w:customStyle="1" w:styleId="FontStyle38">
    <w:name w:val="Font Style38"/>
    <w:uiPriority w:val="99"/>
    <w:rsid w:val="001E3F5C"/>
    <w:rPr>
      <w:rFonts w:ascii="Times New Roman" w:hAnsi="Times New Roman"/>
      <w:sz w:val="20"/>
    </w:rPr>
  </w:style>
  <w:style w:type="character" w:customStyle="1" w:styleId="dots">
    <w:name w:val="dots"/>
    <w:rsid w:val="001E3F5C"/>
  </w:style>
  <w:style w:type="character" w:customStyle="1" w:styleId="29">
    <w:name w:val="Основной текст (2)_"/>
    <w:link w:val="2a"/>
    <w:rsid w:val="001E3F5C"/>
    <w:rPr>
      <w:rFonts w:ascii="Times New Roman" w:hAnsi="Times New Roman"/>
      <w:sz w:val="22"/>
      <w:szCs w:val="22"/>
      <w:shd w:val="clear" w:color="auto" w:fill="FFFFFF"/>
    </w:rPr>
  </w:style>
  <w:style w:type="paragraph" w:customStyle="1" w:styleId="2a">
    <w:name w:val="Основной текст (2)"/>
    <w:basedOn w:val="a"/>
    <w:link w:val="29"/>
    <w:rsid w:val="001E3F5C"/>
    <w:pPr>
      <w:widowControl w:val="0"/>
      <w:shd w:val="clear" w:color="auto" w:fill="FFFFFF"/>
      <w:spacing w:before="360" w:after="0" w:line="270" w:lineRule="exact"/>
      <w:jc w:val="both"/>
    </w:pPr>
    <w:rPr>
      <w:rFonts w:ascii="Times New Roman" w:eastAsiaTheme="minorHAnsi" w:hAnsi="Times New Roman" w:cstheme="minorBidi"/>
      <w:kern w:val="2"/>
      <w:lang w:eastAsia="en-US"/>
      <w14:ligatures w14:val="standardContextual"/>
    </w:rPr>
  </w:style>
  <w:style w:type="paragraph" w:customStyle="1" w:styleId="42">
    <w:name w:val="Основной текст4"/>
    <w:basedOn w:val="a"/>
    <w:rsid w:val="001E3F5C"/>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E3F5C"/>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1E3F5C"/>
    <w:pPr>
      <w:ind w:left="720"/>
    </w:pPr>
    <w:rPr>
      <w:rFonts w:cs="Calibri"/>
      <w:lang w:eastAsia="en-US"/>
    </w:rPr>
  </w:style>
  <w:style w:type="character" w:customStyle="1" w:styleId="fn">
    <w:name w:val="fn"/>
    <w:rsid w:val="001E3F5C"/>
  </w:style>
  <w:style w:type="paragraph" w:styleId="affffffa">
    <w:name w:val="Plain Text"/>
    <w:basedOn w:val="a"/>
    <w:link w:val="affffffb"/>
    <w:uiPriority w:val="99"/>
    <w:rsid w:val="001E3F5C"/>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1E3F5C"/>
    <w:rPr>
      <w:rFonts w:ascii="Courier New" w:eastAsia="Times New Roman" w:hAnsi="Courier New" w:cs="Courier New"/>
      <w:bCs/>
      <w:kern w:val="0"/>
      <w:sz w:val="20"/>
      <w:szCs w:val="20"/>
      <w:lang w:eastAsia="ru-RU"/>
      <w14:ligatures w14:val="none"/>
    </w:rPr>
  </w:style>
  <w:style w:type="character" w:customStyle="1" w:styleId="2b">
    <w:name w:val="Неразрешенное упоминание2"/>
    <w:basedOn w:val="a0"/>
    <w:uiPriority w:val="99"/>
    <w:semiHidden/>
    <w:unhideWhenUsed/>
    <w:rsid w:val="001E3F5C"/>
    <w:rPr>
      <w:color w:val="605E5C"/>
      <w:shd w:val="clear" w:color="auto" w:fill="E1DFDD"/>
    </w:rPr>
  </w:style>
  <w:style w:type="character" w:customStyle="1" w:styleId="FontStyle54">
    <w:name w:val="Font Style54"/>
    <w:basedOn w:val="a0"/>
    <w:uiPriority w:val="99"/>
    <w:rsid w:val="001E3F5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Дианов Александр</dc:creator>
  <cp:lastModifiedBy>user</cp:lastModifiedBy>
  <cp:revision>8</cp:revision>
  <dcterms:created xsi:type="dcterms:W3CDTF">2024-05-07T16:02:00Z</dcterms:created>
  <dcterms:modified xsi:type="dcterms:W3CDTF">2024-05-13T16:41:00Z</dcterms:modified>
</cp:coreProperties>
</file>