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2A" w:rsidRDefault="00154C47">
      <w:pPr>
        <w:pStyle w:val="a3"/>
        <w:spacing w:before="122"/>
        <w:rPr>
          <w:b/>
        </w:rPr>
      </w:pPr>
      <w:r>
        <w:rPr>
          <w:b/>
        </w:rPr>
        <w:t xml:space="preserve"> </w:t>
      </w:r>
    </w:p>
    <w:p w:rsidR="00154C47" w:rsidRPr="00264E2F" w:rsidRDefault="00154C47" w:rsidP="00154C4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2.4</w:t>
      </w:r>
    </w:p>
    <w:p w:rsidR="00154C47" w:rsidRPr="00264E2F" w:rsidRDefault="00154C47" w:rsidP="00154C4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ОПОП</w:t>
      </w:r>
      <w:r w:rsidRPr="00264E2F">
        <w:rPr>
          <w:sz w:val="24"/>
          <w:szCs w:val="24"/>
        </w:rPr>
        <w:t xml:space="preserve"> по специальности</w:t>
      </w:r>
    </w:p>
    <w:p w:rsidR="00154C47" w:rsidRPr="00264E2F" w:rsidRDefault="00154C47" w:rsidP="00154C47">
      <w:pPr>
        <w:shd w:val="clear" w:color="auto" w:fill="FFFFFF"/>
        <w:jc w:val="right"/>
        <w:rPr>
          <w:sz w:val="24"/>
          <w:szCs w:val="24"/>
        </w:rPr>
      </w:pPr>
      <w:r w:rsidRPr="00264E2F">
        <w:rPr>
          <w:sz w:val="24"/>
          <w:szCs w:val="24"/>
        </w:rPr>
        <w:t>29.02.10 Конструирование, моделирование</w:t>
      </w:r>
    </w:p>
    <w:p w:rsidR="00154C47" w:rsidRPr="00264E2F" w:rsidRDefault="00154C47" w:rsidP="00154C47">
      <w:pPr>
        <w:shd w:val="clear" w:color="auto" w:fill="FFFFFF"/>
        <w:jc w:val="right"/>
        <w:rPr>
          <w:sz w:val="24"/>
          <w:szCs w:val="24"/>
        </w:rPr>
      </w:pPr>
      <w:r w:rsidRPr="00264E2F">
        <w:rPr>
          <w:sz w:val="24"/>
          <w:szCs w:val="24"/>
        </w:rPr>
        <w:t>и технология изготовления изделий</w:t>
      </w:r>
    </w:p>
    <w:p w:rsidR="0049032A" w:rsidRDefault="00154C47" w:rsidP="00154C47">
      <w:pPr>
        <w:pStyle w:val="a3"/>
        <w:ind w:left="5760"/>
      </w:pPr>
      <w:r w:rsidRPr="00264E2F">
        <w:t>легкой промышленности (по видам</w:t>
      </w: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  <w:spacing w:before="239"/>
      </w:pPr>
    </w:p>
    <w:p w:rsidR="00154C47" w:rsidRPr="00EE3C3C" w:rsidRDefault="00154C47" w:rsidP="00154C47">
      <w:pPr>
        <w:jc w:val="center"/>
        <w:rPr>
          <w:b/>
          <w:sz w:val="24"/>
          <w:szCs w:val="24"/>
        </w:rPr>
      </w:pPr>
      <w:r w:rsidRPr="00EE3C3C">
        <w:rPr>
          <w:b/>
          <w:color w:val="000000"/>
          <w:sz w:val="24"/>
          <w:szCs w:val="24"/>
        </w:rPr>
        <w:t>РАБОЧАЯ ПРОГРАММА</w:t>
      </w:r>
      <w:r w:rsidRPr="00EE3C3C">
        <w:rPr>
          <w:b/>
          <w:sz w:val="24"/>
          <w:szCs w:val="24"/>
        </w:rPr>
        <w:t xml:space="preserve"> ПРОФЕССИОНАЛЬНОГО МОДУЛЯ</w:t>
      </w:r>
    </w:p>
    <w:p w:rsidR="00154C47" w:rsidRPr="00EE3C3C" w:rsidRDefault="00154C47" w:rsidP="00154C47">
      <w:pPr>
        <w:jc w:val="center"/>
        <w:rPr>
          <w:b/>
          <w:sz w:val="24"/>
          <w:szCs w:val="24"/>
          <w:u w:val="single"/>
        </w:rPr>
      </w:pPr>
    </w:p>
    <w:p w:rsidR="00154C47" w:rsidRPr="00EE3C3C" w:rsidRDefault="00154C47" w:rsidP="00154C47">
      <w:pPr>
        <w:jc w:val="center"/>
        <w:rPr>
          <w:b/>
          <w:sz w:val="24"/>
          <w:szCs w:val="24"/>
        </w:rPr>
      </w:pPr>
      <w:r w:rsidRPr="00EE3C3C">
        <w:rPr>
          <w:b/>
          <w:sz w:val="24"/>
          <w:szCs w:val="24"/>
        </w:rPr>
        <w:t>«ПМ.0</w:t>
      </w:r>
      <w:r>
        <w:rPr>
          <w:b/>
          <w:sz w:val="24"/>
          <w:szCs w:val="24"/>
        </w:rPr>
        <w:t>4</w:t>
      </w:r>
      <w:r w:rsidRPr="00EE3C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ВЫПОЛНЕНИЕ РАБОТ ПО ПРОФЕССИИ</w:t>
      </w:r>
      <w:r w:rsidR="008020F8">
        <w:rPr>
          <w:b/>
          <w:sz w:val="24"/>
          <w:szCs w:val="24"/>
        </w:rPr>
        <w:t xml:space="preserve"> </w:t>
      </w:r>
      <w:r w:rsidR="009D2100" w:rsidRPr="009D2100">
        <w:rPr>
          <w:b/>
          <w:sz w:val="24"/>
          <w:szCs w:val="24"/>
        </w:rPr>
        <w:t>РАБОЧЕГО</w:t>
      </w:r>
      <w:r w:rsidR="008020F8" w:rsidRPr="009D21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16909 «ПОРТНОЙ</w:t>
      </w:r>
      <w:r w:rsidRPr="00EE3C3C">
        <w:rPr>
          <w:b/>
          <w:sz w:val="24"/>
          <w:szCs w:val="24"/>
        </w:rPr>
        <w:t>»</w:t>
      </w:r>
    </w:p>
    <w:p w:rsidR="00154C47" w:rsidRPr="00EE3C3C" w:rsidRDefault="00154C47" w:rsidP="00154C47">
      <w:pPr>
        <w:jc w:val="center"/>
        <w:rPr>
          <w:i/>
          <w:sz w:val="24"/>
          <w:szCs w:val="24"/>
          <w:vertAlign w:val="superscript"/>
        </w:rPr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</w:pPr>
    </w:p>
    <w:p w:rsidR="0049032A" w:rsidRDefault="0049032A">
      <w:pPr>
        <w:pStyle w:val="a3"/>
        <w:spacing w:before="99"/>
      </w:pPr>
    </w:p>
    <w:p w:rsidR="0049032A" w:rsidRDefault="00154C47">
      <w:pPr>
        <w:pStyle w:val="1"/>
        <w:spacing w:before="1"/>
        <w:ind w:left="2050" w:right="1933"/>
      </w:pPr>
      <w:r>
        <w:rPr>
          <w:spacing w:val="-2"/>
        </w:rPr>
        <w:t>2024</w:t>
      </w:r>
      <w:r w:rsidR="005F7221">
        <w:rPr>
          <w:spacing w:val="-2"/>
        </w:rPr>
        <w:t>г.</w:t>
      </w:r>
    </w:p>
    <w:p w:rsidR="0049032A" w:rsidRDefault="0049032A">
      <w:pPr>
        <w:sectPr w:rsidR="0049032A">
          <w:type w:val="continuous"/>
          <w:pgSz w:w="11910" w:h="16840"/>
          <w:pgMar w:top="1280" w:right="460" w:bottom="280" w:left="1480" w:header="720" w:footer="720" w:gutter="0"/>
          <w:cols w:space="720"/>
        </w:sectPr>
      </w:pPr>
    </w:p>
    <w:p w:rsidR="0049032A" w:rsidRDefault="005F7221">
      <w:pPr>
        <w:pStyle w:val="a4"/>
        <w:numPr>
          <w:ilvl w:val="0"/>
          <w:numId w:val="3"/>
        </w:numPr>
        <w:tabs>
          <w:tab w:val="left" w:pos="1976"/>
          <w:tab w:val="left" w:pos="2949"/>
        </w:tabs>
        <w:spacing w:before="73" w:line="278" w:lineRule="auto"/>
        <w:ind w:right="1622" w:hanging="1213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49032A" w:rsidRPr="005F7221" w:rsidRDefault="005F7221" w:rsidP="005F7221">
      <w:pPr>
        <w:widowControl/>
        <w:suppressAutoHyphens/>
        <w:autoSpaceDE/>
        <w:autoSpaceDN/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5F7221">
        <w:rPr>
          <w:b/>
          <w:sz w:val="24"/>
          <w:szCs w:val="24"/>
          <w:lang w:eastAsia="ru-RU"/>
        </w:rPr>
        <w:t>ПМ.0</w:t>
      </w:r>
      <w:r w:rsidR="00E17F27">
        <w:rPr>
          <w:b/>
          <w:sz w:val="24"/>
          <w:szCs w:val="24"/>
          <w:lang w:eastAsia="ru-RU"/>
        </w:rPr>
        <w:t>4 Выполнение работ по профессии  рабочего</w:t>
      </w:r>
      <w:r w:rsidRPr="005F7221">
        <w:rPr>
          <w:b/>
          <w:sz w:val="24"/>
          <w:szCs w:val="24"/>
          <w:lang w:eastAsia="ru-RU"/>
        </w:rPr>
        <w:t xml:space="preserve"> 16909 Портной</w:t>
      </w:r>
    </w:p>
    <w:p w:rsidR="005F7221" w:rsidRDefault="005F7221" w:rsidP="005F7221">
      <w:pPr>
        <w:widowControl/>
        <w:suppressAutoHyphens/>
        <w:autoSpaceDE/>
        <w:autoSpaceDN/>
        <w:spacing w:line="276" w:lineRule="auto"/>
        <w:ind w:firstLine="709"/>
        <w:rPr>
          <w:b/>
          <w:sz w:val="24"/>
          <w:szCs w:val="24"/>
          <w:lang w:eastAsia="ru-RU"/>
        </w:rPr>
      </w:pPr>
    </w:p>
    <w:p w:rsidR="0049032A" w:rsidRPr="005F7221" w:rsidRDefault="005F7221" w:rsidP="005F7221">
      <w:pPr>
        <w:widowControl/>
        <w:suppressAutoHyphens/>
        <w:autoSpaceDE/>
        <w:autoSpaceDN/>
        <w:spacing w:line="276" w:lineRule="auto"/>
        <w:ind w:firstLine="709"/>
        <w:rPr>
          <w:b/>
          <w:sz w:val="24"/>
          <w:szCs w:val="24"/>
          <w:lang w:eastAsia="ru-RU"/>
        </w:rPr>
      </w:pPr>
      <w:r w:rsidRPr="005F7221">
        <w:rPr>
          <w:b/>
          <w:sz w:val="24"/>
          <w:szCs w:val="24"/>
          <w:lang w:eastAsia="ru-RU"/>
        </w:rPr>
        <w:t>Цель и планируемые результаты освоения профессионального модуля</w:t>
      </w:r>
    </w:p>
    <w:p w:rsidR="0049032A" w:rsidRPr="005F7221" w:rsidRDefault="005F7221" w:rsidP="005F7221">
      <w:pPr>
        <w:widowControl/>
        <w:suppressAutoHyphens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  <w:r w:rsidRPr="005F7221">
        <w:rPr>
          <w:sz w:val="24"/>
          <w:szCs w:val="24"/>
          <w:lang w:eastAsia="ru-RU"/>
        </w:rPr>
        <w:t>В результате изучения профессионального модуля обучающийся должен освоить основной вид деятельности «</w:t>
      </w:r>
      <w:r w:rsidR="00291D0F">
        <w:rPr>
          <w:b/>
          <w:sz w:val="24"/>
        </w:rPr>
        <w:t>Выполнение</w:t>
      </w:r>
      <w:r w:rsidR="00291D0F">
        <w:rPr>
          <w:b/>
          <w:spacing w:val="-5"/>
          <w:sz w:val="24"/>
        </w:rPr>
        <w:t xml:space="preserve"> </w:t>
      </w:r>
      <w:r w:rsidR="00291D0F">
        <w:rPr>
          <w:b/>
          <w:sz w:val="24"/>
        </w:rPr>
        <w:t>работ</w:t>
      </w:r>
      <w:r w:rsidR="00291D0F">
        <w:rPr>
          <w:b/>
          <w:spacing w:val="-1"/>
          <w:sz w:val="24"/>
        </w:rPr>
        <w:t xml:space="preserve"> </w:t>
      </w:r>
      <w:r w:rsidR="00291D0F">
        <w:rPr>
          <w:b/>
          <w:sz w:val="24"/>
        </w:rPr>
        <w:t>по</w:t>
      </w:r>
      <w:r w:rsidR="00291D0F">
        <w:rPr>
          <w:b/>
          <w:spacing w:val="-5"/>
          <w:sz w:val="24"/>
        </w:rPr>
        <w:t xml:space="preserve"> </w:t>
      </w:r>
      <w:r w:rsidR="00291D0F">
        <w:rPr>
          <w:b/>
          <w:sz w:val="24"/>
        </w:rPr>
        <w:t>профессии</w:t>
      </w:r>
      <w:r w:rsidR="00E17F27">
        <w:rPr>
          <w:b/>
          <w:sz w:val="24"/>
        </w:rPr>
        <w:t xml:space="preserve"> рабочего</w:t>
      </w:r>
      <w:r w:rsidR="00291D0F">
        <w:rPr>
          <w:b/>
          <w:spacing w:val="-2"/>
          <w:sz w:val="24"/>
        </w:rPr>
        <w:t xml:space="preserve"> </w:t>
      </w:r>
      <w:r w:rsidR="00291D0F">
        <w:rPr>
          <w:b/>
          <w:sz w:val="24"/>
        </w:rPr>
        <w:t>16909</w:t>
      </w:r>
      <w:r w:rsidR="00291D0F">
        <w:rPr>
          <w:b/>
          <w:spacing w:val="-2"/>
          <w:sz w:val="24"/>
        </w:rPr>
        <w:t xml:space="preserve"> Портной</w:t>
      </w:r>
      <w:r w:rsidRPr="005F7221">
        <w:rPr>
          <w:sz w:val="24"/>
          <w:szCs w:val="24"/>
          <w:lang w:eastAsia="ru-RU"/>
        </w:rPr>
        <w:t>» и соответствующие ему общие компетенции и профессиональные компетенции:</w:t>
      </w:r>
    </w:p>
    <w:p w:rsidR="0049032A" w:rsidRPr="005F7221" w:rsidRDefault="005F7221" w:rsidP="005F7221">
      <w:pPr>
        <w:widowControl/>
        <w:suppressAutoHyphens/>
        <w:autoSpaceDE/>
        <w:autoSpaceDN/>
        <w:spacing w:line="276" w:lineRule="auto"/>
        <w:ind w:firstLine="709"/>
        <w:rPr>
          <w:b/>
          <w:sz w:val="24"/>
          <w:szCs w:val="24"/>
          <w:lang w:eastAsia="ru-RU"/>
        </w:rPr>
      </w:pPr>
      <w:r w:rsidRPr="005F7221">
        <w:rPr>
          <w:b/>
          <w:sz w:val="24"/>
          <w:szCs w:val="24"/>
          <w:lang w:eastAsia="ru-RU"/>
        </w:rPr>
        <w:t>Перечень общих компетенций1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49032A">
        <w:trPr>
          <w:trHeight w:val="275"/>
        </w:trPr>
        <w:tc>
          <w:tcPr>
            <w:tcW w:w="1229" w:type="dxa"/>
          </w:tcPr>
          <w:p w:rsidR="0049032A" w:rsidRDefault="005F722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Код</w:t>
            </w:r>
          </w:p>
        </w:tc>
        <w:tc>
          <w:tcPr>
            <w:tcW w:w="8344" w:type="dxa"/>
          </w:tcPr>
          <w:p w:rsidR="0049032A" w:rsidRDefault="005F722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49032A">
        <w:trPr>
          <w:trHeight w:val="551"/>
        </w:trPr>
        <w:tc>
          <w:tcPr>
            <w:tcW w:w="1229" w:type="dxa"/>
          </w:tcPr>
          <w:p w:rsidR="0049032A" w:rsidRDefault="005F7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344" w:type="dxa"/>
          </w:tcPr>
          <w:p w:rsidR="0049032A" w:rsidRDefault="005F7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49032A" w:rsidRDefault="005F72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49032A">
        <w:trPr>
          <w:trHeight w:val="830"/>
        </w:trPr>
        <w:tc>
          <w:tcPr>
            <w:tcW w:w="1229" w:type="dxa"/>
          </w:tcPr>
          <w:p w:rsidR="0049032A" w:rsidRDefault="005F7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344" w:type="dxa"/>
          </w:tcPr>
          <w:p w:rsidR="0049032A" w:rsidRDefault="005F72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 информационные технологии для выполнения задач</w:t>
            </w:r>
          </w:p>
          <w:p w:rsidR="0049032A" w:rsidRDefault="005F7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9032A">
        <w:trPr>
          <w:trHeight w:val="325"/>
        </w:trPr>
        <w:tc>
          <w:tcPr>
            <w:tcW w:w="1229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344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49032A">
        <w:trPr>
          <w:trHeight w:val="827"/>
        </w:trPr>
        <w:tc>
          <w:tcPr>
            <w:tcW w:w="1229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344" w:type="dxa"/>
          </w:tcPr>
          <w:p w:rsidR="0049032A" w:rsidRDefault="005F722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 с учетом особенностей социального и</w:t>
            </w:r>
          </w:p>
          <w:p w:rsidR="0049032A" w:rsidRDefault="005F7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49032A">
        <w:trPr>
          <w:trHeight w:val="551"/>
        </w:trPr>
        <w:tc>
          <w:tcPr>
            <w:tcW w:w="1229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344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9032A" w:rsidRDefault="005F7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:rsidR="0049032A" w:rsidRDefault="005F7221">
      <w:pPr>
        <w:pStyle w:val="a4"/>
        <w:numPr>
          <w:ilvl w:val="2"/>
          <w:numId w:val="3"/>
        </w:numPr>
        <w:tabs>
          <w:tab w:val="left" w:pos="1627"/>
        </w:tabs>
        <w:spacing w:before="272" w:after="10"/>
        <w:ind w:left="1627" w:hanging="697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компетенций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49032A">
        <w:trPr>
          <w:trHeight w:val="275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Код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49032A">
        <w:trPr>
          <w:trHeight w:val="275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16909</w:t>
            </w:r>
            <w:r>
              <w:rPr>
                <w:b/>
                <w:spacing w:val="-2"/>
                <w:sz w:val="24"/>
              </w:rPr>
              <w:t xml:space="preserve"> Портной</w:t>
            </w:r>
          </w:p>
        </w:tc>
      </w:tr>
      <w:tr w:rsidR="0049032A">
        <w:trPr>
          <w:trHeight w:val="551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tabs>
                <w:tab w:val="left" w:pos="1529"/>
                <w:tab w:val="left" w:pos="2652"/>
                <w:tab w:val="left" w:pos="3004"/>
                <w:tab w:val="left" w:pos="4122"/>
                <w:tab w:val="left" w:pos="5523"/>
                <w:tab w:val="left" w:pos="6098"/>
                <w:tab w:val="left" w:pos="715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:rsidR="0049032A" w:rsidRDefault="005F72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9032A">
        <w:trPr>
          <w:trHeight w:val="275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эскизом.</w:t>
            </w:r>
          </w:p>
        </w:tc>
      </w:tr>
      <w:tr w:rsidR="0049032A">
        <w:trPr>
          <w:trHeight w:val="551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поэтапную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ассортимента</w:t>
            </w:r>
          </w:p>
          <w:p w:rsidR="0049032A" w:rsidRDefault="005F72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индивидуально</w:t>
            </w:r>
          </w:p>
        </w:tc>
      </w:tr>
      <w:tr w:rsidR="0049032A">
        <w:trPr>
          <w:trHeight w:val="554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2"/>
                <w:sz w:val="24"/>
              </w:rPr>
              <w:t>тепловой</w:t>
            </w:r>
          </w:p>
          <w:p w:rsidR="0049032A" w:rsidRDefault="005F72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49032A">
        <w:trPr>
          <w:trHeight w:val="275"/>
        </w:trPr>
        <w:tc>
          <w:tcPr>
            <w:tcW w:w="1205" w:type="dxa"/>
          </w:tcPr>
          <w:p w:rsidR="0049032A" w:rsidRDefault="005F72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8368" w:type="dxa"/>
          </w:tcPr>
          <w:p w:rsidR="0049032A" w:rsidRDefault="005F72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нормативной </w:t>
            </w:r>
            <w:r>
              <w:rPr>
                <w:spacing w:val="-2"/>
                <w:sz w:val="24"/>
              </w:rPr>
              <w:t>документацией.</w:t>
            </w:r>
          </w:p>
        </w:tc>
      </w:tr>
    </w:tbl>
    <w:p w:rsidR="0049032A" w:rsidRDefault="005F7221">
      <w:pPr>
        <w:pStyle w:val="a4"/>
        <w:numPr>
          <w:ilvl w:val="2"/>
          <w:numId w:val="3"/>
        </w:numPr>
        <w:tabs>
          <w:tab w:val="left" w:pos="1530"/>
        </w:tabs>
        <w:spacing w:before="273" w:after="8"/>
        <w:ind w:left="1530" w:hanging="60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</w:t>
      </w:r>
      <w:proofErr w:type="gramStart"/>
      <w:r>
        <w:rPr>
          <w:spacing w:val="-2"/>
          <w:sz w:val="24"/>
          <w:vertAlign w:val="superscript"/>
        </w:rPr>
        <w:t>2</w:t>
      </w:r>
      <w:proofErr w:type="gramEnd"/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516"/>
      </w:tblGrid>
      <w:tr w:rsidR="0049032A">
        <w:trPr>
          <w:trHeight w:val="2210"/>
        </w:trPr>
        <w:tc>
          <w:tcPr>
            <w:tcW w:w="2119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7516" w:type="dxa"/>
          </w:tcPr>
          <w:p w:rsidR="0049032A" w:rsidRDefault="005F7221">
            <w:pPr>
              <w:pStyle w:val="TableParagraph"/>
              <w:ind w:left="108" w:right="176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материалов; поиска информации нормативных документов</w:t>
            </w:r>
          </w:p>
          <w:p w:rsidR="0049032A" w:rsidRDefault="005F7221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 </w:t>
            </w:r>
            <w:r>
              <w:rPr>
                <w:i/>
                <w:spacing w:val="-2"/>
                <w:sz w:val="24"/>
              </w:rPr>
              <w:t>конструкций;</w:t>
            </w:r>
          </w:p>
          <w:p w:rsidR="0049032A" w:rsidRDefault="005F7221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поиска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документов</w:t>
            </w:r>
          </w:p>
          <w:p w:rsidR="0049032A" w:rsidRDefault="005F7221">
            <w:pPr>
              <w:pStyle w:val="TableParagraph"/>
              <w:spacing w:line="27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изготовления различных швейных изделий; работы на различном швейном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малой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механизации; выполнения влажно-тепловых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</w:tc>
      </w:tr>
    </w:tbl>
    <w:p w:rsidR="0049032A" w:rsidRDefault="00146A8F">
      <w:pPr>
        <w:pStyle w:val="a3"/>
        <w:spacing w:before="62"/>
        <w:rPr>
          <w:sz w:val="20"/>
        </w:rPr>
      </w:pPr>
      <w:r>
        <w:rPr>
          <w:noProof/>
          <w:lang w:eastAsia="ru-RU"/>
        </w:rPr>
        <w:pict>
          <v:shape id="Graphic 1" o:spid="_x0000_s1026" style="position:absolute;margin-left:85.1pt;margin-top:15.8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" path="m1829054,l,,,9143r1829054,l1829054,xe" fillcolor="black" stroked="f">
            <v:path arrowok="t"/>
            <w10:wrap type="topAndBottom" anchorx="page"/>
          </v:shape>
        </w:pict>
      </w:r>
    </w:p>
    <w:p w:rsidR="0049032A" w:rsidRDefault="005F7221">
      <w:pPr>
        <w:spacing w:before="1"/>
        <w:ind w:left="222"/>
        <w:rPr>
          <w:i/>
          <w:sz w:val="20"/>
        </w:rPr>
      </w:pPr>
      <w:r>
        <w:rPr>
          <w:sz w:val="20"/>
          <w:vertAlign w:val="superscript"/>
        </w:rPr>
        <w:t xml:space="preserve"> </w:t>
      </w:r>
    </w:p>
    <w:p w:rsidR="0049032A" w:rsidRDefault="0049032A">
      <w:pPr>
        <w:rPr>
          <w:sz w:val="20"/>
        </w:rPr>
        <w:sectPr w:rsidR="0049032A">
          <w:pgSz w:w="11910" w:h="16840"/>
          <w:pgMar w:top="1040" w:right="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516"/>
      </w:tblGrid>
      <w:tr w:rsidR="0049032A">
        <w:trPr>
          <w:trHeight w:val="1658"/>
        </w:trPr>
        <w:tc>
          <w:tcPr>
            <w:tcW w:w="2119" w:type="dxa"/>
          </w:tcPr>
          <w:p w:rsidR="0049032A" w:rsidRDefault="0049032A">
            <w:pPr>
              <w:pStyle w:val="TableParagraph"/>
              <w:rPr>
                <w:sz w:val="24"/>
              </w:rPr>
            </w:pPr>
          </w:p>
        </w:tc>
        <w:tc>
          <w:tcPr>
            <w:tcW w:w="7516" w:type="dxa"/>
          </w:tcPr>
          <w:p w:rsidR="0049032A" w:rsidRDefault="005F7221">
            <w:pPr>
              <w:pStyle w:val="TableParagraph"/>
              <w:ind w:left="108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 малой механизации; поиска оптимальных способов обработки швейных изделий различных ассортиментных групп;</w:t>
            </w:r>
          </w:p>
          <w:p w:rsidR="0049032A" w:rsidRDefault="005F7221">
            <w:pPr>
              <w:pStyle w:val="TableParagraph"/>
              <w:ind w:left="108" w:right="1765"/>
              <w:rPr>
                <w:i/>
                <w:sz w:val="24"/>
              </w:rPr>
            </w:pPr>
            <w:r>
              <w:rPr>
                <w:i/>
                <w:sz w:val="24"/>
              </w:rPr>
              <w:t>поиска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документов; выполнения влажно-тепловых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49032A" w:rsidRDefault="005F7221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поиска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документов</w:t>
            </w:r>
          </w:p>
        </w:tc>
      </w:tr>
      <w:tr w:rsidR="0049032A">
        <w:trPr>
          <w:trHeight w:val="6624"/>
        </w:trPr>
        <w:tc>
          <w:tcPr>
            <w:tcW w:w="2119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7516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волокнистый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текстильные </w:t>
            </w:r>
            <w:r>
              <w:rPr>
                <w:spacing w:val="-2"/>
                <w:sz w:val="24"/>
              </w:rPr>
              <w:t>пороки;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гигиеническим свойствам;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эскизом;</w:t>
            </w:r>
          </w:p>
          <w:p w:rsidR="0049032A" w:rsidRDefault="005F722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51482" cy="16916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482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32A" w:rsidRDefault="005F722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швейного изделия в соответствии с изготавливаемой моделью по разделению труда или индивидуально;</w:t>
            </w:r>
          </w:p>
          <w:p w:rsidR="0049032A" w:rsidRDefault="005F7221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изделий; читать технический рисунок;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деталей; заправлять, налаживать и проводить мелкий ремонт швейного </w:t>
            </w:r>
            <w:r>
              <w:rPr>
                <w:spacing w:val="-2"/>
                <w:sz w:val="24"/>
              </w:rPr>
              <w:t>оборудования;</w:t>
            </w:r>
          </w:p>
          <w:p w:rsidR="0049032A" w:rsidRDefault="005F7221">
            <w:pPr>
              <w:pStyle w:val="TableParagraph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влажно-тепловых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 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 пожарной безопасности в мастерских;</w:t>
            </w:r>
          </w:p>
          <w:p w:rsidR="0049032A" w:rsidRDefault="005F7221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механизации;</w:t>
            </w:r>
          </w:p>
          <w:p w:rsidR="0049032A" w:rsidRDefault="005F722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(ВТО)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нормативными требованиями;</w:t>
            </w:r>
          </w:p>
          <w:p w:rsidR="0049032A" w:rsidRDefault="005F7221">
            <w:pPr>
              <w:pStyle w:val="TableParagraph"/>
              <w:spacing w:before="1"/>
              <w:ind w:left="108" w:right="14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картами; пользоваться техническими условиями (ТУ), отраслевыми</w:t>
            </w:r>
          </w:p>
          <w:p w:rsidR="0049032A" w:rsidRDefault="005F7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(ГОСТ);</w:t>
            </w:r>
          </w:p>
        </w:tc>
      </w:tr>
      <w:tr w:rsidR="0049032A">
        <w:trPr>
          <w:trHeight w:val="5520"/>
        </w:trPr>
        <w:tc>
          <w:tcPr>
            <w:tcW w:w="2119" w:type="dxa"/>
          </w:tcPr>
          <w:p w:rsidR="0049032A" w:rsidRDefault="005F7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7516" w:type="dxa"/>
          </w:tcPr>
          <w:p w:rsidR="0049032A" w:rsidRDefault="005F7221">
            <w:pPr>
              <w:pStyle w:val="TableParagraph"/>
              <w:ind w:left="168" w:right="848" w:hanging="60"/>
              <w:rPr>
                <w:sz w:val="24"/>
              </w:rPr>
            </w:pPr>
            <w:r>
              <w:rPr>
                <w:sz w:val="24"/>
              </w:rPr>
              <w:t>физико-механические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тканей; современные материалы и фурнитуру;</w:t>
            </w:r>
          </w:p>
          <w:p w:rsidR="0049032A" w:rsidRDefault="005F7221">
            <w:pPr>
              <w:pStyle w:val="TableParagraph"/>
              <w:ind w:left="108" w:right="4385"/>
              <w:rPr>
                <w:sz w:val="24"/>
              </w:rPr>
            </w:pPr>
            <w:r>
              <w:rPr>
                <w:sz w:val="24"/>
              </w:rPr>
              <w:t>форму деталей кроя; 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кроя;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нити;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одежды;</w:t>
            </w:r>
          </w:p>
          <w:p w:rsidR="0049032A" w:rsidRDefault="005F7221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ВТО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групп; современные технологии обработки швейных изделий; заправку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 причины возникновения неполадок и их устранение; регулировку натяжения верхней и нижней нитей;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 для влажно- тепловых работ и способы ухода за ним; правила безопасного труда при выполнении различных видов работ и пожарной безопасности;</w:t>
            </w:r>
          </w:p>
          <w:p w:rsidR="0049032A" w:rsidRDefault="005F7221">
            <w:pPr>
              <w:pStyle w:val="TableParagraph"/>
              <w:ind w:left="108" w:right="1765"/>
              <w:rPr>
                <w:sz w:val="24"/>
              </w:rPr>
            </w:pPr>
            <w:r>
              <w:rPr>
                <w:sz w:val="24"/>
              </w:rPr>
              <w:t>современное (новейшее) оборудование; технологический процесс изготовления изделий; сменные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изделия; методы обновления одежды ассортиментных групп;</w:t>
            </w:r>
          </w:p>
          <w:p w:rsidR="0049032A" w:rsidRDefault="005F7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одежде;</w:t>
            </w:r>
          </w:p>
        </w:tc>
      </w:tr>
    </w:tbl>
    <w:p w:rsidR="0049032A" w:rsidRDefault="0049032A">
      <w:pPr>
        <w:pStyle w:val="a3"/>
        <w:spacing w:before="11"/>
        <w:rPr>
          <w:i/>
        </w:rPr>
      </w:pPr>
    </w:p>
    <w:p w:rsidR="0049032A" w:rsidRDefault="005F7221">
      <w:pPr>
        <w:pStyle w:val="2"/>
        <w:numPr>
          <w:ilvl w:val="1"/>
          <w:numId w:val="3"/>
        </w:numPr>
        <w:tabs>
          <w:tab w:val="left" w:pos="1350"/>
        </w:tabs>
        <w:ind w:left="1350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49032A" w:rsidRDefault="0049032A">
      <w:pPr>
        <w:sectPr w:rsidR="0049032A">
          <w:pgSz w:w="11910" w:h="16840"/>
          <w:pgMar w:top="1100" w:right="460" w:bottom="280" w:left="1480" w:header="720" w:footer="720" w:gutter="0"/>
          <w:cols w:space="720"/>
        </w:sectPr>
      </w:pPr>
    </w:p>
    <w:p w:rsidR="00154C47" w:rsidRPr="00EE3C3C" w:rsidRDefault="00154C47" w:rsidP="00154C47">
      <w:pPr>
        <w:rPr>
          <w:sz w:val="24"/>
          <w:szCs w:val="24"/>
        </w:rPr>
      </w:pPr>
      <w:r w:rsidRPr="00EE3C3C">
        <w:rPr>
          <w:sz w:val="24"/>
          <w:szCs w:val="24"/>
        </w:rPr>
        <w:lastRenderedPageBreak/>
        <w:t xml:space="preserve">Всего часов – </w:t>
      </w:r>
      <w:r>
        <w:rPr>
          <w:sz w:val="24"/>
          <w:szCs w:val="24"/>
        </w:rPr>
        <w:t>366</w:t>
      </w:r>
      <w:r w:rsidRPr="00EE3C3C">
        <w:rPr>
          <w:sz w:val="24"/>
          <w:szCs w:val="24"/>
        </w:rPr>
        <w:t xml:space="preserve"> часов, </w:t>
      </w:r>
    </w:p>
    <w:p w:rsidR="00154C47" w:rsidRPr="00EE3C3C" w:rsidRDefault="00154C47" w:rsidP="00154C47">
      <w:pPr>
        <w:ind w:firstLine="708"/>
        <w:rPr>
          <w:sz w:val="24"/>
          <w:szCs w:val="24"/>
        </w:rPr>
      </w:pPr>
      <w:r w:rsidRPr="00EE3C3C">
        <w:rPr>
          <w:sz w:val="24"/>
          <w:szCs w:val="24"/>
        </w:rPr>
        <w:t xml:space="preserve">В том числе в форме практической подготовки - </w:t>
      </w:r>
      <w:r>
        <w:rPr>
          <w:sz w:val="24"/>
          <w:szCs w:val="24"/>
        </w:rPr>
        <w:t>189</w:t>
      </w:r>
      <w:r w:rsidRPr="00EE3C3C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E3C3C">
        <w:rPr>
          <w:sz w:val="24"/>
          <w:szCs w:val="24"/>
        </w:rPr>
        <w:t>.</w:t>
      </w:r>
    </w:p>
    <w:p w:rsidR="00154C47" w:rsidRPr="00EE3C3C" w:rsidRDefault="00154C47" w:rsidP="00154C47">
      <w:pPr>
        <w:rPr>
          <w:sz w:val="24"/>
          <w:szCs w:val="24"/>
        </w:rPr>
      </w:pPr>
    </w:p>
    <w:p w:rsidR="00154C47" w:rsidRPr="00EE3C3C" w:rsidRDefault="00154C47" w:rsidP="00154C47">
      <w:pPr>
        <w:rPr>
          <w:sz w:val="24"/>
          <w:szCs w:val="24"/>
        </w:rPr>
      </w:pPr>
      <w:r w:rsidRPr="00EE3C3C">
        <w:rPr>
          <w:sz w:val="24"/>
          <w:szCs w:val="24"/>
        </w:rPr>
        <w:t xml:space="preserve">Из них на освоение МДК - </w:t>
      </w:r>
      <w:r>
        <w:rPr>
          <w:sz w:val="24"/>
          <w:szCs w:val="24"/>
        </w:rPr>
        <w:t>216</w:t>
      </w:r>
      <w:r w:rsidRPr="00EE3C3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E3C3C">
        <w:rPr>
          <w:sz w:val="24"/>
          <w:szCs w:val="24"/>
        </w:rPr>
        <w:t>,</w:t>
      </w:r>
    </w:p>
    <w:p w:rsidR="00154C47" w:rsidRPr="00EE3C3C" w:rsidRDefault="00154C47" w:rsidP="00154C47">
      <w:pPr>
        <w:ind w:firstLine="708"/>
        <w:rPr>
          <w:i/>
          <w:sz w:val="24"/>
          <w:szCs w:val="24"/>
        </w:rPr>
      </w:pPr>
      <w:r w:rsidRPr="00EE3C3C">
        <w:rPr>
          <w:sz w:val="24"/>
          <w:szCs w:val="24"/>
        </w:rPr>
        <w:t>в том числе самостоятельная работа</w:t>
      </w:r>
      <w:r>
        <w:rPr>
          <w:i/>
          <w:sz w:val="24"/>
          <w:szCs w:val="24"/>
        </w:rPr>
        <w:t xml:space="preserve"> 25</w:t>
      </w:r>
      <w:r w:rsidRPr="00EE3C3C">
        <w:rPr>
          <w:i/>
          <w:sz w:val="24"/>
          <w:szCs w:val="24"/>
        </w:rPr>
        <w:t xml:space="preserve"> </w:t>
      </w:r>
    </w:p>
    <w:p w:rsidR="00154C47" w:rsidRPr="00EE3C3C" w:rsidRDefault="00154C47" w:rsidP="00154C47">
      <w:pPr>
        <w:rPr>
          <w:sz w:val="24"/>
          <w:szCs w:val="24"/>
        </w:rPr>
      </w:pPr>
      <w:r w:rsidRPr="00EE3C3C">
        <w:rPr>
          <w:sz w:val="24"/>
          <w:szCs w:val="24"/>
        </w:rPr>
        <w:t xml:space="preserve">практики, в том числе учебная – </w:t>
      </w:r>
      <w:r>
        <w:rPr>
          <w:sz w:val="24"/>
          <w:szCs w:val="24"/>
        </w:rPr>
        <w:t>108</w:t>
      </w:r>
      <w:r w:rsidRPr="00EE3C3C">
        <w:rPr>
          <w:sz w:val="24"/>
          <w:szCs w:val="24"/>
        </w:rPr>
        <w:t xml:space="preserve"> часов,</w:t>
      </w:r>
    </w:p>
    <w:p w:rsidR="00154C47" w:rsidRPr="00EE3C3C" w:rsidRDefault="00154C47" w:rsidP="00154C47">
      <w:pPr>
        <w:ind w:left="1416" w:firstLine="708"/>
        <w:rPr>
          <w:sz w:val="24"/>
          <w:szCs w:val="24"/>
        </w:rPr>
      </w:pPr>
      <w:r w:rsidRPr="00EE3C3C">
        <w:rPr>
          <w:sz w:val="24"/>
          <w:szCs w:val="24"/>
        </w:rPr>
        <w:t>производственная– 36 часов.</w:t>
      </w:r>
    </w:p>
    <w:p w:rsidR="00154C47" w:rsidRDefault="00154C47" w:rsidP="00154C47">
      <w:pPr>
        <w:rPr>
          <w:i/>
          <w:sz w:val="24"/>
          <w:szCs w:val="24"/>
        </w:rPr>
      </w:pPr>
      <w:r w:rsidRPr="00EE3C3C">
        <w:rPr>
          <w:iCs/>
          <w:sz w:val="24"/>
          <w:szCs w:val="24"/>
        </w:rPr>
        <w:t xml:space="preserve">Промежуточная аттестация </w:t>
      </w:r>
      <w:r w:rsidRPr="003C46AA">
        <w:rPr>
          <w:i/>
          <w:iCs/>
          <w:sz w:val="24"/>
          <w:szCs w:val="24"/>
        </w:rPr>
        <w:t>(всего)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 w:rsidRPr="00EE3C3C">
        <w:rPr>
          <w:i/>
          <w:sz w:val="24"/>
          <w:szCs w:val="24"/>
        </w:rPr>
        <w:t>часов</w:t>
      </w:r>
      <w:r>
        <w:rPr>
          <w:i/>
          <w:sz w:val="24"/>
          <w:szCs w:val="24"/>
        </w:rPr>
        <w:t xml:space="preserve">, </w:t>
      </w:r>
    </w:p>
    <w:p w:rsidR="0049032A" w:rsidRDefault="0049032A">
      <w:pPr>
        <w:sectPr w:rsidR="0049032A">
          <w:pgSz w:w="11910" w:h="16840"/>
          <w:pgMar w:top="1360" w:right="460" w:bottom="280" w:left="1480" w:header="720" w:footer="720" w:gutter="0"/>
          <w:cols w:space="720"/>
        </w:sectPr>
      </w:pPr>
    </w:p>
    <w:p w:rsidR="0049032A" w:rsidRDefault="005F7221">
      <w:pPr>
        <w:pStyle w:val="a4"/>
        <w:numPr>
          <w:ilvl w:val="0"/>
          <w:numId w:val="3"/>
        </w:numPr>
        <w:tabs>
          <w:tab w:val="left" w:pos="3721"/>
        </w:tabs>
        <w:spacing w:before="66"/>
        <w:ind w:left="372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МОДУЛЯ</w:t>
      </w:r>
    </w:p>
    <w:p w:rsidR="0049032A" w:rsidRDefault="005F7221">
      <w:pPr>
        <w:pStyle w:val="1"/>
        <w:numPr>
          <w:ilvl w:val="1"/>
          <w:numId w:val="3"/>
        </w:numPr>
        <w:tabs>
          <w:tab w:val="left" w:pos="1620"/>
        </w:tabs>
        <w:spacing w:before="42"/>
        <w:ind w:left="1620" w:hanging="491"/>
      </w:pPr>
      <w:r>
        <w:t>Структура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ПМ.05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56"/>
        </w:rPr>
        <w:t xml:space="preserve"> </w:t>
      </w:r>
      <w:r w:rsidR="00E17F27">
        <w:t>профессии рабочего</w:t>
      </w:r>
      <w:r>
        <w:rPr>
          <w:spacing w:val="-7"/>
        </w:rPr>
        <w:t xml:space="preserve"> </w:t>
      </w:r>
      <w:r>
        <w:t>16909</w:t>
      </w:r>
      <w:r>
        <w:rPr>
          <w:spacing w:val="-5"/>
        </w:rPr>
        <w:t xml:space="preserve"> </w:t>
      </w:r>
      <w:r>
        <w:rPr>
          <w:spacing w:val="-2"/>
        </w:rPr>
        <w:t>Портной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1035"/>
        <w:gridCol w:w="905"/>
        <w:gridCol w:w="922"/>
        <w:gridCol w:w="1189"/>
        <w:gridCol w:w="922"/>
        <w:gridCol w:w="1193"/>
        <w:gridCol w:w="927"/>
        <w:gridCol w:w="1186"/>
        <w:gridCol w:w="2048"/>
      </w:tblGrid>
      <w:tr w:rsidR="0049032A">
        <w:trPr>
          <w:trHeight w:val="484"/>
        </w:trPr>
        <w:tc>
          <w:tcPr>
            <w:tcW w:w="2093" w:type="dxa"/>
            <w:vMerge w:val="restart"/>
          </w:tcPr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9032A" w:rsidRDefault="005F7221">
            <w:pPr>
              <w:pStyle w:val="TableParagraph"/>
              <w:ind w:left="62" w:right="54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Коды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и общих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2552" w:type="dxa"/>
            <w:vMerge w:val="restart"/>
          </w:tcPr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9032A" w:rsidRDefault="005F7221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1035" w:type="dxa"/>
            <w:vMerge w:val="restart"/>
          </w:tcPr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9032A" w:rsidRDefault="005F7221">
            <w:pPr>
              <w:pStyle w:val="TableParagraph"/>
              <w:ind w:left="318" w:right="177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Всего,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905" w:type="dxa"/>
            <w:vMerge w:val="restart"/>
            <w:textDirection w:val="btLr"/>
          </w:tcPr>
          <w:p w:rsidR="0049032A" w:rsidRDefault="005F7221">
            <w:pPr>
              <w:pStyle w:val="TableParagraph"/>
              <w:spacing w:before="221" w:line="247" w:lineRule="auto"/>
              <w:ind w:left="143" w:right="145" w:firstLine="592"/>
              <w:rPr>
                <w:sz w:val="24"/>
              </w:rPr>
            </w:pPr>
            <w:r>
              <w:rPr>
                <w:sz w:val="24"/>
              </w:rPr>
              <w:t>В т.ч. в форме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387" w:type="dxa"/>
            <w:gridSpan w:val="7"/>
          </w:tcPr>
          <w:p w:rsidR="0049032A" w:rsidRDefault="005F722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49032A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5"/>
          </w:tcPr>
          <w:p w:rsidR="0049032A" w:rsidRDefault="005F7221">
            <w:pPr>
              <w:pStyle w:val="TableParagraph"/>
              <w:spacing w:line="256" w:lineRule="exact"/>
              <w:ind w:left="16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МДК</w:t>
            </w:r>
          </w:p>
        </w:tc>
        <w:tc>
          <w:tcPr>
            <w:tcW w:w="3234" w:type="dxa"/>
            <w:gridSpan w:val="2"/>
            <w:vMerge w:val="restart"/>
          </w:tcPr>
          <w:p w:rsidR="0049032A" w:rsidRDefault="005F7221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  <w:tr w:rsidR="0049032A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:rsidR="0049032A" w:rsidRDefault="005F7221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231" w:type="dxa"/>
            <w:gridSpan w:val="4"/>
          </w:tcPr>
          <w:p w:rsidR="0049032A" w:rsidRDefault="005F722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3234" w:type="dxa"/>
            <w:gridSpan w:val="2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</w:tr>
      <w:tr w:rsidR="0049032A">
        <w:trPr>
          <w:trHeight w:val="1860"/>
        </w:trPr>
        <w:tc>
          <w:tcPr>
            <w:tcW w:w="2093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49032A" w:rsidRDefault="0049032A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extDirection w:val="btLr"/>
          </w:tcPr>
          <w:p w:rsidR="0049032A" w:rsidRDefault="005F7221">
            <w:pPr>
              <w:pStyle w:val="TableParagraph"/>
              <w:spacing w:before="221" w:line="247" w:lineRule="auto"/>
              <w:ind w:left="131" w:right="13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Лабораторных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922" w:type="dxa"/>
            <w:textDirection w:val="btLr"/>
          </w:tcPr>
          <w:p w:rsidR="0049032A" w:rsidRDefault="005F7221">
            <w:pPr>
              <w:pStyle w:val="TableParagraph"/>
              <w:spacing w:before="107"/>
              <w:ind w:left="342" w:right="101" w:hanging="243"/>
              <w:rPr>
                <w:sz w:val="16"/>
              </w:rPr>
            </w:pPr>
            <w:r>
              <w:rPr>
                <w:sz w:val="24"/>
              </w:rPr>
              <w:t>Курсовых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(проектов)</w:t>
            </w:r>
            <w:r>
              <w:rPr>
                <w:spacing w:val="-2"/>
                <w:position w:val="8"/>
                <w:sz w:val="16"/>
              </w:rPr>
              <w:t>3</w:t>
            </w:r>
          </w:p>
        </w:tc>
        <w:tc>
          <w:tcPr>
            <w:tcW w:w="1193" w:type="dxa"/>
            <w:textDirection w:val="btLr"/>
          </w:tcPr>
          <w:p w:rsidR="0049032A" w:rsidRDefault="0049032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9032A" w:rsidRDefault="005F7221">
            <w:pPr>
              <w:pStyle w:val="TableParagraph"/>
              <w:spacing w:line="244" w:lineRule="auto"/>
              <w:ind w:left="546" w:hanging="502"/>
              <w:rPr>
                <w:i/>
                <w:sz w:val="16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  <w:r>
              <w:rPr>
                <w:i/>
                <w:spacing w:val="-2"/>
                <w:position w:val="8"/>
                <w:sz w:val="16"/>
              </w:rPr>
              <w:t>4</w:t>
            </w:r>
          </w:p>
        </w:tc>
        <w:tc>
          <w:tcPr>
            <w:tcW w:w="927" w:type="dxa"/>
            <w:textDirection w:val="btLr"/>
          </w:tcPr>
          <w:p w:rsidR="0049032A" w:rsidRDefault="005F7221">
            <w:pPr>
              <w:pStyle w:val="TableParagraph"/>
              <w:spacing w:before="229" w:line="247" w:lineRule="auto"/>
              <w:ind w:left="374" w:right="101" w:hanging="26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186" w:type="dxa"/>
          </w:tcPr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49032A" w:rsidRDefault="005F722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048" w:type="dxa"/>
          </w:tcPr>
          <w:p w:rsidR="0049032A" w:rsidRDefault="0049032A">
            <w:pPr>
              <w:pStyle w:val="TableParagraph"/>
              <w:rPr>
                <w:b/>
                <w:sz w:val="24"/>
              </w:rPr>
            </w:pPr>
          </w:p>
          <w:p w:rsidR="0049032A" w:rsidRDefault="0049032A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49032A" w:rsidRDefault="005F722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</w:t>
            </w:r>
          </w:p>
        </w:tc>
      </w:tr>
      <w:tr w:rsidR="0049032A">
        <w:trPr>
          <w:trHeight w:val="414"/>
        </w:trPr>
        <w:tc>
          <w:tcPr>
            <w:tcW w:w="2093" w:type="dxa"/>
          </w:tcPr>
          <w:p w:rsidR="0049032A" w:rsidRDefault="005F7221">
            <w:pPr>
              <w:pStyle w:val="TableParagraph"/>
              <w:spacing w:before="61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spacing w:before="61"/>
              <w:ind w:left="112" w:right="10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35" w:type="dxa"/>
          </w:tcPr>
          <w:p w:rsidR="0049032A" w:rsidRDefault="005F7221">
            <w:pPr>
              <w:pStyle w:val="TableParagraph"/>
              <w:spacing w:before="6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905" w:type="dxa"/>
          </w:tcPr>
          <w:p w:rsidR="0049032A" w:rsidRDefault="005F7221">
            <w:pPr>
              <w:pStyle w:val="TableParagraph"/>
              <w:spacing w:before="61"/>
              <w:ind w:left="10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922" w:type="dxa"/>
          </w:tcPr>
          <w:p w:rsidR="0049032A" w:rsidRDefault="005F7221">
            <w:pPr>
              <w:pStyle w:val="TableParagraph"/>
              <w:spacing w:before="61"/>
              <w:ind w:left="9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189" w:type="dxa"/>
          </w:tcPr>
          <w:p w:rsidR="0049032A" w:rsidRDefault="005F7221">
            <w:pPr>
              <w:pStyle w:val="TableParagraph"/>
              <w:spacing w:before="61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5F7221">
            <w:pPr>
              <w:pStyle w:val="TableParagraph"/>
              <w:spacing w:before="6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927" w:type="dxa"/>
          </w:tcPr>
          <w:p w:rsidR="0049032A" w:rsidRDefault="005F7221">
            <w:pPr>
              <w:pStyle w:val="TableParagraph"/>
              <w:spacing w:before="61"/>
              <w:ind w:left="2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186" w:type="dxa"/>
          </w:tcPr>
          <w:p w:rsidR="0049032A" w:rsidRDefault="005F7221">
            <w:pPr>
              <w:pStyle w:val="TableParagraph"/>
              <w:spacing w:before="61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2048" w:type="dxa"/>
          </w:tcPr>
          <w:p w:rsidR="0049032A" w:rsidRDefault="005F7221">
            <w:pPr>
              <w:pStyle w:val="TableParagraph"/>
              <w:spacing w:before="61"/>
              <w:ind w:left="2" w:right="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49032A">
        <w:trPr>
          <w:trHeight w:val="1771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5E532B" w:rsidRDefault="005E532B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 xml:space="preserve">МДК.04.01. </w:t>
            </w:r>
            <w:r w:rsidRPr="005E532B">
              <w:rPr>
                <w:sz w:val="24"/>
              </w:rPr>
              <w:t>Технология пошива швейных изделий по индивидуальным заказам</w:t>
            </w:r>
            <w:r>
              <w:rPr>
                <w:sz w:val="24"/>
              </w:rPr>
              <w:t xml:space="preserve"> </w:t>
            </w:r>
          </w:p>
          <w:p w:rsidR="0049032A" w:rsidRDefault="005F7221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Раздел 1. Основы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50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F7221">
              <w:rPr>
                <w:b/>
                <w:spacing w:val="-5"/>
              </w:rPr>
              <w:t>4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41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1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24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41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9" w:right="2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5"/>
              </w:rPr>
              <w:t>2</w:t>
            </w:r>
            <w:r w:rsidR="005F7221">
              <w:rPr>
                <w:rFonts w:ascii="Calibri"/>
                <w:b/>
                <w:i/>
                <w:spacing w:val="-5"/>
              </w:rPr>
              <w:t>4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41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24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154C47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7" w:type="dxa"/>
          </w:tcPr>
          <w:p w:rsidR="0049032A" w:rsidRDefault="005F722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86" w:type="dxa"/>
          </w:tcPr>
          <w:p w:rsidR="0049032A" w:rsidRDefault="005F7221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770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before="1" w:line="238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работ по </w:t>
            </w: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 xml:space="preserve">обработке легкой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50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5F7221">
              <w:rPr>
                <w:b/>
                <w:spacing w:val="-5"/>
              </w:rPr>
              <w:t>4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41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1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54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41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9" w:right="2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5"/>
              </w:rPr>
              <w:t>5</w:t>
            </w:r>
            <w:r w:rsidR="005F7221">
              <w:rPr>
                <w:rFonts w:ascii="Calibri"/>
                <w:b/>
                <w:i/>
                <w:spacing w:val="-5"/>
              </w:rPr>
              <w:t>4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  <w:rPr>
                <w:b/>
              </w:rPr>
            </w:pPr>
          </w:p>
          <w:p w:rsidR="0049032A" w:rsidRDefault="0049032A">
            <w:pPr>
              <w:pStyle w:val="TableParagraph"/>
              <w:spacing w:before="241"/>
              <w:rPr>
                <w:b/>
              </w:rPr>
            </w:pPr>
          </w:p>
          <w:p w:rsidR="0049032A" w:rsidRDefault="00154C47">
            <w:pPr>
              <w:pStyle w:val="TableParagraph"/>
              <w:spacing w:before="1"/>
              <w:ind w:left="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54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154C47">
            <w:pPr>
              <w:pStyle w:val="TableParagraph"/>
            </w:pPr>
            <w:r>
              <w:t>5</w:t>
            </w: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264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before="1" w:line="238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работ по </w:t>
            </w: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>обработке поясных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  <w:spacing w:before="240"/>
              <w:rPr>
                <w:b/>
              </w:rPr>
            </w:pPr>
          </w:p>
          <w:p w:rsidR="0049032A" w:rsidRDefault="00154C4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5F7221">
              <w:rPr>
                <w:b/>
                <w:spacing w:val="-5"/>
              </w:rPr>
              <w:t>0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  <w:spacing w:before="243"/>
              <w:rPr>
                <w:b/>
              </w:rPr>
            </w:pPr>
          </w:p>
          <w:p w:rsidR="0049032A" w:rsidRDefault="00154C47">
            <w:pPr>
              <w:pStyle w:val="TableParagraph"/>
              <w:ind w:left="1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40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  <w:spacing w:before="238"/>
              <w:rPr>
                <w:b/>
              </w:rPr>
            </w:pPr>
          </w:p>
          <w:p w:rsidR="0049032A" w:rsidRDefault="00154C47">
            <w:pPr>
              <w:pStyle w:val="TableParagraph"/>
              <w:ind w:left="9" w:right="2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5"/>
              </w:rPr>
              <w:t>4</w:t>
            </w:r>
            <w:r w:rsidR="005F7221">
              <w:rPr>
                <w:rFonts w:ascii="Calibri"/>
                <w:b/>
                <w:i/>
                <w:spacing w:val="-5"/>
              </w:rPr>
              <w:t>0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  <w:spacing w:before="243"/>
              <w:rPr>
                <w:b/>
              </w:rPr>
            </w:pPr>
          </w:p>
          <w:p w:rsidR="0049032A" w:rsidRDefault="00154C47">
            <w:pPr>
              <w:pStyle w:val="TableParagraph"/>
              <w:ind w:left="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40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154C47">
            <w:pPr>
              <w:pStyle w:val="TableParagraph"/>
            </w:pPr>
            <w:r>
              <w:t>5</w:t>
            </w: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</w:tbl>
    <w:p w:rsidR="0049032A" w:rsidRDefault="00146A8F">
      <w:pPr>
        <w:pStyle w:val="a3"/>
        <w:rPr>
          <w:b/>
          <w:sz w:val="17"/>
        </w:rPr>
      </w:pPr>
      <w:r>
        <w:rPr>
          <w:noProof/>
          <w:lang w:eastAsia="ru-RU"/>
        </w:rPr>
        <w:pict>
          <v:shape id="Graphic 3" o:spid="_x0000_s1027" style="position:absolute;margin-left:85.1pt;margin-top:11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A9NFY14AAAAAkBAAAPAAAAAAAA&#10;AAAAAAAAAI8EAABkcnMvZG93bnJldi54bWxQSwUGAAAAAAQABADzAAAAnAUAAAAA&#10;" path="m1829054,l,,,9143r1829054,l1829054,xe" fillcolor="black" stroked="f">
            <v:path arrowok="t"/>
            <w10:wrap type="topAndBottom" anchorx="page"/>
          </v:shape>
        </w:pict>
      </w:r>
    </w:p>
    <w:p w:rsidR="0049032A" w:rsidRDefault="005F7221">
      <w:pPr>
        <w:spacing w:before="96"/>
        <w:ind w:left="221"/>
        <w:rPr>
          <w:sz w:val="20"/>
        </w:rPr>
      </w:pPr>
      <w:r>
        <w:rPr>
          <w:spacing w:val="-10"/>
          <w:sz w:val="20"/>
        </w:rPr>
        <w:t>.</w:t>
      </w:r>
    </w:p>
    <w:p w:rsidR="0049032A" w:rsidRDefault="0049032A">
      <w:pPr>
        <w:rPr>
          <w:sz w:val="20"/>
        </w:rPr>
        <w:sectPr w:rsidR="0049032A">
          <w:pgSz w:w="16840" w:h="11910" w:orient="landscape"/>
          <w:pgMar w:top="1060" w:right="160" w:bottom="280" w:left="1480" w:header="720" w:footer="720" w:gutter="0"/>
          <w:cols w:space="720"/>
        </w:sectPr>
      </w:pPr>
    </w:p>
    <w:p w:rsidR="0049032A" w:rsidRDefault="0049032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1035"/>
        <w:gridCol w:w="905"/>
        <w:gridCol w:w="922"/>
        <w:gridCol w:w="1189"/>
        <w:gridCol w:w="922"/>
        <w:gridCol w:w="1193"/>
        <w:gridCol w:w="927"/>
        <w:gridCol w:w="1186"/>
        <w:gridCol w:w="2048"/>
      </w:tblGrid>
      <w:tr w:rsidR="0049032A">
        <w:trPr>
          <w:trHeight w:val="506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9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38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05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773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8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работ по </w:t>
            </w: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 xml:space="preserve">обработке изделий из </w:t>
            </w:r>
            <w:r>
              <w:rPr>
                <w:spacing w:val="-2"/>
                <w:sz w:val="24"/>
              </w:rPr>
              <w:t>нетрадиционных материалов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127"/>
            </w:pPr>
          </w:p>
          <w:p w:rsidR="0049032A" w:rsidRDefault="00154C4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20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125"/>
            </w:pPr>
          </w:p>
          <w:p w:rsidR="0049032A" w:rsidRDefault="005F7221">
            <w:pPr>
              <w:pStyle w:val="TableParagraph"/>
              <w:ind w:left="10" w:right="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-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125"/>
            </w:pPr>
          </w:p>
          <w:p w:rsidR="0049032A" w:rsidRDefault="00154C47">
            <w:pPr>
              <w:pStyle w:val="TableParagraph"/>
              <w:ind w:left="9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20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125"/>
            </w:pPr>
          </w:p>
          <w:p w:rsidR="0049032A" w:rsidRDefault="005F7221">
            <w:pPr>
              <w:pStyle w:val="TableParagraph"/>
              <w:ind w:left="9" w:right="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-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771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работ по </w:t>
            </w: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 xml:space="preserve">обработке верхней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51"/>
            </w:pPr>
          </w:p>
          <w:p w:rsidR="0049032A" w:rsidRDefault="00154C4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5F7221">
              <w:rPr>
                <w:b/>
                <w:spacing w:val="-5"/>
              </w:rPr>
              <w:t>2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2"/>
            </w:pPr>
          </w:p>
          <w:p w:rsidR="0049032A" w:rsidRDefault="00154C47">
            <w:pPr>
              <w:pStyle w:val="TableParagraph"/>
              <w:ind w:left="1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52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2"/>
            </w:pPr>
          </w:p>
          <w:p w:rsidR="0049032A" w:rsidRDefault="00154C47">
            <w:pPr>
              <w:pStyle w:val="TableParagraph"/>
              <w:ind w:left="9" w:right="2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5"/>
              </w:rPr>
              <w:t>5</w:t>
            </w:r>
            <w:r w:rsidR="005F7221">
              <w:rPr>
                <w:rFonts w:ascii="Calibri"/>
                <w:b/>
                <w:i/>
                <w:spacing w:val="-5"/>
              </w:rPr>
              <w:t>2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2"/>
            </w:pPr>
          </w:p>
          <w:p w:rsidR="0049032A" w:rsidRDefault="00154C47">
            <w:pPr>
              <w:pStyle w:val="TableParagraph"/>
              <w:ind w:left="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52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154C47">
            <w:pPr>
              <w:pStyle w:val="TableParagraph"/>
            </w:pPr>
            <w:r>
              <w:t>5</w:t>
            </w: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771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line="253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Раздел 6. Выполнение работ по </w:t>
            </w: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>обработке швейных 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50"/>
            </w:pPr>
          </w:p>
          <w:p w:rsidR="0049032A" w:rsidRDefault="00154C4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16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1"/>
            </w:pPr>
          </w:p>
          <w:p w:rsidR="0049032A" w:rsidRDefault="00154C47">
            <w:pPr>
              <w:pStyle w:val="TableParagraph"/>
              <w:spacing w:before="1"/>
              <w:ind w:left="10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  <w:r w:rsidR="005F7221">
              <w:rPr>
                <w:rFonts w:ascii="Calibri"/>
                <w:i/>
                <w:spacing w:val="-10"/>
              </w:rPr>
              <w:t>6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1"/>
            </w:pPr>
          </w:p>
          <w:p w:rsidR="0049032A" w:rsidRDefault="00154C47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1</w:t>
            </w:r>
            <w:r w:rsidR="005F7221">
              <w:rPr>
                <w:rFonts w:ascii="Calibri"/>
                <w:b/>
                <w:i/>
                <w:spacing w:val="-10"/>
              </w:rPr>
              <w:t>6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1"/>
            </w:pPr>
          </w:p>
          <w:p w:rsidR="0049032A" w:rsidRDefault="00154C47">
            <w:pPr>
              <w:pStyle w:val="TableParagraph"/>
              <w:spacing w:before="1"/>
              <w:ind w:left="9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  <w:r w:rsidR="005F7221">
              <w:rPr>
                <w:rFonts w:ascii="Calibri"/>
                <w:i/>
                <w:spacing w:val="-10"/>
              </w:rPr>
              <w:t>6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154C47">
            <w:pPr>
              <w:pStyle w:val="TableParagraph"/>
            </w:pPr>
            <w:r>
              <w:t>3</w:t>
            </w: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770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 7. Технология ремонта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обновления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03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50"/>
            </w:pPr>
          </w:p>
          <w:p w:rsidR="0049032A" w:rsidRDefault="00154C4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  <w:r w:rsidR="005F7221">
              <w:rPr>
                <w:b/>
                <w:spacing w:val="-10"/>
              </w:rPr>
              <w:t>6</w:t>
            </w:r>
          </w:p>
        </w:tc>
        <w:tc>
          <w:tcPr>
            <w:tcW w:w="905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1"/>
            </w:pPr>
          </w:p>
          <w:p w:rsidR="0049032A" w:rsidRDefault="005F7221">
            <w:pPr>
              <w:pStyle w:val="TableParagraph"/>
              <w:spacing w:before="1"/>
              <w:ind w:left="10" w:right="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-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1"/>
            </w:pPr>
          </w:p>
          <w:p w:rsidR="0049032A" w:rsidRDefault="00154C47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16</w:t>
            </w: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  <w:p w:rsidR="0049032A" w:rsidRDefault="0049032A">
            <w:pPr>
              <w:pStyle w:val="TableParagraph"/>
              <w:spacing w:before="241"/>
            </w:pPr>
          </w:p>
          <w:p w:rsidR="0049032A" w:rsidRDefault="005F7221">
            <w:pPr>
              <w:pStyle w:val="TableParagraph"/>
              <w:spacing w:before="1"/>
              <w:ind w:left="9" w:right="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-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49032A">
            <w:pPr>
              <w:pStyle w:val="TableParagraph"/>
              <w:rPr>
                <w:sz w:val="24"/>
              </w:rPr>
            </w:pPr>
          </w:p>
          <w:p w:rsidR="0049032A" w:rsidRDefault="0049032A">
            <w:pPr>
              <w:pStyle w:val="TableParagraph"/>
              <w:spacing w:before="272"/>
              <w:rPr>
                <w:sz w:val="24"/>
              </w:rPr>
            </w:pPr>
          </w:p>
          <w:p w:rsidR="0049032A" w:rsidRDefault="005F7221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1771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35" w:type="dxa"/>
          </w:tcPr>
          <w:p w:rsidR="0049032A" w:rsidRDefault="00154C47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905" w:type="dxa"/>
          </w:tcPr>
          <w:p w:rsidR="0049032A" w:rsidRDefault="00154C47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154C4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</w:tbl>
    <w:p w:rsidR="0049032A" w:rsidRDefault="0049032A">
      <w:pPr>
        <w:sectPr w:rsidR="0049032A">
          <w:pgSz w:w="16840" w:h="11910" w:orient="landscape"/>
          <w:pgMar w:top="1100" w:right="160" w:bottom="280" w:left="1480" w:header="720" w:footer="720" w:gutter="0"/>
          <w:cols w:space="720"/>
        </w:sectPr>
      </w:pPr>
    </w:p>
    <w:p w:rsidR="0049032A" w:rsidRDefault="0049032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2"/>
        <w:gridCol w:w="1035"/>
        <w:gridCol w:w="905"/>
        <w:gridCol w:w="922"/>
        <w:gridCol w:w="1189"/>
        <w:gridCol w:w="922"/>
        <w:gridCol w:w="1193"/>
        <w:gridCol w:w="927"/>
        <w:gridCol w:w="1186"/>
        <w:gridCol w:w="2048"/>
      </w:tblGrid>
      <w:tr w:rsidR="0049032A">
        <w:trPr>
          <w:trHeight w:val="1773"/>
        </w:trPr>
        <w:tc>
          <w:tcPr>
            <w:tcW w:w="2093" w:type="dxa"/>
          </w:tcPr>
          <w:p w:rsidR="0049032A" w:rsidRDefault="005F7221">
            <w:pPr>
              <w:pStyle w:val="TableParagraph"/>
              <w:spacing w:line="249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4.2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4.4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4.5</w:t>
            </w:r>
          </w:p>
          <w:p w:rsidR="0049032A" w:rsidRDefault="005F722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49032A" w:rsidRDefault="005F722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  <w:p w:rsidR="0049032A" w:rsidRDefault="005F722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49032A" w:rsidRDefault="005F7221">
            <w:pPr>
              <w:pStyle w:val="TableParagraph"/>
              <w:spacing w:line="240" w:lineRule="exact"/>
              <w:ind w:left="107"/>
            </w:pPr>
            <w:r>
              <w:t>КК</w:t>
            </w:r>
            <w:r>
              <w:rPr>
                <w:spacing w:val="-2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КК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 практика</w:t>
            </w:r>
          </w:p>
        </w:tc>
        <w:tc>
          <w:tcPr>
            <w:tcW w:w="1035" w:type="dxa"/>
          </w:tcPr>
          <w:p w:rsidR="0049032A" w:rsidRDefault="005F722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905" w:type="dxa"/>
          </w:tcPr>
          <w:p w:rsidR="0049032A" w:rsidRDefault="005F7221">
            <w:pPr>
              <w:pStyle w:val="TableParagraph"/>
              <w:spacing w:line="27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9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49032A">
            <w:pPr>
              <w:pStyle w:val="TableParagraph"/>
            </w:pPr>
          </w:p>
        </w:tc>
        <w:tc>
          <w:tcPr>
            <w:tcW w:w="927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86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048" w:type="dxa"/>
          </w:tcPr>
          <w:p w:rsidR="0049032A" w:rsidRDefault="005F7221">
            <w:pPr>
              <w:pStyle w:val="TableParagraph"/>
              <w:spacing w:line="275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49032A">
        <w:trPr>
          <w:trHeight w:val="551"/>
        </w:trPr>
        <w:tc>
          <w:tcPr>
            <w:tcW w:w="2093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:rsidR="0049032A" w:rsidRDefault="005F7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35" w:type="dxa"/>
          </w:tcPr>
          <w:p w:rsidR="0049032A" w:rsidRDefault="005F722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05" w:type="dxa"/>
            <w:shd w:val="clear" w:color="auto" w:fill="C0C0C0"/>
          </w:tcPr>
          <w:p w:rsidR="0049032A" w:rsidRDefault="0049032A">
            <w:pPr>
              <w:pStyle w:val="TableParagraph"/>
            </w:pPr>
          </w:p>
        </w:tc>
        <w:tc>
          <w:tcPr>
            <w:tcW w:w="922" w:type="dxa"/>
            <w:shd w:val="clear" w:color="auto" w:fill="C0C0C0"/>
          </w:tcPr>
          <w:p w:rsidR="0049032A" w:rsidRDefault="0049032A">
            <w:pPr>
              <w:pStyle w:val="TableParagraph"/>
            </w:pPr>
          </w:p>
        </w:tc>
        <w:tc>
          <w:tcPr>
            <w:tcW w:w="1189" w:type="dxa"/>
            <w:shd w:val="clear" w:color="auto" w:fill="C0C0C0"/>
          </w:tcPr>
          <w:p w:rsidR="0049032A" w:rsidRDefault="0049032A">
            <w:pPr>
              <w:pStyle w:val="TableParagraph"/>
            </w:pPr>
          </w:p>
        </w:tc>
        <w:tc>
          <w:tcPr>
            <w:tcW w:w="922" w:type="dxa"/>
            <w:shd w:val="clear" w:color="auto" w:fill="C0C0C0"/>
          </w:tcPr>
          <w:p w:rsidR="0049032A" w:rsidRDefault="0049032A">
            <w:pPr>
              <w:pStyle w:val="TableParagraph"/>
            </w:pPr>
          </w:p>
        </w:tc>
        <w:tc>
          <w:tcPr>
            <w:tcW w:w="3306" w:type="dxa"/>
            <w:gridSpan w:val="3"/>
            <w:shd w:val="clear" w:color="auto" w:fill="C0C0C0"/>
          </w:tcPr>
          <w:p w:rsidR="0049032A" w:rsidRDefault="005F7221">
            <w:pPr>
              <w:pStyle w:val="TableParagraph"/>
              <w:spacing w:line="273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2048" w:type="dxa"/>
          </w:tcPr>
          <w:p w:rsidR="0049032A" w:rsidRDefault="0049032A">
            <w:pPr>
              <w:pStyle w:val="TableParagraph"/>
            </w:pPr>
          </w:p>
        </w:tc>
      </w:tr>
      <w:tr w:rsidR="0049032A">
        <w:trPr>
          <w:trHeight w:val="475"/>
        </w:trPr>
        <w:tc>
          <w:tcPr>
            <w:tcW w:w="2093" w:type="dxa"/>
          </w:tcPr>
          <w:p w:rsidR="0049032A" w:rsidRDefault="0049032A">
            <w:pPr>
              <w:pStyle w:val="TableParagraph"/>
            </w:pPr>
          </w:p>
        </w:tc>
        <w:tc>
          <w:tcPr>
            <w:tcW w:w="2552" w:type="dxa"/>
          </w:tcPr>
          <w:p w:rsidR="0049032A" w:rsidRDefault="005F7221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Всего:</w:t>
            </w:r>
          </w:p>
        </w:tc>
        <w:tc>
          <w:tcPr>
            <w:tcW w:w="1035" w:type="dxa"/>
          </w:tcPr>
          <w:p w:rsidR="0049032A" w:rsidRDefault="00154C47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366</w:t>
            </w:r>
          </w:p>
        </w:tc>
        <w:tc>
          <w:tcPr>
            <w:tcW w:w="905" w:type="dxa"/>
          </w:tcPr>
          <w:p w:rsidR="0049032A" w:rsidRDefault="00154C47">
            <w:pPr>
              <w:pStyle w:val="TableParagraph"/>
              <w:spacing w:line="268" w:lineRule="exact"/>
              <w:ind w:left="10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189</w:t>
            </w:r>
          </w:p>
        </w:tc>
        <w:tc>
          <w:tcPr>
            <w:tcW w:w="922" w:type="dxa"/>
          </w:tcPr>
          <w:p w:rsidR="0049032A" w:rsidRDefault="00154C47">
            <w:pPr>
              <w:pStyle w:val="TableParagraph"/>
              <w:spacing w:line="273" w:lineRule="exact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216</w:t>
            </w:r>
          </w:p>
        </w:tc>
        <w:tc>
          <w:tcPr>
            <w:tcW w:w="1189" w:type="dxa"/>
          </w:tcPr>
          <w:p w:rsidR="0049032A" w:rsidRDefault="00154C47">
            <w:pPr>
              <w:pStyle w:val="TableParagraph"/>
              <w:spacing w:line="268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216</w:t>
            </w:r>
          </w:p>
        </w:tc>
        <w:tc>
          <w:tcPr>
            <w:tcW w:w="922" w:type="dxa"/>
          </w:tcPr>
          <w:p w:rsidR="0049032A" w:rsidRDefault="0049032A">
            <w:pPr>
              <w:pStyle w:val="TableParagraph"/>
            </w:pPr>
          </w:p>
        </w:tc>
        <w:tc>
          <w:tcPr>
            <w:tcW w:w="1193" w:type="dxa"/>
          </w:tcPr>
          <w:p w:rsidR="0049032A" w:rsidRDefault="005F7221">
            <w:pPr>
              <w:pStyle w:val="TableParagraph"/>
              <w:spacing w:line="273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  <w:r w:rsidR="00154C47"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927" w:type="dxa"/>
          </w:tcPr>
          <w:p w:rsidR="0049032A" w:rsidRDefault="005F7221">
            <w:pPr>
              <w:pStyle w:val="TableParagraph"/>
              <w:spacing w:line="273" w:lineRule="exact"/>
              <w:ind w:left="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186" w:type="dxa"/>
          </w:tcPr>
          <w:p w:rsidR="0049032A" w:rsidRDefault="00154C47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108</w:t>
            </w:r>
          </w:p>
        </w:tc>
        <w:tc>
          <w:tcPr>
            <w:tcW w:w="2048" w:type="dxa"/>
          </w:tcPr>
          <w:p w:rsidR="0049032A" w:rsidRDefault="005F7221">
            <w:pPr>
              <w:pStyle w:val="TableParagraph"/>
              <w:spacing w:line="273" w:lineRule="exact"/>
              <w:ind w:left="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</w:tr>
    </w:tbl>
    <w:p w:rsidR="0049032A" w:rsidRDefault="0049032A">
      <w:pPr>
        <w:spacing w:line="273" w:lineRule="exact"/>
        <w:jc w:val="center"/>
        <w:rPr>
          <w:sz w:val="24"/>
        </w:rPr>
        <w:sectPr w:rsidR="0049032A">
          <w:pgSz w:w="16840" w:h="11910" w:orient="landscape"/>
          <w:pgMar w:top="1100" w:right="160" w:bottom="280" w:left="1480" w:header="720" w:footer="720" w:gutter="0"/>
          <w:cols w:space="720"/>
        </w:sectPr>
      </w:pPr>
    </w:p>
    <w:p w:rsidR="0049032A" w:rsidRDefault="005F7221">
      <w:pPr>
        <w:pStyle w:val="a4"/>
        <w:numPr>
          <w:ilvl w:val="0"/>
          <w:numId w:val="3"/>
        </w:numPr>
        <w:tabs>
          <w:tab w:val="left" w:pos="1417"/>
        </w:tabs>
        <w:spacing w:before="73"/>
        <w:ind w:left="1417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49032A" w:rsidRDefault="0049032A">
      <w:pPr>
        <w:pStyle w:val="a3"/>
        <w:spacing w:before="84"/>
        <w:rPr>
          <w:b/>
        </w:rPr>
      </w:pPr>
    </w:p>
    <w:p w:rsidR="00277D93" w:rsidRPr="00277D93" w:rsidRDefault="00277D93" w:rsidP="00277D9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277D93">
        <w:rPr>
          <w:b/>
          <w:bCs/>
          <w:sz w:val="24"/>
          <w:szCs w:val="24"/>
        </w:rPr>
        <w:t>.1. Для реализации программы профессионального модуля должны быть предусмотрены следующие специальные помещения:</w:t>
      </w:r>
    </w:p>
    <w:p w:rsidR="00277D93" w:rsidRPr="00277D93" w:rsidRDefault="00277D93" w:rsidP="00277D93">
      <w:pPr>
        <w:suppressAutoHyphens/>
        <w:jc w:val="both"/>
        <w:rPr>
          <w:bCs/>
          <w:sz w:val="24"/>
          <w:szCs w:val="24"/>
        </w:rPr>
      </w:pPr>
      <w:r w:rsidRPr="00277D93">
        <w:rPr>
          <w:bCs/>
          <w:sz w:val="24"/>
          <w:szCs w:val="24"/>
        </w:rPr>
        <w:t>Кабинет «Кабинет «Технологии швейных изделий», оснащенный в соответствии с образовательной программой по специальности 29.02.10 Конструирование, моделирование и технология изготовления изделий легкой промышленности (по видам).</w:t>
      </w:r>
    </w:p>
    <w:p w:rsidR="00277D93" w:rsidRPr="00277D93" w:rsidRDefault="00146A8F" w:rsidP="00277D93">
      <w:p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Мастерская </w:t>
      </w:r>
      <w:r>
        <w:rPr>
          <w:bCs/>
          <w:sz w:val="24"/>
          <w:szCs w:val="24"/>
        </w:rPr>
        <w:t>«Ш</w:t>
      </w:r>
      <w:r>
        <w:rPr>
          <w:bCs/>
          <w:sz w:val="24"/>
          <w:szCs w:val="24"/>
        </w:rPr>
        <w:t>вейного производства»</w:t>
      </w:r>
      <w:bookmarkStart w:id="0" w:name="_GoBack"/>
      <w:bookmarkEnd w:id="0"/>
      <w:r w:rsidR="00277D93" w:rsidRPr="00277D93">
        <w:rPr>
          <w:bCs/>
          <w:sz w:val="24"/>
          <w:szCs w:val="24"/>
        </w:rPr>
        <w:t>, оснащенная в соответствии с образовательной программы по специальности 29.02.10 Конструирование, моделирование и технология изготовления изделий легкой промышленности (по видам).</w:t>
      </w:r>
    </w:p>
    <w:p w:rsidR="00277D93" w:rsidRPr="00277D93" w:rsidRDefault="00277D93" w:rsidP="00277D93">
      <w:pPr>
        <w:suppressAutoHyphens/>
        <w:jc w:val="both"/>
        <w:rPr>
          <w:bCs/>
          <w:sz w:val="24"/>
          <w:szCs w:val="24"/>
        </w:rPr>
      </w:pPr>
      <w:r w:rsidRPr="00277D93">
        <w:rPr>
          <w:bCs/>
          <w:sz w:val="24"/>
          <w:szCs w:val="24"/>
        </w:rPr>
        <w:t>Оснащенные базы практики в соответствии с  образовательной программой по специальности.</w:t>
      </w:r>
    </w:p>
    <w:p w:rsidR="00277D93" w:rsidRPr="00277D93" w:rsidRDefault="00277D93" w:rsidP="00277D93">
      <w:pPr>
        <w:suppressAutoHyphens/>
        <w:jc w:val="both"/>
        <w:rPr>
          <w:bCs/>
          <w:sz w:val="24"/>
          <w:szCs w:val="24"/>
        </w:rPr>
      </w:pPr>
    </w:p>
    <w:p w:rsidR="00277D93" w:rsidRPr="00277D93" w:rsidRDefault="00277D93" w:rsidP="00277D93">
      <w:pPr>
        <w:rPr>
          <w:b/>
          <w:bCs/>
          <w:sz w:val="24"/>
          <w:szCs w:val="24"/>
        </w:rPr>
      </w:pPr>
      <w:r w:rsidRPr="00277D93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277D93" w:rsidRPr="00277D93" w:rsidRDefault="00277D93" w:rsidP="00277D93">
      <w:pPr>
        <w:suppressAutoHyphens/>
        <w:jc w:val="both"/>
        <w:rPr>
          <w:sz w:val="24"/>
          <w:szCs w:val="24"/>
        </w:rPr>
      </w:pPr>
      <w:r w:rsidRPr="00277D93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277D93">
        <w:rPr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277D93">
        <w:rPr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77D93" w:rsidRPr="00277D93" w:rsidRDefault="00277D93" w:rsidP="00277D93">
      <w:pPr>
        <w:jc w:val="both"/>
        <w:rPr>
          <w:sz w:val="24"/>
          <w:szCs w:val="24"/>
        </w:rPr>
      </w:pPr>
      <w:r w:rsidRPr="00277D93">
        <w:rPr>
          <w:sz w:val="24"/>
          <w:szCs w:val="24"/>
        </w:rPr>
        <w:t>Лицензионное и свободно-распространяемое программное обеспечение:</w:t>
      </w:r>
    </w:p>
    <w:p w:rsidR="00277D93" w:rsidRPr="00277D93" w:rsidRDefault="00277D93" w:rsidP="00277D93">
      <w:pPr>
        <w:contextualSpacing/>
        <w:jc w:val="both"/>
        <w:rPr>
          <w:sz w:val="24"/>
          <w:szCs w:val="24"/>
          <w:lang w:val="en-US"/>
        </w:rPr>
      </w:pPr>
      <w:r w:rsidRPr="00277D93">
        <w:rPr>
          <w:sz w:val="24"/>
          <w:szCs w:val="24"/>
          <w:lang w:val="en-US"/>
        </w:rPr>
        <w:t xml:space="preserve">1. Microsoft Windows 7 Professional – </w:t>
      </w:r>
      <w:r w:rsidRPr="00277D93">
        <w:rPr>
          <w:sz w:val="24"/>
          <w:szCs w:val="24"/>
        </w:rPr>
        <w:t>Сертификат</w:t>
      </w:r>
      <w:r w:rsidRPr="00277D93">
        <w:rPr>
          <w:sz w:val="24"/>
          <w:szCs w:val="24"/>
          <w:lang w:val="en-US"/>
        </w:rPr>
        <w:t xml:space="preserve"> </w:t>
      </w:r>
      <w:r w:rsidRPr="00277D93">
        <w:rPr>
          <w:sz w:val="24"/>
          <w:szCs w:val="24"/>
        </w:rPr>
        <w:t>участника</w:t>
      </w:r>
      <w:r w:rsidRPr="00277D93">
        <w:rPr>
          <w:sz w:val="24"/>
          <w:szCs w:val="24"/>
          <w:lang w:val="en-US"/>
        </w:rPr>
        <w:t xml:space="preserve"> </w:t>
      </w:r>
      <w:r w:rsidRPr="00277D93">
        <w:rPr>
          <w:sz w:val="24"/>
          <w:szCs w:val="24"/>
        </w:rPr>
        <w:t>программы</w:t>
      </w:r>
      <w:r w:rsidRPr="00277D93">
        <w:rPr>
          <w:sz w:val="24"/>
          <w:szCs w:val="24"/>
          <w:lang w:val="en-US"/>
        </w:rPr>
        <w:t xml:space="preserve"> MSDN academic alliance;</w:t>
      </w:r>
    </w:p>
    <w:p w:rsidR="00277D93" w:rsidRPr="00277D93" w:rsidRDefault="00277D93" w:rsidP="00277D93">
      <w:pPr>
        <w:contextualSpacing/>
        <w:jc w:val="both"/>
        <w:rPr>
          <w:sz w:val="24"/>
          <w:szCs w:val="24"/>
          <w:lang w:val="en-US"/>
        </w:rPr>
      </w:pPr>
      <w:r w:rsidRPr="00277D93">
        <w:rPr>
          <w:sz w:val="24"/>
          <w:szCs w:val="24"/>
          <w:lang w:val="en-US"/>
        </w:rPr>
        <w:t xml:space="preserve">2. CorelDRAWGraphicsSuitex4 – </w:t>
      </w:r>
      <w:r w:rsidRPr="00277D93">
        <w:rPr>
          <w:sz w:val="24"/>
          <w:szCs w:val="24"/>
        </w:rPr>
        <w:t>Сертификат</w:t>
      </w:r>
      <w:r w:rsidRPr="00277D93">
        <w:rPr>
          <w:sz w:val="24"/>
          <w:szCs w:val="24"/>
          <w:lang w:val="en-US"/>
        </w:rPr>
        <w:t xml:space="preserve"> </w:t>
      </w:r>
      <w:r w:rsidRPr="00277D93">
        <w:rPr>
          <w:sz w:val="24"/>
          <w:szCs w:val="24"/>
        </w:rPr>
        <w:t>лицензии</w:t>
      </w:r>
      <w:r w:rsidRPr="00277D93">
        <w:rPr>
          <w:sz w:val="24"/>
          <w:szCs w:val="24"/>
          <w:lang w:val="en-US"/>
        </w:rPr>
        <w:t xml:space="preserve">, № </w:t>
      </w:r>
      <w:r w:rsidRPr="00277D93">
        <w:rPr>
          <w:sz w:val="24"/>
          <w:szCs w:val="24"/>
        </w:rPr>
        <w:t>лиц</w:t>
      </w:r>
      <w:r w:rsidRPr="00277D93">
        <w:rPr>
          <w:sz w:val="24"/>
          <w:szCs w:val="24"/>
          <w:lang w:val="en-US"/>
        </w:rPr>
        <w:t>. 3072296;</w:t>
      </w:r>
    </w:p>
    <w:p w:rsidR="00277D93" w:rsidRPr="00291D0F" w:rsidRDefault="00277D93" w:rsidP="00277D93">
      <w:pPr>
        <w:contextualSpacing/>
        <w:jc w:val="both"/>
        <w:rPr>
          <w:sz w:val="24"/>
          <w:szCs w:val="24"/>
          <w:lang w:val="en-US"/>
        </w:rPr>
      </w:pPr>
      <w:r w:rsidRPr="00291D0F">
        <w:rPr>
          <w:sz w:val="24"/>
          <w:szCs w:val="24"/>
          <w:lang w:val="en-US"/>
        </w:rPr>
        <w:t xml:space="preserve">3. </w:t>
      </w:r>
      <w:r w:rsidRPr="00277D93">
        <w:rPr>
          <w:sz w:val="24"/>
          <w:szCs w:val="24"/>
          <w:lang w:val="en-US"/>
        </w:rPr>
        <w:t>Microsoft</w:t>
      </w:r>
      <w:r w:rsidRPr="00291D0F">
        <w:rPr>
          <w:sz w:val="24"/>
          <w:szCs w:val="24"/>
          <w:lang w:val="en-US"/>
        </w:rPr>
        <w:t xml:space="preserve"> </w:t>
      </w:r>
      <w:r w:rsidRPr="00277D93">
        <w:rPr>
          <w:sz w:val="24"/>
          <w:szCs w:val="24"/>
          <w:lang w:val="en-US"/>
        </w:rPr>
        <w:t>Office</w:t>
      </w:r>
      <w:r w:rsidRPr="00291D0F">
        <w:rPr>
          <w:sz w:val="24"/>
          <w:szCs w:val="24"/>
          <w:lang w:val="en-US"/>
        </w:rPr>
        <w:t xml:space="preserve"> </w:t>
      </w:r>
      <w:proofErr w:type="spellStart"/>
      <w:r w:rsidRPr="00277D93">
        <w:rPr>
          <w:sz w:val="24"/>
          <w:szCs w:val="24"/>
          <w:lang w:val="en-US"/>
        </w:rPr>
        <w:t>Standart</w:t>
      </w:r>
      <w:proofErr w:type="spellEnd"/>
      <w:r w:rsidRPr="00291D0F">
        <w:rPr>
          <w:sz w:val="24"/>
          <w:szCs w:val="24"/>
          <w:lang w:val="en-US"/>
        </w:rPr>
        <w:t xml:space="preserve"> 2007 - </w:t>
      </w:r>
      <w:r w:rsidRPr="00277D93">
        <w:rPr>
          <w:sz w:val="24"/>
          <w:szCs w:val="24"/>
        </w:rPr>
        <w:t>Лицензионное</w:t>
      </w:r>
      <w:r w:rsidRPr="00291D0F">
        <w:rPr>
          <w:sz w:val="24"/>
          <w:szCs w:val="24"/>
          <w:lang w:val="en-US"/>
        </w:rPr>
        <w:t xml:space="preserve"> </w:t>
      </w:r>
      <w:r w:rsidRPr="00277D93">
        <w:rPr>
          <w:sz w:val="24"/>
          <w:szCs w:val="24"/>
        </w:rPr>
        <w:t>соглашение</w:t>
      </w:r>
      <w:r w:rsidRPr="00291D0F">
        <w:rPr>
          <w:sz w:val="24"/>
          <w:szCs w:val="24"/>
          <w:lang w:val="en-US"/>
        </w:rPr>
        <w:t xml:space="preserve">, № </w:t>
      </w:r>
      <w:r w:rsidRPr="00277D93">
        <w:rPr>
          <w:sz w:val="24"/>
          <w:szCs w:val="24"/>
        </w:rPr>
        <w:t>лиц</w:t>
      </w:r>
      <w:r w:rsidRPr="00291D0F">
        <w:rPr>
          <w:sz w:val="24"/>
          <w:szCs w:val="24"/>
          <w:lang w:val="en-US"/>
        </w:rPr>
        <w:t>. 64873126.</w:t>
      </w:r>
    </w:p>
    <w:p w:rsidR="0049032A" w:rsidRDefault="005F7221" w:rsidP="00277D93">
      <w:pPr>
        <w:pStyle w:val="2"/>
        <w:tabs>
          <w:tab w:val="left" w:pos="1410"/>
        </w:tabs>
        <w:spacing w:before="275"/>
        <w:ind w:left="810"/>
        <w:jc w:val="both"/>
      </w:pPr>
      <w:r>
        <w:t>Основные</w:t>
      </w:r>
      <w:r>
        <w:rPr>
          <w:spacing w:val="-7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49032A" w:rsidRDefault="005F7221">
      <w:pPr>
        <w:pStyle w:val="a4"/>
        <w:numPr>
          <w:ilvl w:val="0"/>
          <w:numId w:val="1"/>
        </w:numPr>
        <w:tabs>
          <w:tab w:val="left" w:pos="1111"/>
        </w:tabs>
        <w:spacing w:before="38" w:line="276" w:lineRule="auto"/>
        <w:ind w:right="157" w:firstLine="707"/>
        <w:jc w:val="both"/>
        <w:rPr>
          <w:sz w:val="24"/>
        </w:rPr>
      </w:pPr>
      <w:proofErr w:type="spellStart"/>
      <w:r>
        <w:rPr>
          <w:sz w:val="24"/>
        </w:rPr>
        <w:t>Бодяло</w:t>
      </w:r>
      <w:proofErr w:type="spellEnd"/>
      <w:r>
        <w:rPr>
          <w:sz w:val="24"/>
        </w:rPr>
        <w:t>, Н. Н. Технология подготовительно-раскройного производства: учебное пособие / Н.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Бодяло</w:t>
      </w:r>
      <w:proofErr w:type="spellEnd"/>
      <w:r>
        <w:rPr>
          <w:sz w:val="24"/>
        </w:rPr>
        <w:t>, Д.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Панкевич</w:t>
      </w:r>
      <w:proofErr w:type="spellEnd"/>
      <w:r>
        <w:rPr>
          <w:sz w:val="24"/>
        </w:rPr>
        <w:t>. – Минск: РИПО, 2020. – 125 с.: ил., табл., схем. – Режим доступа: по подписке. – URL:</w:t>
      </w:r>
      <w:r>
        <w:rPr>
          <w:spacing w:val="-3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https://biblioclub.ru/index.php?page=book&amp;id=599717</w:t>
        </w:r>
      </w:hyperlink>
      <w:r>
        <w:rPr>
          <w:sz w:val="24"/>
        </w:rPr>
        <w:t xml:space="preserve">. –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 в кн. – ISBN 978-985-7234-11-0. – Текст: электронный.</w:t>
      </w:r>
    </w:p>
    <w:p w:rsidR="0049032A" w:rsidRDefault="005F7221">
      <w:pPr>
        <w:pStyle w:val="a4"/>
        <w:numPr>
          <w:ilvl w:val="0"/>
          <w:numId w:val="1"/>
        </w:numPr>
        <w:tabs>
          <w:tab w:val="left" w:pos="1159"/>
        </w:tabs>
        <w:spacing w:before="1" w:line="276" w:lineRule="auto"/>
        <w:ind w:right="157" w:firstLine="707"/>
        <w:jc w:val="both"/>
        <w:rPr>
          <w:sz w:val="24"/>
        </w:rPr>
      </w:pPr>
      <w:r>
        <w:rPr>
          <w:sz w:val="24"/>
        </w:rPr>
        <w:t>Ермаков, А.</w:t>
      </w:r>
      <w:r>
        <w:rPr>
          <w:spacing w:val="-2"/>
          <w:sz w:val="24"/>
        </w:rPr>
        <w:t xml:space="preserve"> </w:t>
      </w:r>
      <w:r>
        <w:rPr>
          <w:sz w:val="24"/>
        </w:rPr>
        <w:t>С. Оборудование швейного производства: учебное пособие для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Ермаков.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259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 w:rsidR="00291D0F">
        <w:rPr>
          <w:sz w:val="24"/>
        </w:rPr>
        <w:t xml:space="preserve">978-5-534-07297-6. </w:t>
      </w:r>
    </w:p>
    <w:p w:rsidR="0049032A" w:rsidRDefault="005F7221">
      <w:pPr>
        <w:pStyle w:val="a4"/>
        <w:numPr>
          <w:ilvl w:val="0"/>
          <w:numId w:val="1"/>
        </w:numPr>
        <w:tabs>
          <w:tab w:val="left" w:pos="1118"/>
        </w:tabs>
        <w:spacing w:line="276" w:lineRule="auto"/>
        <w:ind w:right="160" w:firstLine="707"/>
        <w:jc w:val="both"/>
        <w:rPr>
          <w:sz w:val="24"/>
        </w:rPr>
      </w:pPr>
      <w:r>
        <w:rPr>
          <w:sz w:val="24"/>
        </w:rPr>
        <w:t xml:space="preserve">Контроль качества швейных изделий: учебное пособие / М. А. Гусева, В. В. </w:t>
      </w:r>
      <w:proofErr w:type="spellStart"/>
      <w:r>
        <w:rPr>
          <w:sz w:val="24"/>
        </w:rPr>
        <w:t>Гетманцева</w:t>
      </w:r>
      <w:proofErr w:type="spellEnd"/>
      <w:r>
        <w:rPr>
          <w:sz w:val="24"/>
        </w:rPr>
        <w:t>, Е. Г. Андреева [и др.]. — Москва: РГУ им. А.Н. Косыгина, 2020. — 126 с. — ISBN 978-5-87055-975-9.</w:t>
      </w:r>
      <w:r>
        <w:rPr>
          <w:spacing w:val="-4"/>
          <w:sz w:val="24"/>
        </w:rPr>
        <w:t xml:space="preserve"> </w:t>
      </w:r>
      <w:r>
        <w:rPr>
          <w:sz w:val="24"/>
        </w:rPr>
        <w:t>— Текст: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 Лань: электронно-библиотечная система.</w:t>
      </w:r>
    </w:p>
    <w:p w:rsidR="0049032A" w:rsidRDefault="005F7221">
      <w:pPr>
        <w:pStyle w:val="a3"/>
        <w:ind w:left="102"/>
        <w:jc w:val="both"/>
      </w:pP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https://e.lanbook.com/book/198019—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-2"/>
        </w:rPr>
        <w:t xml:space="preserve"> пользователей.</w:t>
      </w:r>
    </w:p>
    <w:p w:rsidR="0049032A" w:rsidRDefault="005F7221">
      <w:pPr>
        <w:pStyle w:val="a4"/>
        <w:numPr>
          <w:ilvl w:val="0"/>
          <w:numId w:val="1"/>
        </w:numPr>
        <w:tabs>
          <w:tab w:val="left" w:pos="1096"/>
        </w:tabs>
        <w:spacing w:before="42" w:line="276" w:lineRule="auto"/>
        <w:ind w:right="169" w:firstLine="707"/>
        <w:jc w:val="both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z w:val="24"/>
        </w:rPr>
        <w:t xml:space="preserve"> Э.К. Технология швейных изделий. Учебник для СПО / </w:t>
      </w:r>
      <w:proofErr w:type="spellStart"/>
      <w:r>
        <w:rPr>
          <w:sz w:val="24"/>
        </w:rPr>
        <w:t>Э.К.Амирова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А.Т.Труханова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О.В.Сакулина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Б.С.Сакулин</w:t>
      </w:r>
      <w:proofErr w:type="spellEnd"/>
      <w:r>
        <w:rPr>
          <w:sz w:val="24"/>
        </w:rPr>
        <w:t>. М. Изд. центр Академия 2018. - 340 с.</w:t>
      </w:r>
    </w:p>
    <w:p w:rsidR="00277D93" w:rsidRDefault="00277D93" w:rsidP="00277D93">
      <w:pPr>
        <w:pStyle w:val="a4"/>
        <w:ind w:firstLine="0"/>
        <w:jc w:val="center"/>
        <w:rPr>
          <w:b/>
          <w:bCs/>
          <w:sz w:val="24"/>
          <w:szCs w:val="24"/>
        </w:rPr>
      </w:pPr>
    </w:p>
    <w:p w:rsidR="00277D93" w:rsidRDefault="00277D93" w:rsidP="00277D93">
      <w:pPr>
        <w:pStyle w:val="a4"/>
        <w:ind w:firstLine="0"/>
        <w:jc w:val="center"/>
        <w:rPr>
          <w:b/>
          <w:bCs/>
          <w:sz w:val="24"/>
          <w:szCs w:val="24"/>
        </w:rPr>
      </w:pPr>
    </w:p>
    <w:p w:rsidR="00277D93" w:rsidRPr="00277D93" w:rsidRDefault="00277D93" w:rsidP="00277D93">
      <w:pPr>
        <w:pStyle w:val="a4"/>
        <w:ind w:firstLine="0"/>
        <w:jc w:val="center"/>
        <w:rPr>
          <w:b/>
          <w:bCs/>
          <w:sz w:val="24"/>
          <w:szCs w:val="24"/>
        </w:rPr>
      </w:pPr>
      <w:r w:rsidRPr="00277D93">
        <w:rPr>
          <w:b/>
          <w:bCs/>
          <w:sz w:val="24"/>
          <w:szCs w:val="24"/>
        </w:rPr>
        <w:t xml:space="preserve">4. КОНТРОЛЬ И ОЦЕНКА РЕЗУЛЬТАТОВ ОСВОЕНИЯ </w:t>
      </w:r>
      <w:r w:rsidRPr="00277D93">
        <w:rPr>
          <w:b/>
          <w:bCs/>
          <w:sz w:val="24"/>
          <w:szCs w:val="24"/>
        </w:rPr>
        <w:br/>
        <w:t>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577"/>
        <w:gridCol w:w="2349"/>
      </w:tblGrid>
      <w:tr w:rsidR="00277D93" w:rsidRPr="006B6926" w:rsidTr="00237A4E">
        <w:trPr>
          <w:trHeight w:val="1098"/>
        </w:trPr>
        <w:tc>
          <w:tcPr>
            <w:tcW w:w="2056" w:type="pct"/>
            <w:vAlign w:val="center"/>
          </w:tcPr>
          <w:p w:rsidR="00277D93" w:rsidRPr="006B6926" w:rsidRDefault="00277D93" w:rsidP="00237A4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6B6926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777" w:type="pct"/>
            <w:vAlign w:val="center"/>
          </w:tcPr>
          <w:p w:rsidR="00277D93" w:rsidRPr="006B6926" w:rsidRDefault="00277D93" w:rsidP="00237A4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6B6926">
              <w:rPr>
                <w:b/>
              </w:rPr>
              <w:t>Критерии оценки</w:t>
            </w:r>
          </w:p>
        </w:tc>
        <w:tc>
          <w:tcPr>
            <w:tcW w:w="1167" w:type="pct"/>
            <w:vAlign w:val="center"/>
          </w:tcPr>
          <w:p w:rsidR="00277D93" w:rsidRPr="006B6926" w:rsidRDefault="00277D93" w:rsidP="00237A4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6B6926">
              <w:rPr>
                <w:b/>
              </w:rPr>
              <w:t>Методы оценки</w:t>
            </w:r>
          </w:p>
        </w:tc>
      </w:tr>
      <w:tr w:rsidR="00277D93" w:rsidRPr="00E3559D" w:rsidTr="00237A4E">
        <w:trPr>
          <w:trHeight w:val="698"/>
        </w:trPr>
        <w:tc>
          <w:tcPr>
            <w:tcW w:w="2056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rPr>
                <w:iCs/>
              </w:rPr>
              <w:t>ПК 3.</w:t>
            </w:r>
            <w:r w:rsidRPr="00E3559D">
              <w:rPr>
                <w:rStyle w:val="a5"/>
                <w:iCs/>
              </w:rPr>
              <w:t>1.</w:t>
            </w:r>
            <w:r>
              <w:rPr>
                <w:rStyle w:val="a5"/>
                <w:iCs/>
              </w:rPr>
              <w:t xml:space="preserve"> </w:t>
            </w:r>
            <w:r w:rsidRPr="00E3559D">
              <w:rPr>
                <w:rStyle w:val="a5"/>
                <w:iCs/>
              </w:rPr>
              <w:t>Выбирать рациональные способы технологии и технологические режимы производства швейных изделий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03.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04. Эффективно взаимодействовать и работать в коллективе и команде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777" w:type="pct"/>
          </w:tcPr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lastRenderedPageBreak/>
              <w:t xml:space="preserve">- соответствие выбранных методов обработки деталей и узлов швейных изделий техническим условиям их </w:t>
            </w:r>
            <w:r w:rsidRPr="00E3559D">
              <w:lastRenderedPageBreak/>
              <w:t>выполнения;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обоснование рациональности технологии выбранных методов и режимов обработки при изготовлении швейных изделий разнообразного ассортимента.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выбор и использование справочной и дополнительной информации для рационального и эффективного выполнения профессиональных задач, профессионального и личностного развития;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/>
              </w:rPr>
              <w:t xml:space="preserve">- </w:t>
            </w:r>
            <w:r w:rsidRPr="00E3559D">
              <w:rPr>
                <w:iCs/>
              </w:rPr>
              <w:t>соответствие изготовления деталей, узлов и изделий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>эталонам;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- анализ и корректировка результата собственной работы;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-выбор способа разрешения проблемы в соответствии с заданными критериями и постановка цели деятельности;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/>
              </w:rPr>
            </w:pPr>
            <w:r w:rsidRPr="00E3559D">
              <w:t xml:space="preserve">- демонстрация навыков самообразования </w:t>
            </w:r>
          </w:p>
        </w:tc>
        <w:tc>
          <w:tcPr>
            <w:tcW w:w="1167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lastRenderedPageBreak/>
              <w:t xml:space="preserve">Экспертная оценка за выполнение </w:t>
            </w:r>
            <w:r w:rsidRPr="00E3559D">
              <w:rPr>
                <w:iCs/>
              </w:rPr>
              <w:t xml:space="preserve">практических работ, курсового проекта, </w:t>
            </w:r>
            <w:r w:rsidRPr="00E3559D">
              <w:rPr>
                <w:iCs/>
              </w:rPr>
              <w:lastRenderedPageBreak/>
              <w:t>прохождение практики, промежуточная аттестация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>по профессиональному модулю</w:t>
            </w:r>
          </w:p>
        </w:tc>
      </w:tr>
      <w:tr w:rsidR="00277D93" w:rsidRPr="00E3559D" w:rsidTr="00237A4E">
        <w:tc>
          <w:tcPr>
            <w:tcW w:w="2056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rPr>
                <w:rStyle w:val="a5"/>
                <w:iCs/>
              </w:rPr>
              <w:lastRenderedPageBreak/>
              <w:t>ПК 3.2. Составлять технологические карты (последовательности) выполняемых операций на новые модели швейных изделий в соответствии с нормативной документацией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03.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04. Эффективно взаимодействовать и работать в коллективе и команде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77D93" w:rsidRPr="00E74067" w:rsidRDefault="00277D93" w:rsidP="00237A4E">
            <w:pPr>
              <w:pStyle w:val="Default"/>
              <w:spacing w:line="276" w:lineRule="auto"/>
              <w:rPr>
                <w:iCs/>
                <w:spacing w:val="-4"/>
              </w:rPr>
            </w:pPr>
            <w:r w:rsidRPr="00E74067">
              <w:rPr>
                <w:iCs/>
                <w:spacing w:val="-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777" w:type="pct"/>
          </w:tcPr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lastRenderedPageBreak/>
              <w:t>- соответствие составленной технологической последовательности выполня</w:t>
            </w:r>
            <w:r>
              <w:t xml:space="preserve">емых операций на швейные изделия - </w:t>
            </w:r>
            <w:r w:rsidRPr="00E3559D">
              <w:t>нормативно-технической документации;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выполнение требований, по оформлению технологической документации;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lastRenderedPageBreak/>
              <w:t>- соблюдение технологической последовательности обработки, при изготовлении изделий;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 xml:space="preserve"> - демонстрация выполнения контроля качества изготавливаемых изделий в соответствии с нормативной документацией;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обоснование выбора и применения методов и способов решения профессиональных задач в области разработки технологических процессов изготовления швейных изделий;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/>
              </w:rPr>
              <w:t xml:space="preserve">- </w:t>
            </w:r>
            <w:r w:rsidRPr="00E3559D">
              <w:rPr>
                <w:iCs/>
              </w:rPr>
              <w:t>демонстрация способности принимать решения в стандартных и нестандартных ситуациях и нести за них ответственность, в том числе в области разработки технологических процессов изготовления швейных изделий;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rPr>
                <w:iCs/>
              </w:rPr>
              <w:t>- самостоятельно задает критерии для анализа рабочей ситуации на основе смоделированной и обоснованной идеальной ситуации</w:t>
            </w:r>
          </w:p>
        </w:tc>
        <w:tc>
          <w:tcPr>
            <w:tcW w:w="1167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lastRenderedPageBreak/>
              <w:t xml:space="preserve">Экспертная оценка за выполнение </w:t>
            </w:r>
            <w:r w:rsidRPr="00E3559D">
              <w:rPr>
                <w:iCs/>
              </w:rPr>
              <w:t>практических работ, курсового проекта, прохождение практики, промежуточная аттестация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>по профессиональному модулю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</w:p>
        </w:tc>
      </w:tr>
      <w:tr w:rsidR="00277D93" w:rsidRPr="00E3559D" w:rsidTr="00237A4E">
        <w:tc>
          <w:tcPr>
            <w:tcW w:w="2056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rPr>
                <w:rStyle w:val="a5"/>
                <w:iCs/>
              </w:rPr>
              <w:lastRenderedPageBreak/>
              <w:t>ПК 3.3. Осуществлять подбор оборудования при разработке технологических процессов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03.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 xml:space="preserve">Планировать и реализовывать собственное профессиональное и </w:t>
            </w:r>
            <w:r w:rsidRPr="00E3559D">
              <w:rPr>
                <w:iCs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04. Эффективно взаимодействовать и работать в коллективе и команде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777" w:type="pct"/>
          </w:tcPr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lastRenderedPageBreak/>
              <w:t>- соответствие выбранного оборудование методам обработки и для конкретного ассортимента одежды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анализ и корректировка результата собственной работы;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-выбор способа разрешения проблемы в соответствии с заданными критериями и постановка цели деятельности;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демонстрация эффективности и качества выполнения профессиональных задач;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/>
              </w:rPr>
            </w:pPr>
            <w:r w:rsidRPr="00E3559D">
              <w:t xml:space="preserve">- осуществление контроля за эксплуатацией технического </w:t>
            </w:r>
            <w:r w:rsidRPr="00E3559D">
              <w:lastRenderedPageBreak/>
              <w:t>оборудования и оргтехники</w:t>
            </w:r>
          </w:p>
        </w:tc>
        <w:tc>
          <w:tcPr>
            <w:tcW w:w="1167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lastRenderedPageBreak/>
              <w:t xml:space="preserve">Экспертная оценка за выполнение </w:t>
            </w:r>
            <w:r w:rsidRPr="00E3559D">
              <w:rPr>
                <w:iCs/>
              </w:rPr>
              <w:t>практических работ, курсового проекта, прохождение практики, промежуточная аттестация</w:t>
            </w:r>
            <w:r>
              <w:rPr>
                <w:iCs/>
              </w:rPr>
              <w:t xml:space="preserve"> </w:t>
            </w:r>
            <w:r w:rsidRPr="00E3559D">
              <w:rPr>
                <w:iCs/>
              </w:rPr>
              <w:t>по профессиональному модулю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</w:p>
        </w:tc>
      </w:tr>
      <w:tr w:rsidR="00277D93" w:rsidRPr="00E3559D" w:rsidTr="00237A4E">
        <w:tc>
          <w:tcPr>
            <w:tcW w:w="2056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rPr>
                <w:rStyle w:val="a5"/>
                <w:iCs/>
              </w:rPr>
              <w:lastRenderedPageBreak/>
              <w:t>ПК 3.4. Выполнять экономичные раскладки лекал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 xml:space="preserve">ОК 04. Эффективно взаимодействовать и работать в </w:t>
            </w:r>
            <w:r w:rsidRPr="00E3559D">
              <w:rPr>
                <w:iCs/>
              </w:rPr>
              <w:lastRenderedPageBreak/>
              <w:t>коллективе и команде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Cs/>
              </w:rPr>
            </w:pPr>
            <w:r w:rsidRPr="00E3559D">
              <w:rPr>
                <w:iCs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777" w:type="pct"/>
          </w:tcPr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lastRenderedPageBreak/>
              <w:t>- демонстрация выполнения экономичных раскладок;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соответствие выполненных раскладок требованиям нормативной документации;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-обоснование выбранного способа копирования раскладок лекал;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соответствие выбора способа (технологии) решения задачи с заданными условиями и имеющимися ресурсами;</w:t>
            </w:r>
          </w:p>
          <w:p w:rsidR="00277D93" w:rsidRPr="00E3559D" w:rsidRDefault="00277D93" w:rsidP="00237A4E">
            <w:pPr>
              <w:pStyle w:val="Default"/>
              <w:spacing w:line="276" w:lineRule="auto"/>
            </w:pPr>
          </w:p>
          <w:p w:rsidR="00277D93" w:rsidRPr="00E3559D" w:rsidRDefault="00277D93" w:rsidP="00237A4E">
            <w:pPr>
              <w:pStyle w:val="Default"/>
              <w:spacing w:line="276" w:lineRule="auto"/>
            </w:pPr>
            <w:r w:rsidRPr="00E3559D">
              <w:t>- демонстрация навыков самообразования и повышения квалификации;</w:t>
            </w:r>
          </w:p>
          <w:p w:rsidR="00277D93" w:rsidRPr="00E3559D" w:rsidRDefault="00277D93" w:rsidP="00237A4E">
            <w:pPr>
              <w:pStyle w:val="Default"/>
              <w:spacing w:line="276" w:lineRule="auto"/>
              <w:rPr>
                <w:i/>
              </w:rPr>
            </w:pPr>
            <w:r w:rsidRPr="00E3559D">
              <w:t>- соответствие результата деятельности заданным показателям</w:t>
            </w:r>
          </w:p>
        </w:tc>
        <w:tc>
          <w:tcPr>
            <w:tcW w:w="1167" w:type="pct"/>
          </w:tcPr>
          <w:p w:rsidR="00277D93" w:rsidRPr="00E3559D" w:rsidRDefault="00277D93" w:rsidP="00237A4E">
            <w:pPr>
              <w:pStyle w:val="Default"/>
              <w:spacing w:line="276" w:lineRule="auto"/>
              <w:rPr>
                <w:rStyle w:val="a5"/>
                <w:i w:val="0"/>
                <w:iCs/>
              </w:rPr>
            </w:pPr>
            <w:r w:rsidRPr="00E3559D">
              <w:t xml:space="preserve">Экспертная оценка за выполнение </w:t>
            </w:r>
            <w:r w:rsidRPr="00E3559D">
              <w:rPr>
                <w:iCs/>
              </w:rPr>
              <w:t>практических работ, курсового проекта, прохождение практики, промежуточная аттестация</w:t>
            </w:r>
            <w:r>
              <w:rPr>
                <w:iCs/>
              </w:rPr>
              <w:t xml:space="preserve"> по профессиональному модулю</w:t>
            </w:r>
          </w:p>
        </w:tc>
      </w:tr>
    </w:tbl>
    <w:p w:rsidR="00277D93" w:rsidRPr="005F7221" w:rsidRDefault="00277D93" w:rsidP="005F7221">
      <w:pPr>
        <w:ind w:right="-114"/>
        <w:rPr>
          <w:sz w:val="24"/>
          <w:szCs w:val="24"/>
        </w:rPr>
      </w:pPr>
    </w:p>
    <w:p w:rsidR="00277D93" w:rsidRDefault="00277D93" w:rsidP="00277D93">
      <w:pPr>
        <w:pStyle w:val="a4"/>
        <w:tabs>
          <w:tab w:val="left" w:pos="1096"/>
        </w:tabs>
        <w:spacing w:before="42" w:line="276" w:lineRule="auto"/>
        <w:ind w:left="809" w:right="169" w:firstLine="0"/>
        <w:jc w:val="both"/>
        <w:rPr>
          <w:sz w:val="24"/>
        </w:rPr>
      </w:pPr>
    </w:p>
    <w:sectPr w:rsidR="00277D93" w:rsidSect="003C7971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B7A"/>
    <w:multiLevelType w:val="hybridMultilevel"/>
    <w:tmpl w:val="C0D2B072"/>
    <w:lvl w:ilvl="0" w:tplc="BBB4A00A">
      <w:start w:val="1"/>
      <w:numFmt w:val="decimal"/>
      <w:lvlText w:val="%1."/>
      <w:lvlJc w:val="left"/>
      <w:pPr>
        <w:ind w:left="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6419C4">
      <w:numFmt w:val="bullet"/>
      <w:lvlText w:val="•"/>
      <w:lvlJc w:val="left"/>
      <w:pPr>
        <w:ind w:left="1074" w:hanging="303"/>
      </w:pPr>
      <w:rPr>
        <w:rFonts w:hint="default"/>
        <w:lang w:val="ru-RU" w:eastAsia="en-US" w:bidi="ar-SA"/>
      </w:rPr>
    </w:lvl>
    <w:lvl w:ilvl="2" w:tplc="FD8EFE2E">
      <w:numFmt w:val="bullet"/>
      <w:lvlText w:val="•"/>
      <w:lvlJc w:val="left"/>
      <w:pPr>
        <w:ind w:left="2049" w:hanging="303"/>
      </w:pPr>
      <w:rPr>
        <w:rFonts w:hint="default"/>
        <w:lang w:val="ru-RU" w:eastAsia="en-US" w:bidi="ar-SA"/>
      </w:rPr>
    </w:lvl>
    <w:lvl w:ilvl="3" w:tplc="CA34AD2E">
      <w:numFmt w:val="bullet"/>
      <w:lvlText w:val="•"/>
      <w:lvlJc w:val="left"/>
      <w:pPr>
        <w:ind w:left="3023" w:hanging="303"/>
      </w:pPr>
      <w:rPr>
        <w:rFonts w:hint="default"/>
        <w:lang w:val="ru-RU" w:eastAsia="en-US" w:bidi="ar-SA"/>
      </w:rPr>
    </w:lvl>
    <w:lvl w:ilvl="4" w:tplc="550AD9CA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5" w:tplc="ADE4B05C">
      <w:numFmt w:val="bullet"/>
      <w:lvlText w:val="•"/>
      <w:lvlJc w:val="left"/>
      <w:pPr>
        <w:ind w:left="4973" w:hanging="303"/>
      </w:pPr>
      <w:rPr>
        <w:rFonts w:hint="default"/>
        <w:lang w:val="ru-RU" w:eastAsia="en-US" w:bidi="ar-SA"/>
      </w:rPr>
    </w:lvl>
    <w:lvl w:ilvl="6" w:tplc="2EB671C4">
      <w:numFmt w:val="bullet"/>
      <w:lvlText w:val="•"/>
      <w:lvlJc w:val="left"/>
      <w:pPr>
        <w:ind w:left="5947" w:hanging="303"/>
      </w:pPr>
      <w:rPr>
        <w:rFonts w:hint="default"/>
        <w:lang w:val="ru-RU" w:eastAsia="en-US" w:bidi="ar-SA"/>
      </w:rPr>
    </w:lvl>
    <w:lvl w:ilvl="7" w:tplc="EBCEE434">
      <w:numFmt w:val="bullet"/>
      <w:lvlText w:val="•"/>
      <w:lvlJc w:val="left"/>
      <w:pPr>
        <w:ind w:left="6922" w:hanging="303"/>
      </w:pPr>
      <w:rPr>
        <w:rFonts w:hint="default"/>
        <w:lang w:val="ru-RU" w:eastAsia="en-US" w:bidi="ar-SA"/>
      </w:rPr>
    </w:lvl>
    <w:lvl w:ilvl="8" w:tplc="389ABA90">
      <w:numFmt w:val="bullet"/>
      <w:lvlText w:val="•"/>
      <w:lvlJc w:val="left"/>
      <w:pPr>
        <w:ind w:left="7897" w:hanging="303"/>
      </w:pPr>
      <w:rPr>
        <w:rFonts w:hint="default"/>
        <w:lang w:val="ru-RU" w:eastAsia="en-US" w:bidi="ar-SA"/>
      </w:rPr>
    </w:lvl>
  </w:abstractNum>
  <w:abstractNum w:abstractNumId="1">
    <w:nsid w:val="328F67C1"/>
    <w:multiLevelType w:val="multilevel"/>
    <w:tmpl w:val="0E1A366C"/>
    <w:lvl w:ilvl="0">
      <w:start w:val="1"/>
      <w:numFmt w:val="decimal"/>
      <w:lvlText w:val="%1."/>
      <w:lvlJc w:val="left"/>
      <w:pPr>
        <w:ind w:left="29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420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</w:abstractNum>
  <w:abstractNum w:abstractNumId="2">
    <w:nsid w:val="6C652588"/>
    <w:multiLevelType w:val="multilevel"/>
    <w:tmpl w:val="462446D6"/>
    <w:lvl w:ilvl="0">
      <w:start w:val="3"/>
      <w:numFmt w:val="decimal"/>
      <w:lvlText w:val="%1"/>
      <w:lvlJc w:val="left"/>
      <w:pPr>
        <w:ind w:left="141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032A"/>
    <w:rsid w:val="00146A8F"/>
    <w:rsid w:val="00154C47"/>
    <w:rsid w:val="00277D93"/>
    <w:rsid w:val="00291D0F"/>
    <w:rsid w:val="003C7971"/>
    <w:rsid w:val="0049032A"/>
    <w:rsid w:val="005E532B"/>
    <w:rsid w:val="005F7221"/>
    <w:rsid w:val="007613FB"/>
    <w:rsid w:val="008020F8"/>
    <w:rsid w:val="00895B73"/>
    <w:rsid w:val="009D2100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9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C7971"/>
    <w:pPr>
      <w:ind w:left="1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C7971"/>
    <w:pPr>
      <w:spacing w:before="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7971"/>
    <w:rPr>
      <w:sz w:val="24"/>
      <w:szCs w:val="24"/>
    </w:rPr>
  </w:style>
  <w:style w:type="paragraph" w:styleId="a4">
    <w:name w:val="List Paragraph"/>
    <w:basedOn w:val="a"/>
    <w:uiPriority w:val="1"/>
    <w:qFormat/>
    <w:rsid w:val="003C7971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3C7971"/>
  </w:style>
  <w:style w:type="character" w:styleId="a5">
    <w:name w:val="Emphasis"/>
    <w:qFormat/>
    <w:rsid w:val="00277D93"/>
    <w:rPr>
      <w:rFonts w:cs="Times New Roman"/>
      <w:i/>
    </w:rPr>
  </w:style>
  <w:style w:type="paragraph" w:customStyle="1" w:styleId="Default">
    <w:name w:val="Default"/>
    <w:qFormat/>
    <w:rsid w:val="00277D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95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B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599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Тимонина</dc:creator>
  <cp:lastModifiedBy>user</cp:lastModifiedBy>
  <cp:revision>11</cp:revision>
  <dcterms:created xsi:type="dcterms:W3CDTF">2024-05-07T09:34:00Z</dcterms:created>
  <dcterms:modified xsi:type="dcterms:W3CDTF">2024-05-27T08:46:00Z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2013</vt:lpwstr>
  </property>
</Properties>
</file>