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2D3E" w14:textId="021033D8" w:rsidR="00395168" w:rsidRPr="00737A17" w:rsidRDefault="00395168" w:rsidP="00395168">
      <w:pPr>
        <w:pStyle w:val="a8"/>
        <w:jc w:val="right"/>
        <w:rPr>
          <w:rFonts w:ascii="Times New Roman" w:eastAsia="Times New Roman" w:hAnsi="Times New Roman" w:cs="Times New Roman"/>
          <w:b/>
          <w:bCs/>
          <w:color w:val="auto"/>
          <w:spacing w:val="0"/>
          <w:sz w:val="24"/>
          <w:szCs w:val="24"/>
        </w:rPr>
      </w:pPr>
      <w:bookmarkStart w:id="0" w:name="_Toc105752845"/>
      <w:r w:rsidRPr="00737A17">
        <w:rPr>
          <w:rFonts w:ascii="Times New Roman" w:eastAsia="Times New Roman" w:hAnsi="Times New Roman" w:cs="Times New Roman"/>
          <w:b/>
          <w:bCs/>
          <w:color w:val="auto"/>
          <w:spacing w:val="0"/>
          <w:sz w:val="24"/>
          <w:szCs w:val="24"/>
        </w:rPr>
        <w:t xml:space="preserve">Приложение </w:t>
      </w:r>
      <w:bookmarkEnd w:id="0"/>
      <w:r w:rsidR="003740C5">
        <w:rPr>
          <w:rFonts w:ascii="Times New Roman" w:eastAsia="Times New Roman" w:hAnsi="Times New Roman" w:cs="Times New Roman"/>
          <w:b/>
          <w:bCs/>
          <w:color w:val="auto"/>
          <w:spacing w:val="0"/>
          <w:sz w:val="24"/>
          <w:szCs w:val="24"/>
        </w:rPr>
        <w:t>6</w:t>
      </w:r>
      <w:bookmarkStart w:id="1" w:name="_GoBack"/>
      <w:bookmarkEnd w:id="1"/>
    </w:p>
    <w:p w14:paraId="293A66E3" w14:textId="77777777" w:rsidR="00395168" w:rsidRPr="00C6517F" w:rsidRDefault="00395168" w:rsidP="00395168">
      <w:pPr>
        <w:jc w:val="right"/>
        <w:rPr>
          <w:rFonts w:ascii="Times New Roman" w:hAnsi="Times New Roman"/>
          <w:b/>
          <w:bCs/>
        </w:rPr>
      </w:pPr>
      <w:r w:rsidRPr="00C6517F">
        <w:rPr>
          <w:rFonts w:ascii="Times New Roman" w:hAnsi="Times New Roman"/>
          <w:b/>
          <w:bCs/>
        </w:rPr>
        <w:t>к ООП по специальности</w:t>
      </w:r>
    </w:p>
    <w:p w14:paraId="4089D141" w14:textId="77777777" w:rsidR="00395168" w:rsidRPr="00C6517F" w:rsidRDefault="00395168" w:rsidP="00395168">
      <w:pPr>
        <w:jc w:val="right"/>
        <w:rPr>
          <w:rFonts w:ascii="Times New Roman" w:hAnsi="Times New Roman"/>
          <w:b/>
          <w:bCs/>
        </w:rPr>
      </w:pPr>
      <w:r w:rsidRPr="00C6517F">
        <w:rPr>
          <w:rFonts w:ascii="Times New Roman" w:hAnsi="Times New Roman"/>
          <w:b/>
          <w:bCs/>
        </w:rPr>
        <w:t>29.02.10</w:t>
      </w:r>
      <w:r>
        <w:rPr>
          <w:rFonts w:ascii="Times New Roman" w:hAnsi="Times New Roman"/>
          <w:b/>
          <w:bCs/>
        </w:rPr>
        <w:t xml:space="preserve"> </w:t>
      </w:r>
      <w:r w:rsidRPr="00C6517F">
        <w:rPr>
          <w:rFonts w:ascii="Times New Roman" w:hAnsi="Times New Roman"/>
          <w:b/>
          <w:bCs/>
        </w:rPr>
        <w:t xml:space="preserve">Конструирование, моделирование </w:t>
      </w:r>
      <w:r w:rsidRPr="00C6517F">
        <w:rPr>
          <w:rFonts w:ascii="Times New Roman" w:hAnsi="Times New Roman"/>
          <w:b/>
          <w:bCs/>
        </w:rPr>
        <w:br/>
        <w:t xml:space="preserve">и технология изготовления изделий </w:t>
      </w:r>
      <w:r w:rsidRPr="00C6517F">
        <w:rPr>
          <w:rFonts w:ascii="Times New Roman" w:hAnsi="Times New Roman"/>
          <w:b/>
          <w:bCs/>
        </w:rPr>
        <w:br/>
        <w:t>легкой промышленности (по видам)</w:t>
      </w:r>
    </w:p>
    <w:p w14:paraId="022D8CB3" w14:textId="77777777" w:rsidR="00395168" w:rsidRPr="00C6517F" w:rsidRDefault="00395168" w:rsidP="00395168">
      <w:pPr>
        <w:jc w:val="center"/>
        <w:rPr>
          <w:rFonts w:ascii="Times New Roman" w:hAnsi="Times New Roman"/>
          <w:i/>
          <w:vertAlign w:val="superscript"/>
        </w:rPr>
      </w:pPr>
    </w:p>
    <w:p w14:paraId="287B5997" w14:textId="77777777" w:rsidR="00395168" w:rsidRPr="00C6517F" w:rsidRDefault="00395168" w:rsidP="00395168">
      <w:pPr>
        <w:jc w:val="center"/>
        <w:rPr>
          <w:rFonts w:ascii="Times New Roman" w:hAnsi="Times New Roman"/>
          <w:b/>
          <w:i/>
        </w:rPr>
      </w:pPr>
    </w:p>
    <w:p w14:paraId="1F28AFEE" w14:textId="77777777" w:rsidR="00395168" w:rsidRPr="00C6517F" w:rsidRDefault="00395168" w:rsidP="00395168">
      <w:pPr>
        <w:jc w:val="center"/>
        <w:rPr>
          <w:rFonts w:ascii="Times New Roman" w:hAnsi="Times New Roman"/>
          <w:b/>
          <w:i/>
        </w:rPr>
      </w:pPr>
    </w:p>
    <w:p w14:paraId="76F1FF2C" w14:textId="77777777" w:rsidR="00395168" w:rsidRPr="00C6517F" w:rsidRDefault="00395168" w:rsidP="00395168">
      <w:pPr>
        <w:jc w:val="center"/>
        <w:rPr>
          <w:rFonts w:ascii="Times New Roman" w:hAnsi="Times New Roman"/>
          <w:b/>
          <w:i/>
        </w:rPr>
      </w:pPr>
    </w:p>
    <w:p w14:paraId="3CD7204A" w14:textId="77777777" w:rsidR="00395168" w:rsidRPr="00C6517F" w:rsidRDefault="00395168" w:rsidP="00395168">
      <w:pPr>
        <w:jc w:val="center"/>
        <w:rPr>
          <w:rFonts w:ascii="Times New Roman" w:hAnsi="Times New Roman"/>
          <w:b/>
          <w:i/>
        </w:rPr>
      </w:pPr>
    </w:p>
    <w:p w14:paraId="23FE808A" w14:textId="77777777" w:rsidR="00395168" w:rsidRPr="00C6517F" w:rsidRDefault="00395168" w:rsidP="00395168">
      <w:pPr>
        <w:jc w:val="center"/>
        <w:rPr>
          <w:rFonts w:ascii="Times New Roman" w:hAnsi="Times New Roman"/>
          <w:b/>
          <w:i/>
        </w:rPr>
      </w:pPr>
    </w:p>
    <w:p w14:paraId="7595F6CF" w14:textId="77777777" w:rsidR="00395168" w:rsidRPr="00C6517F" w:rsidRDefault="00395168" w:rsidP="00395168">
      <w:pPr>
        <w:jc w:val="center"/>
        <w:rPr>
          <w:rFonts w:ascii="Times New Roman" w:hAnsi="Times New Roman"/>
          <w:b/>
          <w:i/>
        </w:rPr>
      </w:pPr>
    </w:p>
    <w:p w14:paraId="152A6ABF" w14:textId="77777777" w:rsidR="00395168" w:rsidRPr="00C6517F" w:rsidRDefault="00395168" w:rsidP="00395168">
      <w:pPr>
        <w:jc w:val="center"/>
        <w:rPr>
          <w:rFonts w:ascii="Times New Roman" w:hAnsi="Times New Roman"/>
          <w:b/>
          <w:i/>
        </w:rPr>
      </w:pPr>
    </w:p>
    <w:p w14:paraId="174DEB7E" w14:textId="77777777" w:rsidR="00395168" w:rsidRPr="00C6517F" w:rsidRDefault="00395168" w:rsidP="00395168">
      <w:pPr>
        <w:jc w:val="center"/>
        <w:rPr>
          <w:rFonts w:ascii="Times New Roman" w:hAnsi="Times New Roman"/>
          <w:b/>
          <w:i/>
        </w:rPr>
      </w:pPr>
    </w:p>
    <w:p w14:paraId="23500CE7" w14:textId="77777777" w:rsidR="00395168" w:rsidRPr="00C6517F" w:rsidRDefault="00395168" w:rsidP="00395168">
      <w:pPr>
        <w:jc w:val="center"/>
        <w:rPr>
          <w:rFonts w:ascii="Times New Roman" w:hAnsi="Times New Roman"/>
          <w:b/>
          <w:i/>
        </w:rPr>
      </w:pPr>
    </w:p>
    <w:p w14:paraId="510BC25F" w14:textId="77777777" w:rsidR="00395168" w:rsidRPr="00C6517F" w:rsidRDefault="00395168" w:rsidP="00395168">
      <w:pPr>
        <w:jc w:val="center"/>
        <w:rPr>
          <w:rFonts w:ascii="Times New Roman" w:hAnsi="Times New Roman"/>
          <w:b/>
          <w:i/>
        </w:rPr>
      </w:pPr>
    </w:p>
    <w:p w14:paraId="4B2CA927" w14:textId="431822C0" w:rsidR="00395168" w:rsidRPr="00C6517F" w:rsidRDefault="00395168" w:rsidP="00395168">
      <w:pPr>
        <w:jc w:val="center"/>
        <w:rPr>
          <w:rFonts w:ascii="Times New Roman" w:hAnsi="Times New Roman"/>
          <w:b/>
        </w:rPr>
      </w:pPr>
      <w:r w:rsidRPr="00C6517F">
        <w:rPr>
          <w:rFonts w:ascii="Times New Roman" w:hAnsi="Times New Roman"/>
          <w:b/>
        </w:rPr>
        <w:t xml:space="preserve">РАБОЧАЯ ПРОГРАММА </w:t>
      </w:r>
      <w:r>
        <w:rPr>
          <w:rFonts w:ascii="Times New Roman" w:hAnsi="Times New Roman"/>
          <w:b/>
        </w:rPr>
        <w:t>ПРОИЗВОДСТВЕННОЙ (ПРЕДДИПЛОМНОЙ) ПРАКТИКИ</w:t>
      </w:r>
    </w:p>
    <w:p w14:paraId="0B621390" w14:textId="77777777" w:rsidR="00395168" w:rsidRPr="00C6517F" w:rsidRDefault="00395168" w:rsidP="00395168">
      <w:pPr>
        <w:jc w:val="center"/>
        <w:rPr>
          <w:rFonts w:ascii="Times New Roman" w:hAnsi="Times New Roman"/>
          <w:b/>
          <w:u w:val="single"/>
        </w:rPr>
      </w:pPr>
    </w:p>
    <w:p w14:paraId="14AC107A" w14:textId="77777777" w:rsidR="00395168" w:rsidRPr="00C6517F" w:rsidRDefault="00395168" w:rsidP="00395168">
      <w:pPr>
        <w:jc w:val="center"/>
        <w:rPr>
          <w:rFonts w:ascii="Times New Roman" w:hAnsi="Times New Roman"/>
          <w:b/>
          <w:i/>
        </w:rPr>
      </w:pPr>
    </w:p>
    <w:p w14:paraId="2800D550" w14:textId="77777777" w:rsidR="00395168" w:rsidRPr="00C6517F" w:rsidRDefault="00395168" w:rsidP="00395168">
      <w:pPr>
        <w:jc w:val="center"/>
        <w:rPr>
          <w:rFonts w:ascii="Times New Roman" w:hAnsi="Times New Roman"/>
          <w:b/>
          <w:i/>
        </w:rPr>
      </w:pPr>
    </w:p>
    <w:p w14:paraId="4304325B" w14:textId="77777777" w:rsidR="00395168" w:rsidRPr="00C6517F" w:rsidRDefault="00395168" w:rsidP="00395168">
      <w:pPr>
        <w:jc w:val="center"/>
        <w:rPr>
          <w:rFonts w:ascii="Times New Roman" w:hAnsi="Times New Roman"/>
          <w:b/>
          <w:i/>
        </w:rPr>
      </w:pPr>
    </w:p>
    <w:p w14:paraId="130CB42A" w14:textId="77777777" w:rsidR="00395168" w:rsidRPr="00C6517F" w:rsidRDefault="00395168" w:rsidP="00395168">
      <w:pPr>
        <w:jc w:val="center"/>
        <w:rPr>
          <w:rFonts w:ascii="Times New Roman" w:hAnsi="Times New Roman"/>
          <w:b/>
          <w:i/>
        </w:rPr>
      </w:pPr>
    </w:p>
    <w:p w14:paraId="69686055" w14:textId="77777777" w:rsidR="00395168" w:rsidRPr="00C6517F" w:rsidRDefault="00395168" w:rsidP="00395168">
      <w:pPr>
        <w:jc w:val="center"/>
        <w:rPr>
          <w:rFonts w:ascii="Times New Roman" w:hAnsi="Times New Roman"/>
          <w:b/>
          <w:i/>
        </w:rPr>
      </w:pPr>
    </w:p>
    <w:p w14:paraId="64449C1B" w14:textId="77777777" w:rsidR="00395168" w:rsidRPr="00C6517F" w:rsidRDefault="00395168" w:rsidP="00395168">
      <w:pPr>
        <w:jc w:val="center"/>
        <w:rPr>
          <w:rFonts w:ascii="Times New Roman" w:hAnsi="Times New Roman"/>
          <w:b/>
          <w:i/>
        </w:rPr>
      </w:pPr>
    </w:p>
    <w:p w14:paraId="3725A1FC" w14:textId="77777777" w:rsidR="00395168" w:rsidRDefault="00395168" w:rsidP="00395168">
      <w:pPr>
        <w:jc w:val="center"/>
        <w:rPr>
          <w:rFonts w:ascii="Times New Roman" w:hAnsi="Times New Roman"/>
          <w:b/>
          <w:i/>
        </w:rPr>
      </w:pPr>
    </w:p>
    <w:p w14:paraId="00DB0AB5" w14:textId="77777777" w:rsidR="00395168" w:rsidRDefault="00395168" w:rsidP="00395168">
      <w:pPr>
        <w:jc w:val="center"/>
        <w:rPr>
          <w:rFonts w:ascii="Times New Roman" w:hAnsi="Times New Roman"/>
          <w:b/>
          <w:i/>
        </w:rPr>
      </w:pPr>
    </w:p>
    <w:p w14:paraId="65C9A124" w14:textId="77777777" w:rsidR="00395168" w:rsidRDefault="00395168" w:rsidP="00395168">
      <w:pPr>
        <w:jc w:val="center"/>
        <w:rPr>
          <w:rFonts w:ascii="Times New Roman" w:hAnsi="Times New Roman"/>
          <w:b/>
          <w:i/>
        </w:rPr>
      </w:pPr>
    </w:p>
    <w:p w14:paraId="0D648A35" w14:textId="77777777" w:rsidR="00395168" w:rsidRDefault="00395168" w:rsidP="00395168">
      <w:pPr>
        <w:jc w:val="center"/>
        <w:rPr>
          <w:rFonts w:ascii="Times New Roman" w:hAnsi="Times New Roman"/>
          <w:b/>
          <w:i/>
        </w:rPr>
      </w:pPr>
    </w:p>
    <w:p w14:paraId="38AA1BE4" w14:textId="77777777" w:rsidR="00395168" w:rsidRDefault="00395168" w:rsidP="00395168">
      <w:pPr>
        <w:jc w:val="center"/>
        <w:rPr>
          <w:rFonts w:ascii="Times New Roman" w:hAnsi="Times New Roman"/>
          <w:b/>
          <w:i/>
        </w:rPr>
      </w:pPr>
    </w:p>
    <w:p w14:paraId="2BDE74FD" w14:textId="77777777" w:rsidR="00395168" w:rsidRDefault="00395168" w:rsidP="00395168">
      <w:pPr>
        <w:jc w:val="center"/>
        <w:rPr>
          <w:rFonts w:ascii="Times New Roman" w:hAnsi="Times New Roman"/>
          <w:b/>
          <w:i/>
        </w:rPr>
      </w:pPr>
    </w:p>
    <w:p w14:paraId="3B6FA9BD" w14:textId="77777777" w:rsidR="00395168" w:rsidRDefault="00395168" w:rsidP="00395168">
      <w:pPr>
        <w:jc w:val="center"/>
        <w:rPr>
          <w:rFonts w:ascii="Times New Roman" w:hAnsi="Times New Roman"/>
          <w:b/>
          <w:i/>
        </w:rPr>
      </w:pPr>
    </w:p>
    <w:p w14:paraId="450284B6" w14:textId="77777777" w:rsidR="00395168" w:rsidRDefault="00395168" w:rsidP="00395168">
      <w:pPr>
        <w:jc w:val="center"/>
        <w:rPr>
          <w:rFonts w:ascii="Times New Roman" w:hAnsi="Times New Roman"/>
          <w:b/>
          <w:i/>
        </w:rPr>
      </w:pPr>
    </w:p>
    <w:p w14:paraId="71260E32" w14:textId="77777777" w:rsidR="00395168" w:rsidRDefault="00395168" w:rsidP="00395168">
      <w:pPr>
        <w:jc w:val="center"/>
        <w:rPr>
          <w:rFonts w:ascii="Times New Roman" w:hAnsi="Times New Roman"/>
          <w:b/>
          <w:i/>
        </w:rPr>
      </w:pPr>
    </w:p>
    <w:p w14:paraId="59AC179B" w14:textId="77777777" w:rsidR="00395168" w:rsidRDefault="00395168" w:rsidP="00395168">
      <w:pPr>
        <w:jc w:val="center"/>
        <w:rPr>
          <w:rFonts w:ascii="Times New Roman" w:hAnsi="Times New Roman"/>
          <w:b/>
          <w:i/>
        </w:rPr>
      </w:pPr>
    </w:p>
    <w:p w14:paraId="72FF16CA" w14:textId="77777777" w:rsidR="00395168" w:rsidRDefault="00395168" w:rsidP="00395168">
      <w:pPr>
        <w:jc w:val="center"/>
        <w:rPr>
          <w:rFonts w:ascii="Times New Roman" w:hAnsi="Times New Roman"/>
          <w:b/>
          <w:i/>
        </w:rPr>
      </w:pPr>
    </w:p>
    <w:p w14:paraId="6BB9D92B" w14:textId="77777777" w:rsidR="00395168" w:rsidRDefault="00395168" w:rsidP="00395168">
      <w:pPr>
        <w:jc w:val="center"/>
        <w:rPr>
          <w:rFonts w:ascii="Times New Roman" w:hAnsi="Times New Roman"/>
          <w:b/>
          <w:i/>
        </w:rPr>
      </w:pPr>
    </w:p>
    <w:p w14:paraId="024B9F33" w14:textId="77777777" w:rsidR="00395168" w:rsidRDefault="00395168" w:rsidP="00395168">
      <w:pPr>
        <w:jc w:val="center"/>
        <w:rPr>
          <w:rFonts w:ascii="Times New Roman" w:hAnsi="Times New Roman"/>
          <w:b/>
          <w:i/>
        </w:rPr>
      </w:pPr>
    </w:p>
    <w:p w14:paraId="368F0635" w14:textId="77777777" w:rsidR="00395168" w:rsidRDefault="00395168" w:rsidP="00395168">
      <w:pPr>
        <w:jc w:val="center"/>
        <w:rPr>
          <w:rFonts w:ascii="Times New Roman" w:hAnsi="Times New Roman"/>
          <w:b/>
          <w:i/>
        </w:rPr>
      </w:pPr>
    </w:p>
    <w:p w14:paraId="6C77820C" w14:textId="77777777" w:rsidR="00395168" w:rsidRDefault="00395168" w:rsidP="00395168">
      <w:pPr>
        <w:jc w:val="center"/>
        <w:rPr>
          <w:rFonts w:ascii="Times New Roman" w:hAnsi="Times New Roman"/>
          <w:b/>
          <w:i/>
        </w:rPr>
      </w:pPr>
    </w:p>
    <w:p w14:paraId="0351E2CE" w14:textId="77777777" w:rsidR="00395168" w:rsidRDefault="00395168" w:rsidP="00395168">
      <w:pPr>
        <w:jc w:val="center"/>
        <w:rPr>
          <w:rFonts w:ascii="Times New Roman" w:hAnsi="Times New Roman"/>
          <w:b/>
          <w:i/>
        </w:rPr>
      </w:pPr>
    </w:p>
    <w:p w14:paraId="21218F31" w14:textId="77777777" w:rsidR="00395168" w:rsidRDefault="00395168" w:rsidP="00395168">
      <w:pPr>
        <w:jc w:val="center"/>
        <w:rPr>
          <w:rFonts w:ascii="Times New Roman" w:hAnsi="Times New Roman"/>
          <w:b/>
          <w:i/>
        </w:rPr>
      </w:pPr>
    </w:p>
    <w:p w14:paraId="69FE4CA6" w14:textId="77777777" w:rsidR="00395168" w:rsidRDefault="00395168" w:rsidP="00395168">
      <w:pPr>
        <w:jc w:val="center"/>
        <w:rPr>
          <w:rFonts w:ascii="Times New Roman" w:hAnsi="Times New Roman"/>
          <w:b/>
          <w:i/>
        </w:rPr>
      </w:pPr>
    </w:p>
    <w:p w14:paraId="3CBE1464" w14:textId="77777777" w:rsidR="00395168" w:rsidRPr="00C6517F" w:rsidRDefault="00395168" w:rsidP="00395168">
      <w:pPr>
        <w:jc w:val="center"/>
        <w:rPr>
          <w:rFonts w:ascii="Times New Roman" w:hAnsi="Times New Roman"/>
          <w:b/>
          <w:i/>
        </w:rPr>
      </w:pPr>
    </w:p>
    <w:p w14:paraId="39C402C9" w14:textId="77777777" w:rsidR="00395168" w:rsidRPr="00C6517F" w:rsidRDefault="00395168" w:rsidP="00395168">
      <w:pPr>
        <w:jc w:val="center"/>
        <w:rPr>
          <w:rFonts w:ascii="Times New Roman" w:hAnsi="Times New Roman"/>
          <w:b/>
          <w:i/>
        </w:rPr>
      </w:pPr>
    </w:p>
    <w:p w14:paraId="2FABA260" w14:textId="77777777" w:rsidR="00395168" w:rsidRPr="00C6517F" w:rsidRDefault="00395168" w:rsidP="00395168">
      <w:pPr>
        <w:jc w:val="center"/>
        <w:rPr>
          <w:rFonts w:ascii="Times New Roman" w:hAnsi="Times New Roman"/>
          <w:b/>
          <w:i/>
        </w:rPr>
      </w:pPr>
    </w:p>
    <w:p w14:paraId="6681100B" w14:textId="5033F6CD" w:rsidR="00395168" w:rsidRPr="00C6517F" w:rsidRDefault="003425CF" w:rsidP="00395168">
      <w:pPr>
        <w:jc w:val="center"/>
        <w:rPr>
          <w:rFonts w:ascii="Times New Roman" w:hAnsi="Times New Roman"/>
          <w:b/>
          <w:iCs/>
        </w:rPr>
      </w:pPr>
      <w:r>
        <w:rPr>
          <w:rFonts w:ascii="Times New Roman" w:hAnsi="Times New Roman"/>
          <w:b/>
          <w:bCs/>
          <w:iCs/>
        </w:rPr>
        <w:t>2024</w:t>
      </w:r>
      <w:r w:rsidR="00395168" w:rsidRPr="00C6517F">
        <w:rPr>
          <w:rFonts w:ascii="Times New Roman" w:hAnsi="Times New Roman"/>
          <w:b/>
          <w:bCs/>
          <w:iCs/>
        </w:rPr>
        <w:t>г.</w:t>
      </w:r>
    </w:p>
    <w:p w14:paraId="005167AB" w14:textId="77777777" w:rsidR="00395168" w:rsidRPr="00C6517F" w:rsidRDefault="00395168" w:rsidP="00395168">
      <w:pPr>
        <w:rPr>
          <w:rFonts w:ascii="Times New Roman" w:hAnsi="Times New Roman"/>
          <w:b/>
          <w:i/>
        </w:rPr>
        <w:sectPr w:rsidR="00395168" w:rsidRPr="00C6517F" w:rsidSect="009563E7">
          <w:footerReference w:type="even" r:id="rId8"/>
          <w:footerReference w:type="default" r:id="rId9"/>
          <w:pgSz w:w="11907" w:h="16840"/>
          <w:pgMar w:top="1134" w:right="567" w:bottom="1134" w:left="1701" w:header="709" w:footer="709" w:gutter="0"/>
          <w:cols w:space="720"/>
        </w:sectPr>
      </w:pPr>
    </w:p>
    <w:p w14:paraId="4E02AD4A" w14:textId="77777777" w:rsidR="00395168" w:rsidRPr="00C6517F" w:rsidRDefault="00395168" w:rsidP="00395168">
      <w:pPr>
        <w:jc w:val="center"/>
        <w:rPr>
          <w:rFonts w:ascii="Times New Roman" w:hAnsi="Times New Roman"/>
          <w:b/>
          <w:i/>
        </w:rPr>
      </w:pPr>
      <w:r w:rsidRPr="00C6517F">
        <w:rPr>
          <w:rFonts w:ascii="Times New Roman" w:hAnsi="Times New Roman"/>
          <w:b/>
          <w:i/>
        </w:rPr>
        <w:lastRenderedPageBreak/>
        <w:t>СОДЕРЖАНИЕ</w:t>
      </w:r>
    </w:p>
    <w:p w14:paraId="57BEC321" w14:textId="77777777" w:rsidR="00395168" w:rsidRPr="00C6517F" w:rsidRDefault="00395168" w:rsidP="00395168">
      <w:pPr>
        <w:rPr>
          <w:rFonts w:ascii="Times New Roman" w:hAnsi="Times New Roman"/>
          <w:b/>
          <w:i/>
        </w:rPr>
      </w:pPr>
    </w:p>
    <w:tbl>
      <w:tblPr>
        <w:tblW w:w="0" w:type="auto"/>
        <w:tblLook w:val="01E0" w:firstRow="1" w:lastRow="1" w:firstColumn="1" w:lastColumn="1" w:noHBand="0" w:noVBand="0"/>
      </w:tblPr>
      <w:tblGrid>
        <w:gridCol w:w="7501"/>
        <w:gridCol w:w="1854"/>
      </w:tblGrid>
      <w:tr w:rsidR="00395168" w:rsidRPr="00C6517F" w14:paraId="1C8E8D61" w14:textId="77777777" w:rsidTr="00766534">
        <w:tc>
          <w:tcPr>
            <w:tcW w:w="7501" w:type="dxa"/>
          </w:tcPr>
          <w:p w14:paraId="4C50A9A5" w14:textId="748FFF4B" w:rsidR="00395168" w:rsidRPr="00C6517F" w:rsidRDefault="00395168" w:rsidP="00395168">
            <w:pPr>
              <w:widowControl/>
              <w:numPr>
                <w:ilvl w:val="0"/>
                <w:numId w:val="14"/>
              </w:numPr>
              <w:suppressAutoHyphens/>
              <w:spacing w:after="200" w:line="276" w:lineRule="auto"/>
              <w:rPr>
                <w:rFonts w:ascii="Times New Roman" w:hAnsi="Times New Roman"/>
                <w:b/>
              </w:rPr>
            </w:pPr>
            <w:r w:rsidRPr="00C6517F">
              <w:rPr>
                <w:rFonts w:ascii="Times New Roman" w:hAnsi="Times New Roman"/>
                <w:b/>
              </w:rPr>
              <w:t xml:space="preserve">ОБЩАЯ ХАРАКТЕРИСТИКА РАБОЧЕЙ ПРОГРАММЫ </w:t>
            </w:r>
            <w:r>
              <w:rPr>
                <w:rFonts w:ascii="Times New Roman" w:hAnsi="Times New Roman"/>
                <w:b/>
              </w:rPr>
              <w:t>ПРОИЗВОДСТВЕННОЙ (ПР</w:t>
            </w:r>
            <w:r w:rsidR="003425CF">
              <w:rPr>
                <w:rFonts w:ascii="Times New Roman" w:hAnsi="Times New Roman"/>
                <w:b/>
              </w:rPr>
              <w:t>Е</w:t>
            </w:r>
            <w:r>
              <w:rPr>
                <w:rFonts w:ascii="Times New Roman" w:hAnsi="Times New Roman"/>
                <w:b/>
              </w:rPr>
              <w:t>ДДИПЛОМНОЙ) ПРАКТИКИ</w:t>
            </w:r>
          </w:p>
        </w:tc>
        <w:tc>
          <w:tcPr>
            <w:tcW w:w="1854" w:type="dxa"/>
          </w:tcPr>
          <w:p w14:paraId="4D8904EB" w14:textId="77777777" w:rsidR="00395168" w:rsidRPr="00C6517F" w:rsidRDefault="00395168" w:rsidP="00766534">
            <w:pPr>
              <w:jc w:val="center"/>
              <w:rPr>
                <w:rFonts w:ascii="Times New Roman" w:hAnsi="Times New Roman"/>
                <w:b/>
              </w:rPr>
            </w:pPr>
          </w:p>
        </w:tc>
      </w:tr>
      <w:tr w:rsidR="00395168" w:rsidRPr="00C6517F" w14:paraId="6C837D00" w14:textId="77777777" w:rsidTr="00766534">
        <w:tc>
          <w:tcPr>
            <w:tcW w:w="7501" w:type="dxa"/>
          </w:tcPr>
          <w:p w14:paraId="23D28C32" w14:textId="03EDB44E" w:rsidR="00395168" w:rsidRPr="00C6517F" w:rsidRDefault="00395168" w:rsidP="00395168">
            <w:pPr>
              <w:widowControl/>
              <w:numPr>
                <w:ilvl w:val="0"/>
                <w:numId w:val="14"/>
              </w:numPr>
              <w:suppressAutoHyphens/>
              <w:spacing w:after="200" w:line="276" w:lineRule="auto"/>
              <w:rPr>
                <w:rFonts w:ascii="Times New Roman" w:hAnsi="Times New Roman"/>
                <w:b/>
              </w:rPr>
            </w:pPr>
            <w:r w:rsidRPr="00C6517F">
              <w:rPr>
                <w:rFonts w:ascii="Times New Roman" w:hAnsi="Times New Roman"/>
                <w:b/>
              </w:rPr>
              <w:t xml:space="preserve">СТРУКТУРА И СОДЕРЖАНИЕ </w:t>
            </w:r>
            <w:r>
              <w:rPr>
                <w:rFonts w:ascii="Times New Roman" w:hAnsi="Times New Roman"/>
                <w:b/>
              </w:rPr>
              <w:t>ПРОИЗВОДСТВЕННОЙ (ПРЕДДИПЛОМНОЙ) ПРАКТИКИ</w:t>
            </w:r>
          </w:p>
          <w:p w14:paraId="5F59185A" w14:textId="571D9EF2" w:rsidR="00395168" w:rsidRPr="00C6517F" w:rsidRDefault="00395168" w:rsidP="00395168">
            <w:pPr>
              <w:widowControl/>
              <w:numPr>
                <w:ilvl w:val="0"/>
                <w:numId w:val="14"/>
              </w:numPr>
              <w:suppressAutoHyphens/>
              <w:spacing w:after="200" w:line="276" w:lineRule="auto"/>
              <w:rPr>
                <w:rFonts w:ascii="Times New Roman" w:hAnsi="Times New Roman"/>
                <w:b/>
              </w:rPr>
            </w:pPr>
            <w:r w:rsidRPr="00C6517F">
              <w:rPr>
                <w:rFonts w:ascii="Times New Roman" w:hAnsi="Times New Roman"/>
                <w:b/>
              </w:rPr>
              <w:t xml:space="preserve">УСЛОВИЯ РЕАЛИЗАЦИИ </w:t>
            </w:r>
            <w:r>
              <w:rPr>
                <w:rFonts w:ascii="Times New Roman" w:hAnsi="Times New Roman"/>
                <w:b/>
              </w:rPr>
              <w:t>ПРОИЗВОДСТВЕННОЙ (ПРЕДДИПЛОМНОЙ) ПРАКТИКИ</w:t>
            </w:r>
          </w:p>
        </w:tc>
        <w:tc>
          <w:tcPr>
            <w:tcW w:w="1854" w:type="dxa"/>
          </w:tcPr>
          <w:p w14:paraId="78082BC1" w14:textId="77777777" w:rsidR="00395168" w:rsidRPr="00C6517F" w:rsidRDefault="00395168" w:rsidP="00766534">
            <w:pPr>
              <w:ind w:left="644"/>
              <w:rPr>
                <w:rFonts w:ascii="Times New Roman" w:hAnsi="Times New Roman"/>
                <w:b/>
              </w:rPr>
            </w:pPr>
          </w:p>
        </w:tc>
      </w:tr>
      <w:tr w:rsidR="00395168" w:rsidRPr="00C6517F" w14:paraId="4BAC5D3D" w14:textId="77777777" w:rsidTr="00766534">
        <w:tc>
          <w:tcPr>
            <w:tcW w:w="7501" w:type="dxa"/>
          </w:tcPr>
          <w:p w14:paraId="0B5F6CCD" w14:textId="2A245F7F" w:rsidR="00395168" w:rsidRPr="00C6517F" w:rsidRDefault="00395168" w:rsidP="00395168">
            <w:pPr>
              <w:widowControl/>
              <w:numPr>
                <w:ilvl w:val="0"/>
                <w:numId w:val="14"/>
              </w:numPr>
              <w:suppressAutoHyphens/>
              <w:spacing w:after="200" w:line="276" w:lineRule="auto"/>
              <w:rPr>
                <w:rFonts w:ascii="Times New Roman" w:hAnsi="Times New Roman"/>
                <w:b/>
              </w:rPr>
            </w:pPr>
            <w:r w:rsidRPr="00C6517F">
              <w:rPr>
                <w:rFonts w:ascii="Times New Roman" w:hAnsi="Times New Roman"/>
                <w:b/>
              </w:rPr>
              <w:t xml:space="preserve">КОНТРОЛЬ И ОЦЕНКА РЕЗУЛЬТАТОВ ОСВОЕНИЯ </w:t>
            </w:r>
            <w:r>
              <w:rPr>
                <w:rFonts w:ascii="Times New Roman" w:hAnsi="Times New Roman"/>
                <w:b/>
              </w:rPr>
              <w:t>ПРОИЗВОДСТВЕННОЙ (ПРЕДДИПЛОМНОЙ) ПРАКТИКИ</w:t>
            </w:r>
          </w:p>
          <w:p w14:paraId="66DDBB6D" w14:textId="77777777" w:rsidR="00395168" w:rsidRPr="00C6517F" w:rsidRDefault="00395168" w:rsidP="00766534">
            <w:pPr>
              <w:suppressAutoHyphens/>
              <w:rPr>
                <w:rFonts w:ascii="Times New Roman" w:hAnsi="Times New Roman"/>
                <w:b/>
              </w:rPr>
            </w:pPr>
          </w:p>
        </w:tc>
        <w:tc>
          <w:tcPr>
            <w:tcW w:w="1854" w:type="dxa"/>
          </w:tcPr>
          <w:p w14:paraId="636C4553" w14:textId="77777777" w:rsidR="00395168" w:rsidRPr="00C6517F" w:rsidRDefault="00395168" w:rsidP="00766534">
            <w:pPr>
              <w:rPr>
                <w:rFonts w:ascii="Times New Roman" w:hAnsi="Times New Roman"/>
                <w:b/>
              </w:rPr>
            </w:pPr>
          </w:p>
        </w:tc>
      </w:tr>
    </w:tbl>
    <w:p w14:paraId="793D113B" w14:textId="2950FA47" w:rsidR="00DF1B8D" w:rsidRDefault="00DF1B8D">
      <w:pPr>
        <w:pStyle w:val="1"/>
        <w:tabs>
          <w:tab w:val="left" w:pos="3534"/>
        </w:tabs>
        <w:ind w:firstLine="440"/>
        <w:sectPr w:rsidR="00DF1B8D" w:rsidSect="009563E7">
          <w:pgSz w:w="11900" w:h="16840"/>
          <w:pgMar w:top="462" w:right="654" w:bottom="462" w:left="668" w:header="34" w:footer="34" w:gutter="0"/>
          <w:pgNumType w:start="1"/>
          <w:cols w:space="720"/>
          <w:noEndnote/>
          <w:docGrid w:linePitch="360"/>
        </w:sectPr>
      </w:pPr>
    </w:p>
    <w:p w14:paraId="7EBC063D" w14:textId="77777777" w:rsidR="00DF1B8D" w:rsidRPr="009F0589" w:rsidRDefault="00D22FC3" w:rsidP="009F0589">
      <w:pPr>
        <w:pStyle w:val="1"/>
        <w:numPr>
          <w:ilvl w:val="0"/>
          <w:numId w:val="1"/>
        </w:numPr>
        <w:tabs>
          <w:tab w:val="left" w:pos="555"/>
        </w:tabs>
        <w:spacing w:after="260"/>
        <w:jc w:val="center"/>
        <w:rPr>
          <w:sz w:val="28"/>
          <w:szCs w:val="28"/>
        </w:rPr>
      </w:pPr>
      <w:bookmarkStart w:id="2" w:name="bookmark2"/>
      <w:bookmarkEnd w:id="2"/>
      <w:r w:rsidRPr="009F0589">
        <w:rPr>
          <w:b/>
          <w:bCs/>
          <w:sz w:val="28"/>
          <w:szCs w:val="28"/>
        </w:rPr>
        <w:lastRenderedPageBreak/>
        <w:t>Паспорт программы практики</w:t>
      </w:r>
    </w:p>
    <w:p w14:paraId="0E485B22" w14:textId="13E59C63" w:rsidR="00DF1B8D" w:rsidRDefault="00D22FC3">
      <w:pPr>
        <w:pStyle w:val="1"/>
        <w:numPr>
          <w:ilvl w:val="1"/>
          <w:numId w:val="1"/>
        </w:numPr>
        <w:tabs>
          <w:tab w:val="left" w:pos="555"/>
        </w:tabs>
        <w:jc w:val="both"/>
      </w:pPr>
      <w:bookmarkStart w:id="3" w:name="bookmark3"/>
      <w:bookmarkEnd w:id="3"/>
      <w:r>
        <w:rPr>
          <w:b/>
          <w:bCs/>
        </w:rPr>
        <w:t>Место производственной (преддипломной) практики в структуре программы подготовки</w:t>
      </w:r>
      <w:r w:rsidR="00E771CA">
        <w:rPr>
          <w:b/>
          <w:bCs/>
        </w:rPr>
        <w:t xml:space="preserve"> </w:t>
      </w:r>
      <w:r>
        <w:rPr>
          <w:b/>
          <w:bCs/>
        </w:rPr>
        <w:t>специалистов среднего звена (далее ППССЗ)</w:t>
      </w:r>
    </w:p>
    <w:p w14:paraId="08DCDC54" w14:textId="520418DE" w:rsidR="00DF1B8D" w:rsidRDefault="00D22FC3">
      <w:pPr>
        <w:pStyle w:val="1"/>
        <w:spacing w:after="260"/>
        <w:ind w:firstLine="720"/>
        <w:jc w:val="both"/>
      </w:pPr>
      <w:r>
        <w:t>Производственная (преддипломная) практика принадлежит к профессиональному циклу, проводится в 6 семестре.</w:t>
      </w:r>
    </w:p>
    <w:p w14:paraId="1BFD461A" w14:textId="77777777" w:rsidR="00DF1B8D" w:rsidRDefault="00D22FC3">
      <w:pPr>
        <w:pStyle w:val="1"/>
        <w:numPr>
          <w:ilvl w:val="1"/>
          <w:numId w:val="1"/>
        </w:numPr>
        <w:tabs>
          <w:tab w:val="left" w:pos="555"/>
        </w:tabs>
        <w:jc w:val="both"/>
      </w:pPr>
      <w:bookmarkStart w:id="4" w:name="bookmark4"/>
      <w:bookmarkEnd w:id="4"/>
      <w:r>
        <w:rPr>
          <w:b/>
          <w:bCs/>
        </w:rPr>
        <w:t>Цели и задачи производственной (преддипломной) практики</w:t>
      </w:r>
    </w:p>
    <w:p w14:paraId="5E772724" w14:textId="20C1189A" w:rsidR="00DF1B8D" w:rsidRDefault="003425CF">
      <w:pPr>
        <w:pStyle w:val="1"/>
        <w:tabs>
          <w:tab w:val="left" w:pos="1589"/>
        </w:tabs>
        <w:ind w:firstLine="720"/>
        <w:jc w:val="both"/>
      </w:pPr>
      <w:r>
        <w:t>Цель:</w:t>
      </w:r>
      <w:r>
        <w:tab/>
        <w:t xml:space="preserve">сбор </w:t>
      </w:r>
      <w:proofErr w:type="gramStart"/>
      <w:r w:rsidR="00D22FC3">
        <w:t>-п</w:t>
      </w:r>
      <w:proofErr w:type="gramEnd"/>
      <w:r w:rsidR="00D22FC3">
        <w:t>рактикантами материалов для выполнения выпускной</w:t>
      </w:r>
      <w:r>
        <w:t xml:space="preserve"> дипломной </w:t>
      </w:r>
    </w:p>
    <w:p w14:paraId="1C2565CC" w14:textId="2AD9911C" w:rsidR="00DF1B8D" w:rsidRDefault="00D22FC3">
      <w:pPr>
        <w:pStyle w:val="1"/>
        <w:tabs>
          <w:tab w:val="left" w:pos="3779"/>
        </w:tabs>
        <w:jc w:val="both"/>
      </w:pPr>
      <w:r>
        <w:t>квалификационной работы</w:t>
      </w:r>
      <w:r w:rsidR="003425CF">
        <w:t xml:space="preserve"> (дипломный проект)</w:t>
      </w:r>
      <w:r>
        <w:t>; закрепление и углубление в производственных условиях знаний и умений, полученных студентами при изучении профессиональных модулей ПМ.01 Художественное проектирование швейных изделий,</w:t>
      </w:r>
      <w:r>
        <w:tab/>
        <w:t>ПМ.02 Конструирование и моделирование швейных изделий,</w:t>
      </w:r>
    </w:p>
    <w:p w14:paraId="61BF1527" w14:textId="77777777" w:rsidR="00DF1B8D" w:rsidRDefault="00D22FC3">
      <w:pPr>
        <w:pStyle w:val="1"/>
        <w:jc w:val="both"/>
      </w:pPr>
      <w:r>
        <w:t>ПМ.03 Разработка технологических процессов производства швейных изделий, ПМ.04 Выполнение работ по одной или нескольким профессиям рабочих, должностям служащих, и во время прохождения учебных и производственных практик (на основе изучения деятельности конкретного предприятия); ознакомление непосредственно на производстве с передовыми технологиями, организацией труда и экономикой производства; развитие профессионального мышления и организаторских способностей в условиях трудового коллектива.</w:t>
      </w:r>
    </w:p>
    <w:p w14:paraId="7A9B7565" w14:textId="77777777" w:rsidR="00DF1B8D" w:rsidRDefault="00D22FC3">
      <w:pPr>
        <w:pStyle w:val="1"/>
        <w:ind w:firstLine="720"/>
        <w:jc w:val="both"/>
      </w:pPr>
      <w:r>
        <w:t>Задачи: формирование у студента общих и профессиональных компетенций; приобретение практического опыта, реализуемого в рамках ОП СПО по основным видам профессиональной деятельности для последующего освоения ими общих и профессиональных компетенций по специальности 29.02.10 Конструирование, моделирование и технология изготовления изделий легкой промышленности (по видам) базовой подготовки; подготовка студента к выполнению выпускной квалификационной работы (дипломного проекта) путём изучения и подбора необходимых материалов и документации по тематике дипломного проекта; участие в конструкторских, технологических и исследовательских разработках предприятия; ознакомления с производственной деятельностью предприятия и отдельных его подразделений.</w:t>
      </w:r>
    </w:p>
    <w:p w14:paraId="38F3AA0A" w14:textId="77777777" w:rsidR="00DF1B8D" w:rsidRDefault="00D22FC3">
      <w:pPr>
        <w:pStyle w:val="1"/>
        <w:ind w:firstLine="720"/>
        <w:jc w:val="both"/>
      </w:pPr>
      <w:r>
        <w:t>Вид профессиональной деятельности: Художественное проектирование швейных изделий, Конструирование и моделирование швейных изделий, Разработка технологических процессов производства швейных изделий, Выполнение работ по одной или нескольким профессиям рабочих, должностям служащих,</w:t>
      </w:r>
    </w:p>
    <w:p w14:paraId="76CF0F55" w14:textId="77777777" w:rsidR="00DF1B8D" w:rsidRDefault="00D22FC3">
      <w:pPr>
        <w:pStyle w:val="1"/>
        <w:ind w:firstLine="720"/>
        <w:jc w:val="both"/>
      </w:pPr>
      <w:r>
        <w:t>В ходе прохождения практики обучающийся должен</w:t>
      </w:r>
    </w:p>
    <w:p w14:paraId="008C1795" w14:textId="77777777" w:rsidR="00DF1B8D" w:rsidRDefault="00D22FC3">
      <w:pPr>
        <w:pStyle w:val="1"/>
        <w:ind w:firstLine="720"/>
        <w:jc w:val="both"/>
      </w:pPr>
      <w:r>
        <w:t>иметь практический опыт:</w:t>
      </w:r>
    </w:p>
    <w:p w14:paraId="19717198" w14:textId="77777777" w:rsidR="00DF1B8D" w:rsidRDefault="00D22FC3">
      <w:pPr>
        <w:pStyle w:val="1"/>
        <w:numPr>
          <w:ilvl w:val="0"/>
          <w:numId w:val="2"/>
        </w:numPr>
        <w:tabs>
          <w:tab w:val="left" w:pos="279"/>
        </w:tabs>
        <w:jc w:val="both"/>
      </w:pPr>
      <w:bookmarkStart w:id="5" w:name="bookmark5"/>
      <w:bookmarkEnd w:id="5"/>
      <w:r>
        <w:t>преобразования творческого источника в модель, коллекцию моделей;</w:t>
      </w:r>
    </w:p>
    <w:p w14:paraId="301F8C1E" w14:textId="77777777" w:rsidR="00DF1B8D" w:rsidRDefault="00D22FC3">
      <w:pPr>
        <w:pStyle w:val="1"/>
        <w:numPr>
          <w:ilvl w:val="0"/>
          <w:numId w:val="2"/>
        </w:numPr>
        <w:tabs>
          <w:tab w:val="left" w:pos="279"/>
        </w:tabs>
        <w:jc w:val="both"/>
      </w:pPr>
      <w:bookmarkStart w:id="6" w:name="bookmark6"/>
      <w:bookmarkEnd w:id="6"/>
      <w:r>
        <w:t>поиска творческих источников в разработке эскизов швейных изделий;</w:t>
      </w:r>
    </w:p>
    <w:p w14:paraId="454F2D35" w14:textId="77777777" w:rsidR="00DF1B8D" w:rsidRDefault="00D22FC3">
      <w:pPr>
        <w:pStyle w:val="1"/>
        <w:numPr>
          <w:ilvl w:val="0"/>
          <w:numId w:val="2"/>
        </w:numPr>
        <w:tabs>
          <w:tab w:val="left" w:pos="279"/>
        </w:tabs>
        <w:jc w:val="both"/>
      </w:pPr>
      <w:bookmarkStart w:id="7" w:name="bookmark7"/>
      <w:bookmarkEnd w:id="7"/>
      <w:r>
        <w:t>разработки моделей, применяя законы композиции и цветовые соотношения, фактуры материалов и фурнитуру;</w:t>
      </w:r>
    </w:p>
    <w:p w14:paraId="09862555" w14:textId="77777777" w:rsidR="00DF1B8D" w:rsidRDefault="00D22FC3">
      <w:pPr>
        <w:pStyle w:val="1"/>
        <w:numPr>
          <w:ilvl w:val="0"/>
          <w:numId w:val="2"/>
        </w:numPr>
        <w:tabs>
          <w:tab w:val="left" w:pos="279"/>
        </w:tabs>
        <w:jc w:val="both"/>
      </w:pPr>
      <w:bookmarkStart w:id="8" w:name="bookmark8"/>
      <w:bookmarkEnd w:id="8"/>
      <w:r>
        <w:t>разработки коллажей для предоставления идей и концепций заказчику дизайна;</w:t>
      </w:r>
    </w:p>
    <w:p w14:paraId="7A52EC37" w14:textId="77777777" w:rsidR="00DF1B8D" w:rsidRDefault="00D22FC3">
      <w:pPr>
        <w:pStyle w:val="1"/>
        <w:numPr>
          <w:ilvl w:val="0"/>
          <w:numId w:val="2"/>
        </w:numPr>
        <w:tabs>
          <w:tab w:val="left" w:pos="279"/>
        </w:tabs>
        <w:jc w:val="both"/>
      </w:pPr>
      <w:bookmarkStart w:id="9" w:name="bookmark9"/>
      <w:bookmarkEnd w:id="9"/>
      <w:r>
        <w:t>реализации творческих идей в макете;</w:t>
      </w:r>
    </w:p>
    <w:p w14:paraId="5A3CFEFA" w14:textId="77777777" w:rsidR="00DF1B8D" w:rsidRDefault="00D22FC3">
      <w:pPr>
        <w:pStyle w:val="1"/>
        <w:numPr>
          <w:ilvl w:val="0"/>
          <w:numId w:val="2"/>
        </w:numPr>
        <w:tabs>
          <w:tab w:val="left" w:pos="261"/>
        </w:tabs>
        <w:jc w:val="both"/>
      </w:pPr>
      <w:bookmarkStart w:id="10" w:name="bookmark10"/>
      <w:bookmarkEnd w:id="10"/>
      <w:r>
        <w:t>выявления соответствия эскиза разработанному образцу или макету изделия;</w:t>
      </w:r>
    </w:p>
    <w:p w14:paraId="710EA68B" w14:textId="77777777" w:rsidR="00DF1B8D" w:rsidRDefault="00D22FC3">
      <w:pPr>
        <w:pStyle w:val="1"/>
        <w:numPr>
          <w:ilvl w:val="0"/>
          <w:numId w:val="2"/>
        </w:numPr>
        <w:tabs>
          <w:tab w:val="left" w:pos="279"/>
        </w:tabs>
        <w:jc w:val="both"/>
      </w:pPr>
      <w:bookmarkStart w:id="11" w:name="bookmark11"/>
      <w:bookmarkEnd w:id="11"/>
      <w:r>
        <w:t>разработки чертежей конструкций на типовые и индивидуальные фигуры, в том числе с применением системы автоматизированного проектирования (САПР);</w:t>
      </w:r>
    </w:p>
    <w:p w14:paraId="5A1807A6" w14:textId="77777777" w:rsidR="00DF1B8D" w:rsidRDefault="00D22FC3">
      <w:pPr>
        <w:pStyle w:val="1"/>
        <w:numPr>
          <w:ilvl w:val="0"/>
          <w:numId w:val="2"/>
        </w:numPr>
        <w:tabs>
          <w:tab w:val="left" w:pos="279"/>
        </w:tabs>
        <w:jc w:val="both"/>
      </w:pPr>
      <w:bookmarkStart w:id="12" w:name="bookmark12"/>
      <w:bookmarkEnd w:id="12"/>
      <w:r>
        <w:t>построения модельных конструкций изделий различных видов, силуэтных форм и покроев рукава;</w:t>
      </w:r>
    </w:p>
    <w:p w14:paraId="66EA4D89" w14:textId="77777777" w:rsidR="00DF1B8D" w:rsidRDefault="00D22FC3">
      <w:pPr>
        <w:pStyle w:val="1"/>
        <w:numPr>
          <w:ilvl w:val="0"/>
          <w:numId w:val="2"/>
        </w:numPr>
        <w:tabs>
          <w:tab w:val="left" w:pos="279"/>
        </w:tabs>
        <w:jc w:val="both"/>
      </w:pPr>
      <w:bookmarkStart w:id="13" w:name="bookmark13"/>
      <w:bookmarkEnd w:id="13"/>
      <w:r>
        <w:t>создания различных лекал швейных изделий на основе модельных конструкций с учетом градации по размерам и ростам;</w:t>
      </w:r>
    </w:p>
    <w:p w14:paraId="45AD5FA1" w14:textId="77777777" w:rsidR="00DF1B8D" w:rsidRDefault="00D22FC3">
      <w:pPr>
        <w:pStyle w:val="1"/>
        <w:numPr>
          <w:ilvl w:val="0"/>
          <w:numId w:val="2"/>
        </w:numPr>
        <w:tabs>
          <w:tab w:val="left" w:pos="279"/>
        </w:tabs>
        <w:jc w:val="both"/>
      </w:pPr>
      <w:bookmarkStart w:id="14" w:name="bookmark14"/>
      <w:bookmarkEnd w:id="14"/>
      <w:r>
        <w:t>создания технического описания модели изделия для производства;</w:t>
      </w:r>
    </w:p>
    <w:p w14:paraId="273A7BAE" w14:textId="77777777" w:rsidR="00DF1B8D" w:rsidRDefault="00D22FC3">
      <w:pPr>
        <w:pStyle w:val="1"/>
        <w:numPr>
          <w:ilvl w:val="0"/>
          <w:numId w:val="2"/>
        </w:numPr>
        <w:tabs>
          <w:tab w:val="left" w:pos="261"/>
        </w:tabs>
        <w:jc w:val="both"/>
      </w:pPr>
      <w:bookmarkStart w:id="15" w:name="bookmark15"/>
      <w:bookmarkEnd w:id="15"/>
      <w:r>
        <w:t>соответствия измерений готовой модели изделия размерам используемых лекал; определения соответствия лекал изделия модели или эскизу.</w:t>
      </w:r>
    </w:p>
    <w:p w14:paraId="09A79409" w14:textId="77777777" w:rsidR="00DF1B8D" w:rsidRDefault="00D22FC3">
      <w:pPr>
        <w:pStyle w:val="1"/>
        <w:numPr>
          <w:ilvl w:val="0"/>
          <w:numId w:val="2"/>
        </w:numPr>
        <w:tabs>
          <w:tab w:val="left" w:pos="222"/>
        </w:tabs>
        <w:jc w:val="both"/>
      </w:pPr>
      <w:bookmarkStart w:id="16" w:name="bookmark16"/>
      <w:bookmarkEnd w:id="16"/>
      <w:r>
        <w:t>поиска и выбора рациональных способов обработки и технологических режимов производства швейных изделий;</w:t>
      </w:r>
    </w:p>
    <w:p w14:paraId="7CE6DE3B" w14:textId="77777777" w:rsidR="00DF1B8D" w:rsidRDefault="00D22FC3">
      <w:pPr>
        <w:pStyle w:val="1"/>
        <w:numPr>
          <w:ilvl w:val="0"/>
          <w:numId w:val="2"/>
        </w:numPr>
        <w:tabs>
          <w:tab w:val="left" w:pos="222"/>
        </w:tabs>
        <w:jc w:val="both"/>
      </w:pPr>
      <w:bookmarkStart w:id="17" w:name="bookmark17"/>
      <w:bookmarkEnd w:id="17"/>
      <w:r>
        <w:t xml:space="preserve">составления и анализа технологической карты (последовательности) и схемы разделения труда на </w:t>
      </w:r>
      <w:r>
        <w:lastRenderedPageBreak/>
        <w:t>швейное изделие;</w:t>
      </w:r>
    </w:p>
    <w:p w14:paraId="3FE869C8" w14:textId="77777777" w:rsidR="00DF1B8D" w:rsidRDefault="00D22FC3">
      <w:pPr>
        <w:pStyle w:val="1"/>
        <w:numPr>
          <w:ilvl w:val="0"/>
          <w:numId w:val="2"/>
        </w:numPr>
        <w:tabs>
          <w:tab w:val="left" w:pos="262"/>
        </w:tabs>
      </w:pPr>
      <w:bookmarkStart w:id="18" w:name="bookmark18"/>
      <w:bookmarkEnd w:id="18"/>
      <w:r>
        <w:t>выбора и использования промышленного оборудования в технологических процессах;</w:t>
      </w:r>
    </w:p>
    <w:p w14:paraId="522EEA4F" w14:textId="77777777" w:rsidR="00DF1B8D" w:rsidRDefault="00D22FC3">
      <w:pPr>
        <w:pStyle w:val="1"/>
        <w:numPr>
          <w:ilvl w:val="0"/>
          <w:numId w:val="2"/>
        </w:numPr>
        <w:tabs>
          <w:tab w:val="left" w:pos="262"/>
        </w:tabs>
      </w:pPr>
      <w:bookmarkStart w:id="19" w:name="bookmark19"/>
      <w:bookmarkEnd w:id="19"/>
      <w:r>
        <w:t>выполнение раскладки на материале и раскрой</w:t>
      </w:r>
    </w:p>
    <w:p w14:paraId="6CDFAB91" w14:textId="77777777" w:rsidR="00DF1B8D" w:rsidRDefault="00D22FC3">
      <w:pPr>
        <w:pStyle w:val="1"/>
      </w:pPr>
      <w:r>
        <w:t>изготовления швейных изделий;</w:t>
      </w:r>
    </w:p>
    <w:p w14:paraId="5BC5D5D5" w14:textId="77777777" w:rsidR="00DF1B8D" w:rsidRDefault="00D22FC3">
      <w:pPr>
        <w:pStyle w:val="1"/>
      </w:pPr>
      <w:r>
        <w:t>-работы с эскизами;</w:t>
      </w:r>
    </w:p>
    <w:p w14:paraId="4FA92578" w14:textId="77777777" w:rsidR="00DF1B8D" w:rsidRDefault="00D22FC3">
      <w:pPr>
        <w:pStyle w:val="1"/>
      </w:pPr>
      <w:r>
        <w:t>-распознавания составных частей деталей изделий одежды и их конструкций;</w:t>
      </w:r>
    </w:p>
    <w:p w14:paraId="270F4550" w14:textId="77777777" w:rsidR="00DF1B8D" w:rsidRDefault="00D22FC3">
      <w:pPr>
        <w:pStyle w:val="1"/>
      </w:pPr>
      <w:r>
        <w:t>-определения свойств, применяемых материалов;</w:t>
      </w:r>
    </w:p>
    <w:p w14:paraId="0FE2C3F0" w14:textId="77777777" w:rsidR="00DF1B8D" w:rsidRDefault="00D22FC3">
      <w:pPr>
        <w:pStyle w:val="1"/>
      </w:pPr>
      <w:r>
        <w:t>-работы на различном швейном оборудовании с применением средств малой механизации;</w:t>
      </w:r>
    </w:p>
    <w:p w14:paraId="098398AB" w14:textId="77777777" w:rsidR="00DF1B8D" w:rsidRDefault="00D22FC3">
      <w:pPr>
        <w:pStyle w:val="1"/>
      </w:pPr>
      <w:r>
        <w:t>-поиска оптимальных способов обработки швейных изделий различных ассортиментных групп;</w:t>
      </w:r>
    </w:p>
    <w:p w14:paraId="1884A0BB" w14:textId="77777777" w:rsidR="00DF1B8D" w:rsidRDefault="00D22FC3">
      <w:pPr>
        <w:pStyle w:val="1"/>
      </w:pPr>
      <w:r>
        <w:t>-выполнение влажно-тепловых работ;</w:t>
      </w:r>
    </w:p>
    <w:p w14:paraId="3316D9C9" w14:textId="77777777" w:rsidR="00DF1B8D" w:rsidRDefault="00D22FC3" w:rsidP="009F0589">
      <w:pPr>
        <w:pStyle w:val="1"/>
        <w:spacing w:after="260"/>
      </w:pPr>
      <w:r>
        <w:t>-поиска информации нормативных документов;</w:t>
      </w:r>
    </w:p>
    <w:p w14:paraId="0EADC22C" w14:textId="77777777" w:rsidR="00DF1B8D" w:rsidRDefault="00D22FC3" w:rsidP="009F0589">
      <w:pPr>
        <w:pStyle w:val="1"/>
        <w:ind w:firstLine="720"/>
        <w:jc w:val="both"/>
      </w:pPr>
      <w:r>
        <w:t>уметь:</w:t>
      </w:r>
    </w:p>
    <w:p w14:paraId="3AFED6C5" w14:textId="77777777" w:rsidR="00DF1B8D" w:rsidRDefault="00D22FC3">
      <w:pPr>
        <w:pStyle w:val="1"/>
        <w:numPr>
          <w:ilvl w:val="0"/>
          <w:numId w:val="2"/>
        </w:numPr>
        <w:tabs>
          <w:tab w:val="left" w:pos="301"/>
        </w:tabs>
        <w:spacing w:line="230" w:lineRule="auto"/>
      </w:pPr>
      <w:bookmarkStart w:id="20" w:name="bookmark20"/>
      <w:bookmarkEnd w:id="20"/>
      <w:r>
        <w:t>выполнять эскизы в соответствии с тематикой проекта, свойствами материалов, конструктивным решением изделий, целевой аудиторией;</w:t>
      </w:r>
    </w:p>
    <w:p w14:paraId="5D8213AA" w14:textId="77777777" w:rsidR="00DF1B8D" w:rsidRDefault="00D22FC3">
      <w:pPr>
        <w:pStyle w:val="1"/>
        <w:numPr>
          <w:ilvl w:val="0"/>
          <w:numId w:val="2"/>
        </w:numPr>
        <w:tabs>
          <w:tab w:val="left" w:pos="301"/>
        </w:tabs>
        <w:spacing w:line="230" w:lineRule="auto"/>
      </w:pPr>
      <w:bookmarkStart w:id="21" w:name="bookmark21"/>
      <w:bookmarkEnd w:id="21"/>
      <w:r>
        <w:t>использовать стилевые особенности, направления моды, исторические и культурные традиции при проектировании различных видов швейных изделий;</w:t>
      </w:r>
    </w:p>
    <w:p w14:paraId="62394144" w14:textId="77777777" w:rsidR="00DF1B8D" w:rsidRDefault="00D22FC3">
      <w:pPr>
        <w:pStyle w:val="1"/>
        <w:numPr>
          <w:ilvl w:val="0"/>
          <w:numId w:val="2"/>
        </w:numPr>
        <w:tabs>
          <w:tab w:val="left" w:pos="301"/>
        </w:tabs>
        <w:spacing w:line="223" w:lineRule="auto"/>
      </w:pPr>
      <w:bookmarkStart w:id="22" w:name="bookmark22"/>
      <w:bookmarkEnd w:id="22"/>
      <w:r>
        <w:t>сочетать цвета, фактуры, текстильно-басонные изделия и фурнитуру в эскизе;</w:t>
      </w:r>
    </w:p>
    <w:p w14:paraId="4989A5BE" w14:textId="77777777" w:rsidR="00DF1B8D" w:rsidRDefault="00D22FC3">
      <w:pPr>
        <w:pStyle w:val="1"/>
        <w:numPr>
          <w:ilvl w:val="0"/>
          <w:numId w:val="2"/>
        </w:numPr>
        <w:tabs>
          <w:tab w:val="left" w:pos="301"/>
        </w:tabs>
        <w:spacing w:line="223" w:lineRule="auto"/>
      </w:pPr>
      <w:bookmarkStart w:id="23" w:name="bookmark23"/>
      <w:bookmarkEnd w:id="23"/>
      <w:r>
        <w:t>применять разнообразие фактур используемых материалов и фурнитуры;</w:t>
      </w:r>
    </w:p>
    <w:p w14:paraId="40A85446" w14:textId="77777777" w:rsidR="00DF1B8D" w:rsidRDefault="00D22FC3">
      <w:pPr>
        <w:pStyle w:val="1"/>
        <w:numPr>
          <w:ilvl w:val="0"/>
          <w:numId w:val="2"/>
        </w:numPr>
        <w:tabs>
          <w:tab w:val="left" w:pos="301"/>
        </w:tabs>
        <w:spacing w:line="223" w:lineRule="auto"/>
      </w:pPr>
      <w:bookmarkStart w:id="24" w:name="bookmark24"/>
      <w:bookmarkEnd w:id="24"/>
      <w:r>
        <w:t>презентовать идеи и дизайнерские продукты заказчику;</w:t>
      </w:r>
    </w:p>
    <w:p w14:paraId="14B5CAA3" w14:textId="77777777" w:rsidR="00DF1B8D" w:rsidRDefault="00D22FC3">
      <w:pPr>
        <w:pStyle w:val="1"/>
        <w:numPr>
          <w:ilvl w:val="0"/>
          <w:numId w:val="2"/>
        </w:numPr>
        <w:tabs>
          <w:tab w:val="left" w:pos="301"/>
        </w:tabs>
        <w:spacing w:line="223" w:lineRule="auto"/>
      </w:pPr>
      <w:bookmarkStart w:id="25" w:name="bookmark25"/>
      <w:bookmarkEnd w:id="25"/>
      <w:r>
        <w:t>организовывать композиции на плоскости;</w:t>
      </w:r>
    </w:p>
    <w:p w14:paraId="1D2B9473" w14:textId="77777777" w:rsidR="00DF1B8D" w:rsidRDefault="00D22FC3">
      <w:pPr>
        <w:pStyle w:val="1"/>
        <w:numPr>
          <w:ilvl w:val="0"/>
          <w:numId w:val="2"/>
        </w:numPr>
        <w:tabs>
          <w:tab w:val="left" w:pos="301"/>
        </w:tabs>
        <w:spacing w:line="230" w:lineRule="auto"/>
      </w:pPr>
      <w:bookmarkStart w:id="26" w:name="bookmark26"/>
      <w:bookmarkEnd w:id="26"/>
      <w:r>
        <w:t>владеть специальными или универсальными компьютерными программами для разработки и презентации дизайн-продукта;</w:t>
      </w:r>
    </w:p>
    <w:p w14:paraId="2BEAD353" w14:textId="77777777" w:rsidR="00DF1B8D" w:rsidRDefault="00D22FC3">
      <w:pPr>
        <w:pStyle w:val="1"/>
        <w:numPr>
          <w:ilvl w:val="0"/>
          <w:numId w:val="2"/>
        </w:numPr>
        <w:tabs>
          <w:tab w:val="left" w:pos="301"/>
        </w:tabs>
        <w:spacing w:line="223" w:lineRule="auto"/>
      </w:pPr>
      <w:bookmarkStart w:id="27" w:name="bookmark27"/>
      <w:bookmarkEnd w:id="27"/>
      <w:r>
        <w:t>выполнить макет швейного изделия на объеме по эскизу или фотографии;</w:t>
      </w:r>
    </w:p>
    <w:p w14:paraId="6AB9DEEE" w14:textId="77777777" w:rsidR="00DF1B8D" w:rsidRDefault="00D22FC3">
      <w:pPr>
        <w:pStyle w:val="1"/>
        <w:numPr>
          <w:ilvl w:val="0"/>
          <w:numId w:val="2"/>
        </w:numPr>
        <w:tabs>
          <w:tab w:val="left" w:pos="301"/>
        </w:tabs>
      </w:pPr>
      <w:bookmarkStart w:id="28" w:name="bookmark28"/>
      <w:bookmarkEnd w:id="28"/>
      <w:r>
        <w:t>определять композиционные и формообразующие особенности изделия;</w:t>
      </w:r>
    </w:p>
    <w:p w14:paraId="77AA511C" w14:textId="77777777" w:rsidR="00DF1B8D" w:rsidRDefault="00D22FC3">
      <w:pPr>
        <w:pStyle w:val="1"/>
        <w:numPr>
          <w:ilvl w:val="0"/>
          <w:numId w:val="2"/>
        </w:numPr>
        <w:tabs>
          <w:tab w:val="left" w:pos="320"/>
        </w:tabs>
        <w:ind w:left="360" w:hanging="360"/>
        <w:jc w:val="both"/>
      </w:pPr>
      <w:bookmarkStart w:id="29" w:name="bookmark29"/>
      <w:bookmarkEnd w:id="29"/>
      <w:r>
        <w:t>использовать размерную типологию, расчеты и методы построения базовых и модельных конструкций различных видов одежды;</w:t>
      </w:r>
    </w:p>
    <w:p w14:paraId="5BF69AA7" w14:textId="77777777" w:rsidR="00DF1B8D" w:rsidRDefault="00D22FC3">
      <w:pPr>
        <w:pStyle w:val="1"/>
        <w:numPr>
          <w:ilvl w:val="0"/>
          <w:numId w:val="2"/>
        </w:numPr>
        <w:tabs>
          <w:tab w:val="left" w:pos="320"/>
        </w:tabs>
      </w:pPr>
      <w:bookmarkStart w:id="30" w:name="bookmark30"/>
      <w:bookmarkEnd w:id="30"/>
      <w:r>
        <w:t>использовать методы конструктивного моделирования;</w:t>
      </w:r>
    </w:p>
    <w:p w14:paraId="1E97DFB2" w14:textId="77777777" w:rsidR="00DF1B8D" w:rsidRDefault="00D22FC3">
      <w:pPr>
        <w:pStyle w:val="1"/>
        <w:numPr>
          <w:ilvl w:val="0"/>
          <w:numId w:val="2"/>
        </w:numPr>
        <w:tabs>
          <w:tab w:val="left" w:pos="320"/>
        </w:tabs>
        <w:ind w:left="360" w:hanging="360"/>
      </w:pPr>
      <w:bookmarkStart w:id="31" w:name="bookmark31"/>
      <w:bookmarkEnd w:id="31"/>
      <w:r>
        <w:t>разрабатывать лекала (шаблоны) деталей, выполнять техническое размножение (градацию) лекал (шаблонов);</w:t>
      </w:r>
    </w:p>
    <w:p w14:paraId="436D8023" w14:textId="77777777" w:rsidR="00DF1B8D" w:rsidRDefault="00D22FC3">
      <w:pPr>
        <w:pStyle w:val="1"/>
        <w:numPr>
          <w:ilvl w:val="0"/>
          <w:numId w:val="2"/>
        </w:numPr>
        <w:tabs>
          <w:tab w:val="left" w:pos="320"/>
        </w:tabs>
      </w:pPr>
      <w:bookmarkStart w:id="32" w:name="bookmark32"/>
      <w:bookmarkEnd w:id="32"/>
      <w:r>
        <w:t>осуществлять проверку сопряжений срезов;</w:t>
      </w:r>
    </w:p>
    <w:p w14:paraId="5AD99BB3" w14:textId="77777777" w:rsidR="00DF1B8D" w:rsidRDefault="00D22FC3">
      <w:pPr>
        <w:pStyle w:val="1"/>
        <w:numPr>
          <w:ilvl w:val="0"/>
          <w:numId w:val="2"/>
        </w:numPr>
        <w:tabs>
          <w:tab w:val="left" w:pos="320"/>
        </w:tabs>
      </w:pPr>
      <w:bookmarkStart w:id="33" w:name="bookmark33"/>
      <w:bookmarkEnd w:id="33"/>
      <w:r>
        <w:t>осуществлять проверку качества изготовленных лекал;</w:t>
      </w:r>
    </w:p>
    <w:p w14:paraId="69370BD3" w14:textId="77777777" w:rsidR="00DF1B8D" w:rsidRDefault="00D22FC3">
      <w:pPr>
        <w:pStyle w:val="1"/>
        <w:numPr>
          <w:ilvl w:val="0"/>
          <w:numId w:val="2"/>
        </w:numPr>
        <w:tabs>
          <w:tab w:val="left" w:pos="320"/>
        </w:tabs>
      </w:pPr>
      <w:bookmarkStart w:id="34" w:name="bookmark34"/>
      <w:bookmarkEnd w:id="34"/>
      <w:r>
        <w:t>оформлять табель мер;</w:t>
      </w:r>
    </w:p>
    <w:p w14:paraId="7FCD89C5" w14:textId="77777777" w:rsidR="00DF1B8D" w:rsidRDefault="00D22FC3">
      <w:pPr>
        <w:pStyle w:val="1"/>
        <w:numPr>
          <w:ilvl w:val="0"/>
          <w:numId w:val="2"/>
        </w:numPr>
        <w:tabs>
          <w:tab w:val="left" w:pos="320"/>
        </w:tabs>
        <w:ind w:left="360" w:hanging="360"/>
        <w:jc w:val="both"/>
      </w:pPr>
      <w:bookmarkStart w:id="35" w:name="bookmark35"/>
      <w:bookmarkEnd w:id="35"/>
      <w:r>
        <w:t>выбирать оптимальные технологические припуски на швы и контрольные знаки (надсечки) для качественного соединения деталей, составлять спецификацию лекал деталей изделия;</w:t>
      </w:r>
    </w:p>
    <w:p w14:paraId="0B2B4EE5" w14:textId="77777777" w:rsidR="00DF1B8D" w:rsidRDefault="00D22FC3">
      <w:pPr>
        <w:pStyle w:val="1"/>
        <w:numPr>
          <w:ilvl w:val="0"/>
          <w:numId w:val="2"/>
        </w:numPr>
        <w:tabs>
          <w:tab w:val="left" w:pos="267"/>
        </w:tabs>
      </w:pPr>
      <w:bookmarkStart w:id="36" w:name="bookmark36"/>
      <w:bookmarkEnd w:id="36"/>
      <w:r>
        <w:t>определять соответствие пропорций, формы и объема модели изделия, положения модельных линий по эскизу.</w:t>
      </w:r>
    </w:p>
    <w:p w14:paraId="177E5247" w14:textId="77777777" w:rsidR="00DF1B8D" w:rsidRDefault="00D22FC3">
      <w:pPr>
        <w:pStyle w:val="1"/>
        <w:numPr>
          <w:ilvl w:val="0"/>
          <w:numId w:val="2"/>
        </w:numPr>
        <w:tabs>
          <w:tab w:val="left" w:pos="262"/>
        </w:tabs>
      </w:pPr>
      <w:bookmarkStart w:id="37" w:name="bookmark37"/>
      <w:bookmarkEnd w:id="37"/>
      <w:r>
        <w:t>обрабатывать различные виды одежды;</w:t>
      </w:r>
    </w:p>
    <w:p w14:paraId="64273247" w14:textId="77777777" w:rsidR="00DF1B8D" w:rsidRDefault="00D22FC3">
      <w:pPr>
        <w:pStyle w:val="1"/>
        <w:numPr>
          <w:ilvl w:val="0"/>
          <w:numId w:val="2"/>
        </w:numPr>
        <w:tabs>
          <w:tab w:val="left" w:pos="262"/>
        </w:tabs>
      </w:pPr>
      <w:bookmarkStart w:id="38" w:name="bookmark38"/>
      <w:bookmarkEnd w:id="38"/>
      <w:r>
        <w:t>работать с нормативно-технической документацией;</w:t>
      </w:r>
    </w:p>
    <w:p w14:paraId="4EC0A861" w14:textId="77777777" w:rsidR="00DF1B8D" w:rsidRDefault="00D22FC3">
      <w:pPr>
        <w:pStyle w:val="1"/>
        <w:numPr>
          <w:ilvl w:val="0"/>
          <w:numId w:val="2"/>
        </w:numPr>
        <w:tabs>
          <w:tab w:val="left" w:pos="262"/>
        </w:tabs>
      </w:pPr>
      <w:bookmarkStart w:id="39" w:name="bookmark39"/>
      <w:bookmarkEnd w:id="39"/>
      <w:r>
        <w:t>рассчитывать технико-экономические показатели технологического процесса производства;</w:t>
      </w:r>
    </w:p>
    <w:p w14:paraId="5008823B" w14:textId="77777777" w:rsidR="00DF1B8D" w:rsidRDefault="00D22FC3">
      <w:pPr>
        <w:pStyle w:val="1"/>
        <w:numPr>
          <w:ilvl w:val="0"/>
          <w:numId w:val="2"/>
        </w:numPr>
        <w:tabs>
          <w:tab w:val="left" w:pos="262"/>
        </w:tabs>
      </w:pPr>
      <w:bookmarkStart w:id="40" w:name="bookmark40"/>
      <w:bookmarkEnd w:id="40"/>
      <w:r>
        <w:t>выбирать оборудование и инструменты для решения производственной задачи;</w:t>
      </w:r>
    </w:p>
    <w:p w14:paraId="7178E7F9" w14:textId="77777777" w:rsidR="00DF1B8D" w:rsidRDefault="00D22FC3">
      <w:pPr>
        <w:pStyle w:val="1"/>
      </w:pPr>
      <w:r>
        <w:t>-определять норму расхода материала</w:t>
      </w:r>
    </w:p>
    <w:p w14:paraId="466833CB" w14:textId="77777777" w:rsidR="00DF1B8D" w:rsidRDefault="00D22FC3">
      <w:pPr>
        <w:pStyle w:val="1"/>
      </w:pPr>
      <w:r>
        <w:t>-сопоставлять наличие количества деталей кроя с эскизом;</w:t>
      </w:r>
    </w:p>
    <w:p w14:paraId="2697C1CC" w14:textId="77777777" w:rsidR="00DF1B8D" w:rsidRDefault="00D22FC3">
      <w:pPr>
        <w:pStyle w:val="1"/>
      </w:pPr>
      <w:r>
        <w:t>-визуально определять правильность выкраивания деталей кроя;</w:t>
      </w:r>
    </w:p>
    <w:p w14:paraId="26F27ACA" w14:textId="77777777" w:rsidR="00DF1B8D" w:rsidRDefault="00D22FC3">
      <w:pPr>
        <w:pStyle w:val="1"/>
      </w:pPr>
      <w:r>
        <w:t>-по эскизу определять правильность выкраивания формы деталей;</w:t>
      </w:r>
    </w:p>
    <w:p w14:paraId="3F5D5C64" w14:textId="77777777" w:rsidR="00DF1B8D" w:rsidRDefault="00D22FC3">
      <w:pPr>
        <w:pStyle w:val="1"/>
      </w:pPr>
      <w:r>
        <w:t>-определять волокнистый состав ткани и распознавать текстильные пороки;</w:t>
      </w:r>
    </w:p>
    <w:p w14:paraId="7BAE4D54" w14:textId="77777777" w:rsidR="00DF1B8D" w:rsidRDefault="00D22FC3">
      <w:pPr>
        <w:pStyle w:val="1"/>
      </w:pPr>
      <w:r>
        <w:t>-давать характеристику тканям по технологическим, механическим и гигиеническим свойствам;</w:t>
      </w:r>
    </w:p>
    <w:p w14:paraId="68D98A05" w14:textId="77777777" w:rsidR="00DF1B8D" w:rsidRDefault="00D22FC3">
      <w:pPr>
        <w:pStyle w:val="1"/>
      </w:pPr>
      <w:r>
        <w:t>-заправлять, налаживать и проводить мелкий ремонт швейного оборудования;</w:t>
      </w:r>
    </w:p>
    <w:p w14:paraId="7C90E16A" w14:textId="77777777" w:rsidR="00DF1B8D" w:rsidRDefault="00D22FC3">
      <w:pPr>
        <w:pStyle w:val="1"/>
      </w:pPr>
      <w:r>
        <w:t>-пользоваться оборудованием для выполнения влажно -тепловых работ;</w:t>
      </w:r>
    </w:p>
    <w:p w14:paraId="5D24AC85" w14:textId="77777777" w:rsidR="00DF1B8D" w:rsidRDefault="00D22FC3">
      <w:pPr>
        <w:pStyle w:val="1"/>
      </w:pPr>
      <w:r>
        <w:t>-соблюдать требования безопасного труда на рабочих местах и правила пожарной безопасности в мастерских;</w:t>
      </w:r>
    </w:p>
    <w:p w14:paraId="62FB64D3" w14:textId="77777777" w:rsidR="00DF1B8D" w:rsidRDefault="00D22FC3">
      <w:pPr>
        <w:pStyle w:val="1"/>
      </w:pPr>
      <w:r>
        <w:t>-работать на современном оборудовании с применением средств малой механизации;</w:t>
      </w:r>
    </w:p>
    <w:p w14:paraId="6157CBD1" w14:textId="77777777" w:rsidR="00DF1B8D" w:rsidRDefault="00D22FC3">
      <w:pPr>
        <w:pStyle w:val="1"/>
      </w:pPr>
      <w:r>
        <w:t xml:space="preserve">-выбирать технологическую последовательность обработки швейного изделия в соответствии с </w:t>
      </w:r>
      <w:r>
        <w:lastRenderedPageBreak/>
        <w:t>изготавливаемой моделью по разделению труда или индивидуально;</w:t>
      </w:r>
    </w:p>
    <w:p w14:paraId="0032F09D" w14:textId="77777777" w:rsidR="00DF1B8D" w:rsidRDefault="00D22FC3">
      <w:pPr>
        <w:pStyle w:val="1"/>
      </w:pPr>
      <w:r>
        <w:t>-применять современные методы обработки швейных изделий;</w:t>
      </w:r>
    </w:p>
    <w:p w14:paraId="3D4568CA" w14:textId="77777777" w:rsidR="00DF1B8D" w:rsidRDefault="00D22FC3">
      <w:pPr>
        <w:pStyle w:val="1"/>
      </w:pPr>
      <w:r>
        <w:t>-читать технический рисунок;</w:t>
      </w:r>
    </w:p>
    <w:p w14:paraId="2AD1D83D" w14:textId="77777777" w:rsidR="00DF1B8D" w:rsidRDefault="00D22FC3">
      <w:pPr>
        <w:pStyle w:val="1"/>
      </w:pPr>
      <w:r>
        <w:t>-выполнять операции влажно-тепловой обработки (ВТО) в соответствии с нормативными требованиями;</w:t>
      </w:r>
    </w:p>
    <w:p w14:paraId="4F616FA1" w14:textId="77777777" w:rsidR="00DF1B8D" w:rsidRDefault="00D22FC3">
      <w:pPr>
        <w:pStyle w:val="1"/>
      </w:pPr>
      <w:r>
        <w:t xml:space="preserve">-пользоваться </w:t>
      </w:r>
      <w:proofErr w:type="spellStart"/>
      <w:r>
        <w:t>инструкционно</w:t>
      </w:r>
      <w:proofErr w:type="spellEnd"/>
      <w:r>
        <w:t xml:space="preserve"> - технологическими картами;</w:t>
      </w:r>
    </w:p>
    <w:p w14:paraId="68045AAA" w14:textId="77777777" w:rsidR="00DF1B8D" w:rsidRDefault="00D22FC3" w:rsidP="009F0589">
      <w:pPr>
        <w:pStyle w:val="1"/>
        <w:spacing w:after="260"/>
      </w:pPr>
      <w:r>
        <w:t>-пользоваться техническими условиями (ТУ), отраслевыми стандартами (ОСТ), Государственными стандартами (ГОСТ);</w:t>
      </w:r>
    </w:p>
    <w:p w14:paraId="0A170A2C" w14:textId="77777777" w:rsidR="00DF1B8D" w:rsidRDefault="00D22FC3" w:rsidP="009F0589">
      <w:pPr>
        <w:pStyle w:val="1"/>
        <w:ind w:firstLine="720"/>
        <w:jc w:val="both"/>
      </w:pPr>
      <w:r>
        <w:t>знать:</w:t>
      </w:r>
    </w:p>
    <w:p w14:paraId="30EDE85E" w14:textId="77777777" w:rsidR="00DF1B8D" w:rsidRDefault="00D22FC3">
      <w:pPr>
        <w:pStyle w:val="1"/>
        <w:numPr>
          <w:ilvl w:val="0"/>
          <w:numId w:val="2"/>
        </w:numPr>
        <w:tabs>
          <w:tab w:val="left" w:pos="301"/>
        </w:tabs>
        <w:spacing w:line="221" w:lineRule="auto"/>
      </w:pPr>
      <w:bookmarkStart w:id="41" w:name="bookmark41"/>
      <w:bookmarkEnd w:id="41"/>
      <w:r>
        <w:t>формообразующие свойства тканей;</w:t>
      </w:r>
    </w:p>
    <w:p w14:paraId="31F82256" w14:textId="77777777" w:rsidR="00DF1B8D" w:rsidRDefault="00D22FC3">
      <w:pPr>
        <w:pStyle w:val="1"/>
        <w:numPr>
          <w:ilvl w:val="0"/>
          <w:numId w:val="2"/>
        </w:numPr>
        <w:tabs>
          <w:tab w:val="left" w:pos="301"/>
        </w:tabs>
        <w:spacing w:line="221" w:lineRule="auto"/>
      </w:pPr>
      <w:bookmarkStart w:id="42" w:name="bookmark42"/>
      <w:bookmarkEnd w:id="42"/>
      <w:r>
        <w:t>конструктивные особенности швейных изделий;</w:t>
      </w:r>
    </w:p>
    <w:p w14:paraId="1749FBF6" w14:textId="77777777" w:rsidR="00DF1B8D" w:rsidRDefault="00D22FC3">
      <w:pPr>
        <w:pStyle w:val="1"/>
        <w:numPr>
          <w:ilvl w:val="0"/>
          <w:numId w:val="2"/>
        </w:numPr>
        <w:tabs>
          <w:tab w:val="left" w:pos="301"/>
        </w:tabs>
        <w:spacing w:line="221" w:lineRule="auto"/>
      </w:pPr>
      <w:bookmarkStart w:id="43" w:name="bookmark43"/>
      <w:bookmarkEnd w:id="43"/>
      <w:r>
        <w:t>характеристики изделий различных сегментов целевой аудитории;</w:t>
      </w:r>
    </w:p>
    <w:p w14:paraId="0C53C11F" w14:textId="77777777" w:rsidR="00DF1B8D" w:rsidRDefault="00D22FC3">
      <w:pPr>
        <w:pStyle w:val="1"/>
        <w:numPr>
          <w:ilvl w:val="0"/>
          <w:numId w:val="2"/>
        </w:numPr>
        <w:tabs>
          <w:tab w:val="left" w:pos="301"/>
        </w:tabs>
        <w:spacing w:line="221" w:lineRule="auto"/>
      </w:pPr>
      <w:bookmarkStart w:id="44" w:name="bookmark44"/>
      <w:bookmarkEnd w:id="44"/>
      <w:r>
        <w:t>исторические и национальные характеристики развития кроя и стиля костюма;</w:t>
      </w:r>
    </w:p>
    <w:p w14:paraId="042470F2" w14:textId="77777777" w:rsidR="00DF1B8D" w:rsidRDefault="00D22FC3">
      <w:pPr>
        <w:pStyle w:val="1"/>
        <w:numPr>
          <w:ilvl w:val="0"/>
          <w:numId w:val="2"/>
        </w:numPr>
        <w:tabs>
          <w:tab w:val="left" w:pos="301"/>
        </w:tabs>
        <w:spacing w:line="221" w:lineRule="auto"/>
      </w:pPr>
      <w:bookmarkStart w:id="45" w:name="bookmark45"/>
      <w:bookmarkEnd w:id="45"/>
      <w:r>
        <w:t>направления моды и развитие стилей современного костюма;</w:t>
      </w:r>
    </w:p>
    <w:p w14:paraId="050DAD9D" w14:textId="77777777" w:rsidR="00DF1B8D" w:rsidRDefault="00D22FC3">
      <w:pPr>
        <w:pStyle w:val="1"/>
        <w:numPr>
          <w:ilvl w:val="0"/>
          <w:numId w:val="2"/>
        </w:numPr>
        <w:tabs>
          <w:tab w:val="left" w:pos="301"/>
        </w:tabs>
        <w:spacing w:line="221" w:lineRule="auto"/>
      </w:pPr>
      <w:bookmarkStart w:id="46" w:name="bookmark46"/>
      <w:bookmarkEnd w:id="46"/>
      <w:r>
        <w:t>теоретические основы композиционного построения костюма;</w:t>
      </w:r>
    </w:p>
    <w:p w14:paraId="78CA0E43" w14:textId="77777777" w:rsidR="00DF1B8D" w:rsidRDefault="00D22FC3">
      <w:pPr>
        <w:pStyle w:val="1"/>
        <w:numPr>
          <w:ilvl w:val="0"/>
          <w:numId w:val="2"/>
        </w:numPr>
        <w:tabs>
          <w:tab w:val="left" w:pos="301"/>
        </w:tabs>
        <w:spacing w:line="221" w:lineRule="auto"/>
      </w:pPr>
      <w:bookmarkStart w:id="47" w:name="bookmark47"/>
      <w:bookmarkEnd w:id="47"/>
      <w:r>
        <w:t>правила гармоничных сочетаний цветов и фактур в композиции костюма;</w:t>
      </w:r>
    </w:p>
    <w:p w14:paraId="7A922350" w14:textId="77777777" w:rsidR="00DF1B8D" w:rsidRDefault="00D22FC3">
      <w:pPr>
        <w:pStyle w:val="1"/>
        <w:numPr>
          <w:ilvl w:val="0"/>
          <w:numId w:val="2"/>
        </w:numPr>
        <w:tabs>
          <w:tab w:val="left" w:pos="301"/>
        </w:tabs>
        <w:spacing w:line="221" w:lineRule="auto"/>
      </w:pPr>
      <w:bookmarkStart w:id="48" w:name="bookmark48"/>
      <w:bookmarkEnd w:id="48"/>
      <w:r>
        <w:t>современные концепции модного дизайна;</w:t>
      </w:r>
    </w:p>
    <w:p w14:paraId="5361A162" w14:textId="77777777" w:rsidR="00DF1B8D" w:rsidRDefault="00D22FC3">
      <w:pPr>
        <w:pStyle w:val="1"/>
        <w:numPr>
          <w:ilvl w:val="0"/>
          <w:numId w:val="2"/>
        </w:numPr>
        <w:tabs>
          <w:tab w:val="left" w:pos="301"/>
        </w:tabs>
        <w:spacing w:line="221" w:lineRule="auto"/>
      </w:pPr>
      <w:bookmarkStart w:id="49" w:name="bookmark49"/>
      <w:bookmarkEnd w:id="49"/>
      <w:r>
        <w:t>компьютерные программы и методы работы с ними для разработки коллажей и презентаций;</w:t>
      </w:r>
    </w:p>
    <w:p w14:paraId="6379070A" w14:textId="77777777" w:rsidR="00DF1B8D" w:rsidRDefault="00D22FC3">
      <w:pPr>
        <w:pStyle w:val="1"/>
        <w:numPr>
          <w:ilvl w:val="0"/>
          <w:numId w:val="2"/>
        </w:numPr>
        <w:tabs>
          <w:tab w:val="left" w:pos="301"/>
        </w:tabs>
        <w:spacing w:line="221" w:lineRule="auto"/>
      </w:pPr>
      <w:bookmarkStart w:id="50" w:name="bookmark50"/>
      <w:bookmarkEnd w:id="50"/>
      <w:r>
        <w:t>приемы наколки швейных изделий;</w:t>
      </w:r>
    </w:p>
    <w:p w14:paraId="350FEDB0" w14:textId="77777777" w:rsidR="00DF1B8D" w:rsidRDefault="00D22FC3">
      <w:pPr>
        <w:pStyle w:val="1"/>
        <w:numPr>
          <w:ilvl w:val="0"/>
          <w:numId w:val="2"/>
        </w:numPr>
        <w:tabs>
          <w:tab w:val="left" w:pos="301"/>
        </w:tabs>
        <w:spacing w:line="221" w:lineRule="auto"/>
      </w:pPr>
      <w:bookmarkStart w:id="51" w:name="bookmark51"/>
      <w:bookmarkEnd w:id="51"/>
      <w:r>
        <w:t>методы оценки качества готового макета;</w:t>
      </w:r>
    </w:p>
    <w:p w14:paraId="3F1E57B9" w14:textId="77777777" w:rsidR="00DF1B8D" w:rsidRDefault="00D22FC3">
      <w:pPr>
        <w:pStyle w:val="1"/>
      </w:pPr>
      <w:r>
        <w:t>-- методы оценки соответствия формы и пропорций образца изделия эскизу или фотографии.</w:t>
      </w:r>
    </w:p>
    <w:p w14:paraId="0A18256F" w14:textId="77777777" w:rsidR="00DF1B8D" w:rsidRDefault="00D22FC3">
      <w:pPr>
        <w:pStyle w:val="1"/>
        <w:numPr>
          <w:ilvl w:val="0"/>
          <w:numId w:val="2"/>
        </w:numPr>
        <w:tabs>
          <w:tab w:val="left" w:pos="320"/>
        </w:tabs>
      </w:pPr>
      <w:bookmarkStart w:id="52" w:name="bookmark52"/>
      <w:bookmarkEnd w:id="52"/>
      <w:r>
        <w:t>принципы и методы построения чертежей базовых конструкций;</w:t>
      </w:r>
    </w:p>
    <w:p w14:paraId="5B60C2E7" w14:textId="77777777" w:rsidR="00DF1B8D" w:rsidRDefault="00D22FC3">
      <w:pPr>
        <w:pStyle w:val="1"/>
        <w:numPr>
          <w:ilvl w:val="0"/>
          <w:numId w:val="2"/>
        </w:numPr>
        <w:tabs>
          <w:tab w:val="left" w:pos="320"/>
        </w:tabs>
      </w:pPr>
      <w:bookmarkStart w:id="53" w:name="bookmark53"/>
      <w:bookmarkEnd w:id="53"/>
      <w:r>
        <w:t>различные методики конструирования;</w:t>
      </w:r>
    </w:p>
    <w:p w14:paraId="2A21FEDF" w14:textId="77777777" w:rsidR="00DF1B8D" w:rsidRDefault="00D22FC3">
      <w:pPr>
        <w:pStyle w:val="1"/>
        <w:numPr>
          <w:ilvl w:val="0"/>
          <w:numId w:val="2"/>
        </w:numPr>
        <w:tabs>
          <w:tab w:val="left" w:pos="320"/>
        </w:tabs>
      </w:pPr>
      <w:bookmarkStart w:id="54" w:name="bookmark54"/>
      <w:bookmarkEnd w:id="54"/>
      <w:r>
        <w:t>технологические прибавки на толщину пакета;</w:t>
      </w:r>
    </w:p>
    <w:p w14:paraId="753B7A83" w14:textId="77777777" w:rsidR="00DF1B8D" w:rsidRDefault="00D22FC3">
      <w:pPr>
        <w:pStyle w:val="1"/>
        <w:numPr>
          <w:ilvl w:val="0"/>
          <w:numId w:val="2"/>
        </w:numPr>
        <w:tabs>
          <w:tab w:val="left" w:pos="320"/>
        </w:tabs>
        <w:ind w:left="360" w:hanging="360"/>
      </w:pPr>
      <w:bookmarkStart w:id="55" w:name="bookmark55"/>
      <w:bookmarkEnd w:id="55"/>
      <w:r>
        <w:t>приемы конструктивного моделирования в преобразовании формы, силуэта, объема швейного изделия;</w:t>
      </w:r>
    </w:p>
    <w:p w14:paraId="05D7FB10" w14:textId="77777777" w:rsidR="00DF1B8D" w:rsidRDefault="00D22FC3">
      <w:pPr>
        <w:pStyle w:val="1"/>
        <w:numPr>
          <w:ilvl w:val="0"/>
          <w:numId w:val="2"/>
        </w:numPr>
        <w:tabs>
          <w:tab w:val="left" w:pos="320"/>
        </w:tabs>
      </w:pPr>
      <w:bookmarkStart w:id="56" w:name="bookmark56"/>
      <w:bookmarkEnd w:id="56"/>
      <w:r>
        <w:t>классические и модные силуэтные формы, покрои рукава швейного изделия;</w:t>
      </w:r>
    </w:p>
    <w:p w14:paraId="49C757E0" w14:textId="77777777" w:rsidR="00DF1B8D" w:rsidRDefault="00D22FC3">
      <w:pPr>
        <w:pStyle w:val="1"/>
        <w:numPr>
          <w:ilvl w:val="0"/>
          <w:numId w:val="2"/>
        </w:numPr>
        <w:tabs>
          <w:tab w:val="left" w:pos="320"/>
        </w:tabs>
      </w:pPr>
      <w:bookmarkStart w:id="57" w:name="bookmark57"/>
      <w:bookmarkEnd w:id="57"/>
      <w:r>
        <w:t>правила и способы оформления лекал и их маркировки;</w:t>
      </w:r>
    </w:p>
    <w:p w14:paraId="7F82F5A7" w14:textId="77777777" w:rsidR="00DF1B8D" w:rsidRDefault="00D22FC3">
      <w:pPr>
        <w:pStyle w:val="1"/>
        <w:numPr>
          <w:ilvl w:val="0"/>
          <w:numId w:val="2"/>
        </w:numPr>
        <w:tabs>
          <w:tab w:val="left" w:pos="320"/>
        </w:tabs>
      </w:pPr>
      <w:bookmarkStart w:id="58" w:name="bookmark58"/>
      <w:bookmarkEnd w:id="58"/>
      <w:r>
        <w:t>участки расположения контрольных знаков (надсечек) на лекалах;</w:t>
      </w:r>
    </w:p>
    <w:p w14:paraId="5E16FA3B" w14:textId="77777777" w:rsidR="00DF1B8D" w:rsidRDefault="00D22FC3">
      <w:pPr>
        <w:pStyle w:val="1"/>
        <w:numPr>
          <w:ilvl w:val="0"/>
          <w:numId w:val="2"/>
        </w:numPr>
        <w:tabs>
          <w:tab w:val="left" w:pos="320"/>
        </w:tabs>
      </w:pPr>
      <w:bookmarkStart w:id="59" w:name="bookmark59"/>
      <w:bookmarkEnd w:id="59"/>
      <w:r>
        <w:t>методы технического размножения (градацию) лекал по размерам и ростам;</w:t>
      </w:r>
    </w:p>
    <w:p w14:paraId="328A9F4C" w14:textId="77777777" w:rsidR="00DF1B8D" w:rsidRDefault="00D22FC3">
      <w:pPr>
        <w:pStyle w:val="1"/>
        <w:numPr>
          <w:ilvl w:val="0"/>
          <w:numId w:val="2"/>
        </w:numPr>
        <w:tabs>
          <w:tab w:val="left" w:pos="320"/>
        </w:tabs>
      </w:pPr>
      <w:bookmarkStart w:id="60" w:name="bookmark60"/>
      <w:bookmarkEnd w:id="60"/>
      <w:r>
        <w:t>величины припусков на швы и обработку;</w:t>
      </w:r>
    </w:p>
    <w:p w14:paraId="0B0DF5BD" w14:textId="77777777" w:rsidR="00DF1B8D" w:rsidRDefault="00D22FC3">
      <w:pPr>
        <w:pStyle w:val="1"/>
        <w:numPr>
          <w:ilvl w:val="0"/>
          <w:numId w:val="2"/>
        </w:numPr>
        <w:tabs>
          <w:tab w:val="left" w:pos="320"/>
        </w:tabs>
      </w:pPr>
      <w:bookmarkStart w:id="61" w:name="bookmark61"/>
      <w:bookmarkEnd w:id="61"/>
      <w:r>
        <w:t>положение основных конструктивных линий;</w:t>
      </w:r>
    </w:p>
    <w:p w14:paraId="3198FFF2" w14:textId="77777777" w:rsidR="00DF1B8D" w:rsidRDefault="00D22FC3">
      <w:pPr>
        <w:pStyle w:val="1"/>
        <w:numPr>
          <w:ilvl w:val="0"/>
          <w:numId w:val="2"/>
        </w:numPr>
        <w:tabs>
          <w:tab w:val="left" w:pos="320"/>
        </w:tabs>
      </w:pPr>
      <w:bookmarkStart w:id="62" w:name="bookmark62"/>
      <w:bookmarkEnd w:id="62"/>
      <w:r>
        <w:t>структуру технической документации на изделие для производства;</w:t>
      </w:r>
    </w:p>
    <w:p w14:paraId="559FA7CD" w14:textId="77777777" w:rsidR="00DF1B8D" w:rsidRDefault="00D22FC3">
      <w:pPr>
        <w:pStyle w:val="1"/>
        <w:numPr>
          <w:ilvl w:val="0"/>
          <w:numId w:val="2"/>
        </w:numPr>
        <w:tabs>
          <w:tab w:val="left" w:pos="301"/>
        </w:tabs>
      </w:pPr>
      <w:bookmarkStart w:id="63" w:name="bookmark63"/>
      <w:bookmarkEnd w:id="63"/>
      <w:r>
        <w:t>параметры изготовления образца модели изделия и методы проверки положения основных конструктивных балансовых элементов.</w:t>
      </w:r>
    </w:p>
    <w:p w14:paraId="68F548D9" w14:textId="77777777" w:rsidR="00DF1B8D" w:rsidRDefault="00D22FC3">
      <w:pPr>
        <w:pStyle w:val="1"/>
        <w:numPr>
          <w:ilvl w:val="0"/>
          <w:numId w:val="2"/>
        </w:numPr>
        <w:tabs>
          <w:tab w:val="left" w:pos="274"/>
        </w:tabs>
      </w:pPr>
      <w:bookmarkStart w:id="64" w:name="bookmark64"/>
      <w:bookmarkEnd w:id="64"/>
      <w:r>
        <w:t>способы обработки различных видов одежды;</w:t>
      </w:r>
    </w:p>
    <w:p w14:paraId="24F8A3D2" w14:textId="77777777" w:rsidR="00DF1B8D" w:rsidRDefault="00D22FC3">
      <w:pPr>
        <w:pStyle w:val="1"/>
        <w:numPr>
          <w:ilvl w:val="0"/>
          <w:numId w:val="2"/>
        </w:numPr>
        <w:tabs>
          <w:tab w:val="left" w:pos="274"/>
        </w:tabs>
      </w:pPr>
      <w:bookmarkStart w:id="65" w:name="bookmark65"/>
      <w:bookmarkEnd w:id="65"/>
      <w:r>
        <w:t>стадии проектирования технологических процессов;</w:t>
      </w:r>
    </w:p>
    <w:p w14:paraId="71B173D9" w14:textId="77777777" w:rsidR="00DF1B8D" w:rsidRDefault="00D22FC3">
      <w:pPr>
        <w:pStyle w:val="1"/>
        <w:numPr>
          <w:ilvl w:val="0"/>
          <w:numId w:val="2"/>
        </w:numPr>
        <w:tabs>
          <w:tab w:val="left" w:pos="274"/>
        </w:tabs>
      </w:pPr>
      <w:bookmarkStart w:id="66" w:name="bookmark66"/>
      <w:bookmarkEnd w:id="66"/>
      <w:r>
        <w:t>оборудование швейного производства и принципы его работы;</w:t>
      </w:r>
    </w:p>
    <w:p w14:paraId="3FB62D64" w14:textId="77777777" w:rsidR="00DF1B8D" w:rsidRDefault="00D22FC3">
      <w:pPr>
        <w:pStyle w:val="1"/>
        <w:numPr>
          <w:ilvl w:val="0"/>
          <w:numId w:val="2"/>
        </w:numPr>
        <w:tabs>
          <w:tab w:val="left" w:pos="274"/>
        </w:tabs>
      </w:pPr>
      <w:bookmarkStart w:id="67" w:name="bookmark67"/>
      <w:bookmarkEnd w:id="67"/>
      <w:r>
        <w:t>принципы подготовительно-раскройного производства</w:t>
      </w:r>
    </w:p>
    <w:p w14:paraId="4AF81BFC" w14:textId="77777777" w:rsidR="00DF1B8D" w:rsidRDefault="00D22FC3">
      <w:pPr>
        <w:pStyle w:val="1"/>
      </w:pPr>
      <w:r>
        <w:t>-форму деталей кроя;</w:t>
      </w:r>
    </w:p>
    <w:p w14:paraId="2B567767" w14:textId="77777777" w:rsidR="00DF1B8D" w:rsidRDefault="00D22FC3">
      <w:pPr>
        <w:pStyle w:val="1"/>
      </w:pPr>
      <w:r>
        <w:t>-названия деталей кроя;</w:t>
      </w:r>
    </w:p>
    <w:p w14:paraId="2F2F70A1" w14:textId="77777777" w:rsidR="00DF1B8D" w:rsidRDefault="00D22FC3">
      <w:pPr>
        <w:pStyle w:val="1"/>
      </w:pPr>
      <w:r>
        <w:t>-определение долевой и уточной нити;</w:t>
      </w:r>
    </w:p>
    <w:p w14:paraId="4A008B88" w14:textId="77777777" w:rsidR="00DF1B8D" w:rsidRDefault="00D22FC3">
      <w:pPr>
        <w:pStyle w:val="1"/>
      </w:pPr>
      <w:r>
        <w:t>-волокнистый состав, свойства и качество текстильных материалов;</w:t>
      </w:r>
    </w:p>
    <w:p w14:paraId="11F5BF58" w14:textId="77777777" w:rsidR="00DF1B8D" w:rsidRDefault="00D22FC3">
      <w:pPr>
        <w:pStyle w:val="1"/>
      </w:pPr>
      <w:r>
        <w:t>-физико-механические и гигиенические свойства тканей;</w:t>
      </w:r>
    </w:p>
    <w:p w14:paraId="1BBA4BC4" w14:textId="77777777" w:rsidR="00DF1B8D" w:rsidRDefault="00D22FC3">
      <w:pPr>
        <w:pStyle w:val="1"/>
      </w:pPr>
      <w:r>
        <w:t>-современные материалы и фурнитуру;</w:t>
      </w:r>
    </w:p>
    <w:p w14:paraId="54F96BE7" w14:textId="77777777" w:rsidR="00DF1B8D" w:rsidRDefault="00D22FC3">
      <w:pPr>
        <w:pStyle w:val="1"/>
      </w:pPr>
      <w:r>
        <w:t>-заправку универсального и специального швейного оборудования;</w:t>
      </w:r>
    </w:p>
    <w:p w14:paraId="7FAD649D" w14:textId="77777777" w:rsidR="00DF1B8D" w:rsidRDefault="00D22FC3">
      <w:pPr>
        <w:pStyle w:val="1"/>
      </w:pPr>
      <w:r>
        <w:t>-причины возникновения неполадок и их устранение;</w:t>
      </w:r>
    </w:p>
    <w:p w14:paraId="39F9EA39" w14:textId="77777777" w:rsidR="00DF1B8D" w:rsidRDefault="00D22FC3">
      <w:pPr>
        <w:pStyle w:val="1"/>
      </w:pPr>
      <w:r>
        <w:t>-регулировку натяжения верхней и нижней нитей;</w:t>
      </w:r>
    </w:p>
    <w:p w14:paraId="439B6B0B" w14:textId="77777777" w:rsidR="00DF1B8D" w:rsidRDefault="00D22FC3">
      <w:pPr>
        <w:pStyle w:val="1"/>
      </w:pPr>
      <w:r>
        <w:t>-оборудование для влажно-тепловых работ и способы ухода за ним;</w:t>
      </w:r>
    </w:p>
    <w:p w14:paraId="3C6652C6" w14:textId="77777777" w:rsidR="00DF1B8D" w:rsidRDefault="00D22FC3">
      <w:pPr>
        <w:pStyle w:val="1"/>
      </w:pPr>
      <w:r>
        <w:t>-правила безопасного труда при выполнении различных видов работ и пожарной безопасности;</w:t>
      </w:r>
    </w:p>
    <w:p w14:paraId="3C823E3C" w14:textId="77777777" w:rsidR="00DF1B8D" w:rsidRDefault="00D22FC3">
      <w:pPr>
        <w:pStyle w:val="1"/>
      </w:pPr>
      <w:r>
        <w:t>-современное (новейшее) оборудование;</w:t>
      </w:r>
    </w:p>
    <w:p w14:paraId="6B9A6880" w14:textId="77777777" w:rsidR="00DF1B8D" w:rsidRDefault="00D22FC3">
      <w:pPr>
        <w:pStyle w:val="1"/>
      </w:pPr>
      <w:r>
        <w:t>-технологический процесс изготовления изделий;</w:t>
      </w:r>
    </w:p>
    <w:p w14:paraId="1DA7D523" w14:textId="77777777" w:rsidR="00DF1B8D" w:rsidRDefault="00D22FC3">
      <w:pPr>
        <w:pStyle w:val="1"/>
      </w:pPr>
      <w:r>
        <w:t>-виды технологической обработки изделий одежды;</w:t>
      </w:r>
    </w:p>
    <w:p w14:paraId="4AA86313" w14:textId="77777777" w:rsidR="00DF1B8D" w:rsidRDefault="00D22FC3">
      <w:pPr>
        <w:pStyle w:val="1"/>
      </w:pPr>
      <w:r>
        <w:lastRenderedPageBreak/>
        <w:t>-ВТО деталей одежды различных ассортиментных групп;</w:t>
      </w:r>
    </w:p>
    <w:p w14:paraId="38EDB50E" w14:textId="77777777" w:rsidR="00DF1B8D" w:rsidRDefault="00D22FC3">
      <w:pPr>
        <w:pStyle w:val="1"/>
      </w:pPr>
      <w:r>
        <w:t>-современные технологии обработки швейных изделий;</w:t>
      </w:r>
    </w:p>
    <w:p w14:paraId="1247BC2C" w14:textId="77777777" w:rsidR="00DF1B8D" w:rsidRDefault="00D22FC3">
      <w:pPr>
        <w:pStyle w:val="1"/>
      </w:pPr>
      <w:r>
        <w:t>-технические требования к выполнению операции ВТО;</w:t>
      </w:r>
    </w:p>
    <w:p w14:paraId="650A8E8B" w14:textId="77777777" w:rsidR="00DF1B8D" w:rsidRDefault="00D22FC3">
      <w:pPr>
        <w:pStyle w:val="1"/>
      </w:pPr>
      <w:r>
        <w:t>-технологические режимы ВТО деталей одежды различных ассортиментных групп;</w:t>
      </w:r>
    </w:p>
    <w:p w14:paraId="610B4AED" w14:textId="77777777" w:rsidR="00DF1B8D" w:rsidRPr="009F0589" w:rsidRDefault="00D22FC3" w:rsidP="009F0589">
      <w:pPr>
        <w:pStyle w:val="1"/>
        <w:spacing w:after="260"/>
      </w:pPr>
      <w:r w:rsidRPr="009F0589">
        <w:t>-действующие стандарты и технические условия на швейные изделия.</w:t>
      </w:r>
    </w:p>
    <w:p w14:paraId="09465D89" w14:textId="77777777" w:rsidR="00DF1B8D" w:rsidRPr="009F0589" w:rsidRDefault="00D22FC3" w:rsidP="009F0589">
      <w:pPr>
        <w:pStyle w:val="1"/>
        <w:spacing w:after="260"/>
        <w:ind w:firstLine="720"/>
      </w:pPr>
      <w:r w:rsidRPr="009F0589">
        <w:t>обладать общими и профессиональными компетенциями</w:t>
      </w:r>
    </w:p>
    <w:p w14:paraId="6B7F18C6" w14:textId="77777777" w:rsidR="00DF1B8D" w:rsidRDefault="00D22FC3">
      <w:pPr>
        <w:pStyle w:val="1"/>
        <w:numPr>
          <w:ilvl w:val="1"/>
          <w:numId w:val="1"/>
        </w:numPr>
        <w:tabs>
          <w:tab w:val="left" w:pos="557"/>
        </w:tabs>
      </w:pPr>
      <w:bookmarkStart w:id="68" w:name="bookmark68"/>
      <w:bookmarkEnd w:id="68"/>
      <w:r>
        <w:rPr>
          <w:b/>
          <w:bCs/>
        </w:rPr>
        <w:t>Трудоемкость освоения программы производственной (преддипломной) практики:</w:t>
      </w:r>
    </w:p>
    <w:p w14:paraId="05E65321" w14:textId="77777777" w:rsidR="00DF1B8D" w:rsidRDefault="00D22FC3">
      <w:pPr>
        <w:pStyle w:val="1"/>
        <w:spacing w:after="260"/>
        <w:ind w:firstLine="720"/>
      </w:pPr>
      <w:r>
        <w:t>Трудоемкость освоения производственной (преддипломной) практики ПДП составляет 4 недели (144 час.).</w:t>
      </w:r>
    </w:p>
    <w:p w14:paraId="700FBB61" w14:textId="77777777" w:rsidR="00DF1B8D" w:rsidRDefault="00D22FC3">
      <w:pPr>
        <w:pStyle w:val="a5"/>
        <w:spacing w:line="233" w:lineRule="auto"/>
      </w:pPr>
      <w:r>
        <w:rPr>
          <w:b/>
          <w:bCs/>
        </w:rPr>
        <w:t>2. Результаты практики</w:t>
      </w:r>
    </w:p>
    <w:p w14:paraId="26946064" w14:textId="77777777" w:rsidR="00DF1B8D" w:rsidRDefault="00D22FC3">
      <w:pPr>
        <w:pStyle w:val="a5"/>
        <w:spacing w:line="233" w:lineRule="auto"/>
      </w:pPr>
      <w:r>
        <w:t>Результатом производственной практики является: освоение общих компетенций (ОК)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8026"/>
      </w:tblGrid>
      <w:tr w:rsidR="00DF1B8D" w14:paraId="602B2080" w14:textId="77777777">
        <w:trPr>
          <w:trHeight w:hRule="exact" w:val="514"/>
          <w:jc w:val="center"/>
        </w:trPr>
        <w:tc>
          <w:tcPr>
            <w:tcW w:w="2189" w:type="dxa"/>
            <w:tcBorders>
              <w:top w:val="single" w:sz="4" w:space="0" w:color="auto"/>
              <w:left w:val="single" w:sz="4" w:space="0" w:color="auto"/>
            </w:tcBorders>
            <w:shd w:val="clear" w:color="auto" w:fill="FFFFFF"/>
          </w:tcPr>
          <w:p w14:paraId="2542A263" w14:textId="77777777" w:rsidR="00DF1B8D" w:rsidRDefault="00D22FC3">
            <w:pPr>
              <w:pStyle w:val="a7"/>
              <w:jc w:val="center"/>
              <w:rPr>
                <w:sz w:val="22"/>
                <w:szCs w:val="22"/>
              </w:rPr>
            </w:pPr>
            <w:r>
              <w:rPr>
                <w:sz w:val="22"/>
                <w:szCs w:val="22"/>
              </w:rPr>
              <w:t>Код</w:t>
            </w:r>
          </w:p>
        </w:tc>
        <w:tc>
          <w:tcPr>
            <w:tcW w:w="8026" w:type="dxa"/>
            <w:tcBorders>
              <w:top w:val="single" w:sz="4" w:space="0" w:color="auto"/>
              <w:left w:val="single" w:sz="4" w:space="0" w:color="auto"/>
              <w:right w:val="single" w:sz="4" w:space="0" w:color="auto"/>
            </w:tcBorders>
            <w:shd w:val="clear" w:color="auto" w:fill="FFFFFF"/>
            <w:vAlign w:val="bottom"/>
          </w:tcPr>
          <w:p w14:paraId="085C8370" w14:textId="77777777" w:rsidR="00DF1B8D" w:rsidRDefault="00D22FC3">
            <w:pPr>
              <w:pStyle w:val="a7"/>
              <w:spacing w:line="233" w:lineRule="auto"/>
              <w:jc w:val="center"/>
              <w:rPr>
                <w:sz w:val="22"/>
                <w:szCs w:val="22"/>
              </w:rPr>
            </w:pPr>
            <w:r>
              <w:rPr>
                <w:sz w:val="22"/>
                <w:szCs w:val="22"/>
              </w:rPr>
              <w:t>Наименование результата практики</w:t>
            </w:r>
          </w:p>
        </w:tc>
      </w:tr>
      <w:tr w:rsidR="00DF1B8D" w14:paraId="6CAB2F96" w14:textId="77777777">
        <w:trPr>
          <w:trHeight w:hRule="exact" w:val="518"/>
          <w:jc w:val="center"/>
        </w:trPr>
        <w:tc>
          <w:tcPr>
            <w:tcW w:w="2189" w:type="dxa"/>
            <w:tcBorders>
              <w:top w:val="single" w:sz="4" w:space="0" w:color="auto"/>
              <w:left w:val="single" w:sz="4" w:space="0" w:color="auto"/>
            </w:tcBorders>
            <w:shd w:val="clear" w:color="auto" w:fill="FFFFFF"/>
          </w:tcPr>
          <w:p w14:paraId="718AACE8" w14:textId="77777777" w:rsidR="00DF1B8D" w:rsidRDefault="00D22FC3">
            <w:pPr>
              <w:pStyle w:val="a7"/>
              <w:jc w:val="center"/>
              <w:rPr>
                <w:sz w:val="22"/>
                <w:szCs w:val="22"/>
              </w:rPr>
            </w:pPr>
            <w:r>
              <w:rPr>
                <w:sz w:val="22"/>
                <w:szCs w:val="22"/>
              </w:rPr>
              <w:t>ОК 01</w:t>
            </w:r>
          </w:p>
        </w:tc>
        <w:tc>
          <w:tcPr>
            <w:tcW w:w="8026" w:type="dxa"/>
            <w:tcBorders>
              <w:top w:val="single" w:sz="4" w:space="0" w:color="auto"/>
              <w:left w:val="single" w:sz="4" w:space="0" w:color="auto"/>
              <w:right w:val="single" w:sz="4" w:space="0" w:color="auto"/>
            </w:tcBorders>
            <w:shd w:val="clear" w:color="auto" w:fill="FFFFFF"/>
            <w:vAlign w:val="bottom"/>
          </w:tcPr>
          <w:p w14:paraId="70183B63" w14:textId="77777777" w:rsidR="00DF1B8D" w:rsidRDefault="00D22FC3">
            <w:pPr>
              <w:pStyle w:val="a7"/>
              <w:rPr>
                <w:sz w:val="22"/>
                <w:szCs w:val="22"/>
              </w:rPr>
            </w:pPr>
            <w:r>
              <w:rPr>
                <w:sz w:val="22"/>
                <w:szCs w:val="22"/>
              </w:rPr>
              <w:t>Выбирать способы решения задач профессиональной деятельности применительно к различным контекстам</w:t>
            </w:r>
          </w:p>
        </w:tc>
      </w:tr>
      <w:tr w:rsidR="00DF1B8D" w14:paraId="026F3CE2" w14:textId="77777777">
        <w:trPr>
          <w:trHeight w:hRule="exact" w:val="773"/>
          <w:jc w:val="center"/>
        </w:trPr>
        <w:tc>
          <w:tcPr>
            <w:tcW w:w="2189" w:type="dxa"/>
            <w:tcBorders>
              <w:top w:val="single" w:sz="4" w:space="0" w:color="auto"/>
              <w:left w:val="single" w:sz="4" w:space="0" w:color="auto"/>
            </w:tcBorders>
            <w:shd w:val="clear" w:color="auto" w:fill="FFFFFF"/>
          </w:tcPr>
          <w:p w14:paraId="7E4D799C" w14:textId="77777777" w:rsidR="00DF1B8D" w:rsidRDefault="00D22FC3">
            <w:pPr>
              <w:pStyle w:val="a7"/>
              <w:jc w:val="center"/>
              <w:rPr>
                <w:sz w:val="22"/>
                <w:szCs w:val="22"/>
              </w:rPr>
            </w:pPr>
            <w:r>
              <w:rPr>
                <w:sz w:val="22"/>
                <w:szCs w:val="22"/>
              </w:rPr>
              <w:t>ОК 02</w:t>
            </w:r>
          </w:p>
        </w:tc>
        <w:tc>
          <w:tcPr>
            <w:tcW w:w="8026" w:type="dxa"/>
            <w:tcBorders>
              <w:top w:val="single" w:sz="4" w:space="0" w:color="auto"/>
              <w:left w:val="single" w:sz="4" w:space="0" w:color="auto"/>
              <w:right w:val="single" w:sz="4" w:space="0" w:color="auto"/>
            </w:tcBorders>
            <w:shd w:val="clear" w:color="auto" w:fill="FFFFFF"/>
            <w:vAlign w:val="bottom"/>
          </w:tcPr>
          <w:p w14:paraId="7D3F5A11" w14:textId="77777777" w:rsidR="00DF1B8D" w:rsidRDefault="00D22FC3">
            <w:pPr>
              <w:pStyle w:val="a7"/>
              <w:rPr>
                <w:sz w:val="22"/>
                <w:szCs w:val="22"/>
              </w:rPr>
            </w:pPr>
            <w:r>
              <w:rPr>
                <w:sz w:val="22"/>
                <w:szCs w:val="22"/>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F1B8D" w14:paraId="6D587853" w14:textId="77777777">
        <w:trPr>
          <w:trHeight w:hRule="exact" w:val="1022"/>
          <w:jc w:val="center"/>
        </w:trPr>
        <w:tc>
          <w:tcPr>
            <w:tcW w:w="2189" w:type="dxa"/>
            <w:tcBorders>
              <w:top w:val="single" w:sz="4" w:space="0" w:color="auto"/>
              <w:left w:val="single" w:sz="4" w:space="0" w:color="auto"/>
            </w:tcBorders>
            <w:shd w:val="clear" w:color="auto" w:fill="FFFFFF"/>
          </w:tcPr>
          <w:p w14:paraId="007F6393" w14:textId="77777777" w:rsidR="00DF1B8D" w:rsidRDefault="00D22FC3">
            <w:pPr>
              <w:pStyle w:val="a7"/>
              <w:jc w:val="center"/>
              <w:rPr>
                <w:sz w:val="22"/>
                <w:szCs w:val="22"/>
              </w:rPr>
            </w:pPr>
            <w:r>
              <w:rPr>
                <w:sz w:val="22"/>
                <w:szCs w:val="22"/>
              </w:rPr>
              <w:t>ОК 03</w:t>
            </w:r>
          </w:p>
        </w:tc>
        <w:tc>
          <w:tcPr>
            <w:tcW w:w="8026" w:type="dxa"/>
            <w:tcBorders>
              <w:top w:val="single" w:sz="4" w:space="0" w:color="auto"/>
              <w:left w:val="single" w:sz="4" w:space="0" w:color="auto"/>
              <w:right w:val="single" w:sz="4" w:space="0" w:color="auto"/>
            </w:tcBorders>
            <w:shd w:val="clear" w:color="auto" w:fill="FFFFFF"/>
            <w:vAlign w:val="bottom"/>
          </w:tcPr>
          <w:p w14:paraId="321BBE18" w14:textId="77777777" w:rsidR="00DF1B8D" w:rsidRDefault="00D22FC3">
            <w:pPr>
              <w:pStyle w:val="a7"/>
              <w:rPr>
                <w:sz w:val="22"/>
                <w:szCs w:val="22"/>
              </w:rPr>
            </w:pPr>
            <w:r>
              <w:rPr>
                <w:sz w:val="22"/>
                <w:szCs w:val="22"/>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F1B8D" w14:paraId="02F656B7" w14:textId="77777777">
        <w:trPr>
          <w:trHeight w:hRule="exact" w:val="278"/>
          <w:jc w:val="center"/>
        </w:trPr>
        <w:tc>
          <w:tcPr>
            <w:tcW w:w="2189" w:type="dxa"/>
            <w:tcBorders>
              <w:top w:val="single" w:sz="4" w:space="0" w:color="auto"/>
              <w:left w:val="single" w:sz="4" w:space="0" w:color="auto"/>
            </w:tcBorders>
            <w:shd w:val="clear" w:color="auto" w:fill="FFFFFF"/>
            <w:vAlign w:val="bottom"/>
          </w:tcPr>
          <w:p w14:paraId="760CFE80" w14:textId="77777777" w:rsidR="00DF1B8D" w:rsidRDefault="00D22FC3">
            <w:pPr>
              <w:pStyle w:val="a7"/>
              <w:jc w:val="center"/>
              <w:rPr>
                <w:sz w:val="22"/>
                <w:szCs w:val="22"/>
              </w:rPr>
            </w:pPr>
            <w:r>
              <w:rPr>
                <w:sz w:val="22"/>
                <w:szCs w:val="22"/>
              </w:rPr>
              <w:t>ОК 04</w:t>
            </w:r>
          </w:p>
        </w:tc>
        <w:tc>
          <w:tcPr>
            <w:tcW w:w="8026" w:type="dxa"/>
            <w:tcBorders>
              <w:top w:val="single" w:sz="4" w:space="0" w:color="auto"/>
              <w:left w:val="single" w:sz="4" w:space="0" w:color="auto"/>
              <w:right w:val="single" w:sz="4" w:space="0" w:color="auto"/>
            </w:tcBorders>
            <w:shd w:val="clear" w:color="auto" w:fill="FFFFFF"/>
            <w:vAlign w:val="bottom"/>
          </w:tcPr>
          <w:p w14:paraId="6B8C5DC6" w14:textId="77777777" w:rsidR="00DF1B8D" w:rsidRDefault="00D22FC3">
            <w:pPr>
              <w:pStyle w:val="a7"/>
              <w:rPr>
                <w:sz w:val="22"/>
                <w:szCs w:val="22"/>
              </w:rPr>
            </w:pPr>
            <w:r>
              <w:rPr>
                <w:sz w:val="22"/>
                <w:szCs w:val="22"/>
              </w:rPr>
              <w:t>Эффективно взаимодействовать и работать в команде</w:t>
            </w:r>
          </w:p>
        </w:tc>
      </w:tr>
      <w:tr w:rsidR="00DF1B8D" w14:paraId="46C563D6" w14:textId="77777777">
        <w:trPr>
          <w:trHeight w:hRule="exact" w:val="773"/>
          <w:jc w:val="center"/>
        </w:trPr>
        <w:tc>
          <w:tcPr>
            <w:tcW w:w="2189" w:type="dxa"/>
            <w:tcBorders>
              <w:top w:val="single" w:sz="4" w:space="0" w:color="auto"/>
              <w:left w:val="single" w:sz="4" w:space="0" w:color="auto"/>
            </w:tcBorders>
            <w:shd w:val="clear" w:color="auto" w:fill="FFFFFF"/>
          </w:tcPr>
          <w:p w14:paraId="3F695F9B" w14:textId="77777777" w:rsidR="00DF1B8D" w:rsidRDefault="00D22FC3">
            <w:pPr>
              <w:pStyle w:val="a7"/>
              <w:jc w:val="center"/>
              <w:rPr>
                <w:sz w:val="22"/>
                <w:szCs w:val="22"/>
              </w:rPr>
            </w:pPr>
            <w:r>
              <w:rPr>
                <w:sz w:val="22"/>
                <w:szCs w:val="22"/>
              </w:rPr>
              <w:t>ОК 05</w:t>
            </w:r>
          </w:p>
        </w:tc>
        <w:tc>
          <w:tcPr>
            <w:tcW w:w="8026" w:type="dxa"/>
            <w:tcBorders>
              <w:top w:val="single" w:sz="4" w:space="0" w:color="auto"/>
              <w:left w:val="single" w:sz="4" w:space="0" w:color="auto"/>
              <w:right w:val="single" w:sz="4" w:space="0" w:color="auto"/>
            </w:tcBorders>
            <w:shd w:val="clear" w:color="auto" w:fill="FFFFFF"/>
            <w:vAlign w:val="bottom"/>
          </w:tcPr>
          <w:p w14:paraId="48858ED5" w14:textId="77777777" w:rsidR="00DF1B8D" w:rsidRDefault="00D22FC3">
            <w:pPr>
              <w:pStyle w:val="a7"/>
              <w:rPr>
                <w:sz w:val="22"/>
                <w:szCs w:val="22"/>
              </w:rPr>
            </w:pPr>
            <w:r>
              <w:rPr>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1B8D" w14:paraId="31BBCB03" w14:textId="77777777">
        <w:trPr>
          <w:trHeight w:hRule="exact" w:val="1018"/>
          <w:jc w:val="center"/>
        </w:trPr>
        <w:tc>
          <w:tcPr>
            <w:tcW w:w="2189" w:type="dxa"/>
            <w:tcBorders>
              <w:top w:val="single" w:sz="4" w:space="0" w:color="auto"/>
              <w:left w:val="single" w:sz="4" w:space="0" w:color="auto"/>
            </w:tcBorders>
            <w:shd w:val="clear" w:color="auto" w:fill="FFFFFF"/>
          </w:tcPr>
          <w:p w14:paraId="1D93D625" w14:textId="77777777" w:rsidR="00DF1B8D" w:rsidRDefault="00D22FC3">
            <w:pPr>
              <w:pStyle w:val="a7"/>
              <w:jc w:val="center"/>
              <w:rPr>
                <w:sz w:val="22"/>
                <w:szCs w:val="22"/>
              </w:rPr>
            </w:pPr>
            <w:r>
              <w:rPr>
                <w:sz w:val="22"/>
                <w:szCs w:val="22"/>
              </w:rPr>
              <w:t>ОК 06</w:t>
            </w:r>
          </w:p>
        </w:tc>
        <w:tc>
          <w:tcPr>
            <w:tcW w:w="8026" w:type="dxa"/>
            <w:tcBorders>
              <w:top w:val="single" w:sz="4" w:space="0" w:color="auto"/>
              <w:left w:val="single" w:sz="4" w:space="0" w:color="auto"/>
              <w:right w:val="single" w:sz="4" w:space="0" w:color="auto"/>
            </w:tcBorders>
            <w:shd w:val="clear" w:color="auto" w:fill="FFFFFF"/>
            <w:vAlign w:val="bottom"/>
          </w:tcPr>
          <w:p w14:paraId="4B8B1545" w14:textId="77777777" w:rsidR="00DF1B8D" w:rsidRDefault="00D22FC3">
            <w:pPr>
              <w:pStyle w:val="a7"/>
              <w:rPr>
                <w:sz w:val="22"/>
                <w:szCs w:val="22"/>
              </w:rPr>
            </w:pPr>
            <w:r>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F1B8D" w14:paraId="3DA0C27A" w14:textId="77777777">
        <w:trPr>
          <w:trHeight w:hRule="exact" w:val="773"/>
          <w:jc w:val="center"/>
        </w:trPr>
        <w:tc>
          <w:tcPr>
            <w:tcW w:w="2189" w:type="dxa"/>
            <w:tcBorders>
              <w:top w:val="single" w:sz="4" w:space="0" w:color="auto"/>
              <w:left w:val="single" w:sz="4" w:space="0" w:color="auto"/>
            </w:tcBorders>
            <w:shd w:val="clear" w:color="auto" w:fill="FFFFFF"/>
          </w:tcPr>
          <w:p w14:paraId="0C680EDB" w14:textId="77777777" w:rsidR="00DF1B8D" w:rsidRDefault="00D22FC3">
            <w:pPr>
              <w:pStyle w:val="a7"/>
              <w:jc w:val="center"/>
              <w:rPr>
                <w:sz w:val="22"/>
                <w:szCs w:val="22"/>
              </w:rPr>
            </w:pPr>
            <w:r>
              <w:rPr>
                <w:sz w:val="22"/>
                <w:szCs w:val="22"/>
              </w:rPr>
              <w:t>ОК 07</w:t>
            </w:r>
          </w:p>
        </w:tc>
        <w:tc>
          <w:tcPr>
            <w:tcW w:w="8026" w:type="dxa"/>
            <w:tcBorders>
              <w:top w:val="single" w:sz="4" w:space="0" w:color="auto"/>
              <w:left w:val="single" w:sz="4" w:space="0" w:color="auto"/>
              <w:right w:val="single" w:sz="4" w:space="0" w:color="auto"/>
            </w:tcBorders>
            <w:shd w:val="clear" w:color="auto" w:fill="FFFFFF"/>
            <w:vAlign w:val="bottom"/>
          </w:tcPr>
          <w:p w14:paraId="0F0E9618" w14:textId="77777777" w:rsidR="00DF1B8D" w:rsidRDefault="00D22FC3">
            <w:pPr>
              <w:pStyle w:val="a7"/>
              <w:rPr>
                <w:sz w:val="22"/>
                <w:szCs w:val="22"/>
              </w:rPr>
            </w:pPr>
            <w:r>
              <w:rPr>
                <w:sz w:val="22"/>
                <w:szCs w:val="22"/>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F1B8D" w14:paraId="53C9F9B1" w14:textId="77777777">
        <w:trPr>
          <w:trHeight w:hRule="exact" w:val="773"/>
          <w:jc w:val="center"/>
        </w:trPr>
        <w:tc>
          <w:tcPr>
            <w:tcW w:w="2189" w:type="dxa"/>
            <w:tcBorders>
              <w:top w:val="single" w:sz="4" w:space="0" w:color="auto"/>
              <w:left w:val="single" w:sz="4" w:space="0" w:color="auto"/>
            </w:tcBorders>
            <w:shd w:val="clear" w:color="auto" w:fill="FFFFFF"/>
          </w:tcPr>
          <w:p w14:paraId="5B519F28" w14:textId="77777777" w:rsidR="00DF1B8D" w:rsidRDefault="00D22FC3">
            <w:pPr>
              <w:pStyle w:val="a7"/>
              <w:jc w:val="center"/>
              <w:rPr>
                <w:sz w:val="22"/>
                <w:szCs w:val="22"/>
              </w:rPr>
            </w:pPr>
            <w:r>
              <w:rPr>
                <w:sz w:val="22"/>
                <w:szCs w:val="22"/>
              </w:rPr>
              <w:t>ОК 08</w:t>
            </w:r>
          </w:p>
        </w:tc>
        <w:tc>
          <w:tcPr>
            <w:tcW w:w="8026" w:type="dxa"/>
            <w:tcBorders>
              <w:top w:val="single" w:sz="4" w:space="0" w:color="auto"/>
              <w:left w:val="single" w:sz="4" w:space="0" w:color="auto"/>
              <w:right w:val="single" w:sz="4" w:space="0" w:color="auto"/>
            </w:tcBorders>
            <w:shd w:val="clear" w:color="auto" w:fill="FFFFFF"/>
            <w:vAlign w:val="bottom"/>
          </w:tcPr>
          <w:p w14:paraId="65539D64" w14:textId="77777777" w:rsidR="00DF1B8D" w:rsidRDefault="00D22FC3">
            <w:pPr>
              <w:pStyle w:val="a7"/>
              <w:rPr>
                <w:sz w:val="22"/>
                <w:szCs w:val="22"/>
              </w:rPr>
            </w:pPr>
            <w:r>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p>
        </w:tc>
      </w:tr>
      <w:tr w:rsidR="00DF1B8D" w14:paraId="33701738" w14:textId="77777777">
        <w:trPr>
          <w:trHeight w:hRule="exact" w:val="528"/>
          <w:jc w:val="center"/>
        </w:trPr>
        <w:tc>
          <w:tcPr>
            <w:tcW w:w="2189" w:type="dxa"/>
            <w:tcBorders>
              <w:top w:val="single" w:sz="4" w:space="0" w:color="auto"/>
              <w:left w:val="single" w:sz="4" w:space="0" w:color="auto"/>
              <w:bottom w:val="single" w:sz="4" w:space="0" w:color="auto"/>
            </w:tcBorders>
            <w:shd w:val="clear" w:color="auto" w:fill="FFFFFF"/>
          </w:tcPr>
          <w:p w14:paraId="067CD884" w14:textId="77777777" w:rsidR="00DF1B8D" w:rsidRDefault="00D22FC3">
            <w:pPr>
              <w:pStyle w:val="a7"/>
              <w:jc w:val="center"/>
              <w:rPr>
                <w:sz w:val="22"/>
                <w:szCs w:val="22"/>
              </w:rPr>
            </w:pPr>
            <w:r>
              <w:rPr>
                <w:sz w:val="22"/>
                <w:szCs w:val="22"/>
              </w:rPr>
              <w:t>ОК 09</w:t>
            </w:r>
          </w:p>
        </w:tc>
        <w:tc>
          <w:tcPr>
            <w:tcW w:w="8026" w:type="dxa"/>
            <w:tcBorders>
              <w:top w:val="single" w:sz="4" w:space="0" w:color="auto"/>
              <w:left w:val="single" w:sz="4" w:space="0" w:color="auto"/>
              <w:bottom w:val="single" w:sz="4" w:space="0" w:color="auto"/>
              <w:right w:val="single" w:sz="4" w:space="0" w:color="auto"/>
            </w:tcBorders>
            <w:shd w:val="clear" w:color="auto" w:fill="FFFFFF"/>
          </w:tcPr>
          <w:p w14:paraId="7E8AF1ED" w14:textId="77777777" w:rsidR="00DF1B8D" w:rsidRDefault="00D22FC3">
            <w:pPr>
              <w:pStyle w:val="a7"/>
              <w:rPr>
                <w:sz w:val="22"/>
                <w:szCs w:val="22"/>
              </w:rPr>
            </w:pPr>
            <w:r>
              <w:rPr>
                <w:sz w:val="22"/>
                <w:szCs w:val="22"/>
              </w:rPr>
              <w:t>Пользоваться профессиональной документацией на государственном и иностранном языках</w:t>
            </w:r>
          </w:p>
        </w:tc>
      </w:tr>
    </w:tbl>
    <w:p w14:paraId="6E379E93" w14:textId="77777777" w:rsidR="00DF1B8D" w:rsidRDefault="00DF1B8D">
      <w:pPr>
        <w:spacing w:after="259" w:line="1" w:lineRule="exact"/>
      </w:pPr>
    </w:p>
    <w:p w14:paraId="66CB686F" w14:textId="77777777" w:rsidR="00DF1B8D" w:rsidRDefault="00D22FC3">
      <w:pPr>
        <w:pStyle w:val="a5"/>
        <w:tabs>
          <w:tab w:val="left" w:pos="2885"/>
        </w:tabs>
        <w:ind w:left="408"/>
      </w:pPr>
      <w:r>
        <w:t>профессиональных</w:t>
      </w:r>
      <w:r>
        <w:tab/>
        <w:t>компетенций (ПК):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7823"/>
      </w:tblGrid>
      <w:tr w:rsidR="00DF1B8D" w14:paraId="5983AD6B" w14:textId="77777777" w:rsidTr="009F0589">
        <w:trPr>
          <w:trHeight w:hRule="exact" w:val="566"/>
          <w:jc w:val="center"/>
        </w:trPr>
        <w:tc>
          <w:tcPr>
            <w:tcW w:w="1980" w:type="dxa"/>
            <w:tcBorders>
              <w:top w:val="single" w:sz="4" w:space="0" w:color="auto"/>
              <w:left w:val="single" w:sz="4" w:space="0" w:color="auto"/>
            </w:tcBorders>
            <w:shd w:val="clear" w:color="auto" w:fill="FFFFFF"/>
          </w:tcPr>
          <w:p w14:paraId="24724E0E" w14:textId="77777777" w:rsidR="00DF1B8D" w:rsidRDefault="00D22FC3">
            <w:pPr>
              <w:pStyle w:val="a7"/>
              <w:jc w:val="center"/>
              <w:rPr>
                <w:sz w:val="22"/>
                <w:szCs w:val="22"/>
              </w:rPr>
            </w:pPr>
            <w:r>
              <w:rPr>
                <w:sz w:val="22"/>
                <w:szCs w:val="22"/>
              </w:rPr>
              <w:t>Код</w:t>
            </w:r>
          </w:p>
        </w:tc>
        <w:tc>
          <w:tcPr>
            <w:tcW w:w="7823" w:type="dxa"/>
            <w:tcBorders>
              <w:top w:val="single" w:sz="4" w:space="0" w:color="auto"/>
              <w:left w:val="single" w:sz="4" w:space="0" w:color="auto"/>
              <w:right w:val="single" w:sz="4" w:space="0" w:color="auto"/>
            </w:tcBorders>
            <w:shd w:val="clear" w:color="auto" w:fill="FFFFFF"/>
          </w:tcPr>
          <w:p w14:paraId="50293FDC" w14:textId="77777777" w:rsidR="00DF1B8D" w:rsidRDefault="00D22FC3">
            <w:pPr>
              <w:pStyle w:val="a7"/>
              <w:rPr>
                <w:sz w:val="22"/>
                <w:szCs w:val="22"/>
              </w:rPr>
            </w:pPr>
            <w:r>
              <w:rPr>
                <w:sz w:val="22"/>
                <w:szCs w:val="22"/>
              </w:rPr>
              <w:t>Наименование результата практики</w:t>
            </w:r>
          </w:p>
        </w:tc>
      </w:tr>
      <w:tr w:rsidR="00DF1B8D" w14:paraId="587A6789" w14:textId="77777777" w:rsidTr="009F0589">
        <w:trPr>
          <w:trHeight w:hRule="exact" w:val="773"/>
          <w:jc w:val="center"/>
        </w:trPr>
        <w:tc>
          <w:tcPr>
            <w:tcW w:w="1980" w:type="dxa"/>
            <w:tcBorders>
              <w:top w:val="single" w:sz="4" w:space="0" w:color="auto"/>
              <w:left w:val="single" w:sz="4" w:space="0" w:color="auto"/>
            </w:tcBorders>
            <w:shd w:val="clear" w:color="auto" w:fill="FFFFFF"/>
          </w:tcPr>
          <w:p w14:paraId="2BA0BB30" w14:textId="77777777" w:rsidR="00DF1B8D" w:rsidRDefault="00D22FC3">
            <w:pPr>
              <w:pStyle w:val="a7"/>
              <w:ind w:firstLine="760"/>
            </w:pPr>
            <w:r>
              <w:t>ПК 1.1</w:t>
            </w:r>
          </w:p>
        </w:tc>
        <w:tc>
          <w:tcPr>
            <w:tcW w:w="7823" w:type="dxa"/>
            <w:tcBorders>
              <w:top w:val="single" w:sz="4" w:space="0" w:color="auto"/>
              <w:left w:val="single" w:sz="4" w:space="0" w:color="auto"/>
              <w:right w:val="single" w:sz="4" w:space="0" w:color="auto"/>
            </w:tcBorders>
            <w:shd w:val="clear" w:color="auto" w:fill="FFFFFF"/>
            <w:vAlign w:val="bottom"/>
          </w:tcPr>
          <w:p w14:paraId="5039E7B2" w14:textId="77777777" w:rsidR="00DF1B8D" w:rsidRDefault="00D22FC3">
            <w:pPr>
              <w:pStyle w:val="a7"/>
              <w:rPr>
                <w:sz w:val="22"/>
                <w:szCs w:val="22"/>
              </w:rPr>
            </w:pPr>
            <w:r>
              <w:rPr>
                <w:sz w:val="22"/>
                <w:szCs w:val="22"/>
              </w:rPr>
              <w:t>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r>
      <w:tr w:rsidR="00DF1B8D" w14:paraId="1BEB9027" w14:textId="77777777" w:rsidTr="009F0589">
        <w:trPr>
          <w:trHeight w:hRule="exact" w:val="778"/>
          <w:jc w:val="center"/>
        </w:trPr>
        <w:tc>
          <w:tcPr>
            <w:tcW w:w="1980" w:type="dxa"/>
            <w:tcBorders>
              <w:top w:val="single" w:sz="4" w:space="0" w:color="auto"/>
              <w:left w:val="single" w:sz="4" w:space="0" w:color="auto"/>
              <w:bottom w:val="single" w:sz="4" w:space="0" w:color="auto"/>
            </w:tcBorders>
            <w:shd w:val="clear" w:color="auto" w:fill="FFFFFF"/>
          </w:tcPr>
          <w:p w14:paraId="6AE2E4BC" w14:textId="77777777" w:rsidR="00DF1B8D" w:rsidRDefault="00D22FC3">
            <w:pPr>
              <w:pStyle w:val="a7"/>
              <w:ind w:firstLine="760"/>
            </w:pPr>
            <w:r>
              <w:t>ПК 1.2.</w:t>
            </w:r>
          </w:p>
        </w:tc>
        <w:tc>
          <w:tcPr>
            <w:tcW w:w="7823" w:type="dxa"/>
            <w:tcBorders>
              <w:top w:val="single" w:sz="4" w:space="0" w:color="auto"/>
              <w:left w:val="single" w:sz="4" w:space="0" w:color="auto"/>
              <w:bottom w:val="single" w:sz="4" w:space="0" w:color="auto"/>
              <w:right w:val="single" w:sz="4" w:space="0" w:color="auto"/>
            </w:tcBorders>
            <w:shd w:val="clear" w:color="auto" w:fill="FFFFFF"/>
            <w:vAlign w:val="bottom"/>
          </w:tcPr>
          <w:p w14:paraId="1D6DE4B4" w14:textId="77777777" w:rsidR="00DF1B8D" w:rsidRDefault="00D22FC3">
            <w:pPr>
              <w:pStyle w:val="a7"/>
              <w:rPr>
                <w:sz w:val="22"/>
                <w:szCs w:val="22"/>
              </w:rPr>
            </w:pPr>
            <w:r>
              <w:rPr>
                <w:sz w:val="22"/>
                <w:szCs w:val="22"/>
              </w:rPr>
              <w:t>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r>
    </w:tbl>
    <w:p w14:paraId="3705FBF0" w14:textId="77777777" w:rsidR="00DF1B8D" w:rsidRDefault="00D22F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6821"/>
      </w:tblGrid>
      <w:tr w:rsidR="00DF1B8D" w14:paraId="4F5D7537" w14:textId="77777777">
        <w:trPr>
          <w:trHeight w:hRule="exact" w:val="566"/>
          <w:jc w:val="center"/>
        </w:trPr>
        <w:tc>
          <w:tcPr>
            <w:tcW w:w="2410" w:type="dxa"/>
            <w:tcBorders>
              <w:top w:val="single" w:sz="4" w:space="0" w:color="auto"/>
              <w:left w:val="single" w:sz="4" w:space="0" w:color="auto"/>
            </w:tcBorders>
            <w:shd w:val="clear" w:color="auto" w:fill="FFFFFF"/>
          </w:tcPr>
          <w:p w14:paraId="7B9F02DF" w14:textId="77777777" w:rsidR="00DF1B8D" w:rsidRDefault="00D22FC3">
            <w:pPr>
              <w:pStyle w:val="a7"/>
              <w:ind w:firstLine="760"/>
            </w:pPr>
            <w:r>
              <w:lastRenderedPageBreak/>
              <w:t>ПК 1.3</w:t>
            </w:r>
          </w:p>
        </w:tc>
        <w:tc>
          <w:tcPr>
            <w:tcW w:w="6821" w:type="dxa"/>
            <w:tcBorders>
              <w:top w:val="single" w:sz="4" w:space="0" w:color="auto"/>
              <w:left w:val="single" w:sz="4" w:space="0" w:color="auto"/>
              <w:right w:val="single" w:sz="4" w:space="0" w:color="auto"/>
            </w:tcBorders>
            <w:shd w:val="clear" w:color="auto" w:fill="FFFFFF"/>
            <w:vAlign w:val="bottom"/>
          </w:tcPr>
          <w:p w14:paraId="1E3E194E" w14:textId="77777777" w:rsidR="00DF1B8D" w:rsidRDefault="00D22FC3">
            <w:pPr>
              <w:pStyle w:val="a7"/>
              <w:rPr>
                <w:sz w:val="22"/>
                <w:szCs w:val="22"/>
              </w:rPr>
            </w:pPr>
            <w:r>
              <w:rPr>
                <w:sz w:val="22"/>
                <w:szCs w:val="22"/>
              </w:rPr>
              <w:t>Сочетать цвета, стили, мотивы, материалы и аксессуары для создания гармоничных моделей.</w:t>
            </w:r>
          </w:p>
        </w:tc>
      </w:tr>
      <w:tr w:rsidR="00DF1B8D" w14:paraId="1E840DEF" w14:textId="77777777">
        <w:trPr>
          <w:trHeight w:hRule="exact" w:val="768"/>
          <w:jc w:val="center"/>
        </w:trPr>
        <w:tc>
          <w:tcPr>
            <w:tcW w:w="2410" w:type="dxa"/>
            <w:tcBorders>
              <w:top w:val="single" w:sz="4" w:space="0" w:color="auto"/>
              <w:left w:val="single" w:sz="4" w:space="0" w:color="auto"/>
            </w:tcBorders>
            <w:shd w:val="clear" w:color="auto" w:fill="FFFFFF"/>
          </w:tcPr>
          <w:p w14:paraId="4F669B71" w14:textId="77777777" w:rsidR="00DF1B8D" w:rsidRDefault="00D22FC3">
            <w:pPr>
              <w:pStyle w:val="a7"/>
              <w:ind w:firstLine="760"/>
            </w:pPr>
            <w:r>
              <w:t>ПК 1.4</w:t>
            </w:r>
          </w:p>
        </w:tc>
        <w:tc>
          <w:tcPr>
            <w:tcW w:w="6821" w:type="dxa"/>
            <w:tcBorders>
              <w:top w:val="single" w:sz="4" w:space="0" w:color="auto"/>
              <w:left w:val="single" w:sz="4" w:space="0" w:color="auto"/>
              <w:right w:val="single" w:sz="4" w:space="0" w:color="auto"/>
            </w:tcBorders>
            <w:shd w:val="clear" w:color="auto" w:fill="FFFFFF"/>
            <w:vAlign w:val="bottom"/>
          </w:tcPr>
          <w:p w14:paraId="2E661D70" w14:textId="77777777" w:rsidR="00DF1B8D" w:rsidRDefault="00D22FC3">
            <w:pPr>
              <w:pStyle w:val="a7"/>
              <w:rPr>
                <w:sz w:val="22"/>
                <w:szCs w:val="22"/>
              </w:rPr>
            </w:pPr>
            <w:r>
              <w:rPr>
                <w:sz w:val="22"/>
                <w:szCs w:val="22"/>
              </w:rPr>
              <w:t xml:space="preserve">Создавать </w:t>
            </w:r>
            <w:proofErr w:type="spellStart"/>
            <w:r>
              <w:rPr>
                <w:sz w:val="22"/>
                <w:szCs w:val="22"/>
              </w:rPr>
              <w:t>мудборды</w:t>
            </w:r>
            <w:proofErr w:type="spellEnd"/>
            <w:r>
              <w:rPr>
                <w:sz w:val="22"/>
                <w:szCs w:val="22"/>
              </w:rPr>
              <w:t xml:space="preserve">, </w:t>
            </w:r>
            <w:proofErr w:type="spellStart"/>
            <w:r>
              <w:rPr>
                <w:sz w:val="22"/>
                <w:szCs w:val="22"/>
              </w:rPr>
              <w:t>трендборды</w:t>
            </w:r>
            <w:proofErr w:type="spellEnd"/>
            <w:r>
              <w:rPr>
                <w:sz w:val="22"/>
                <w:szCs w:val="22"/>
              </w:rPr>
              <w:t xml:space="preserve"> с использованием актуальных дизайнерских решений и доносить идеи до клиента, в том числе с применением компьютерной графики.</w:t>
            </w:r>
          </w:p>
        </w:tc>
      </w:tr>
      <w:tr w:rsidR="00DF1B8D" w14:paraId="4E48CD25" w14:textId="77777777">
        <w:trPr>
          <w:trHeight w:hRule="exact" w:val="566"/>
          <w:jc w:val="center"/>
        </w:trPr>
        <w:tc>
          <w:tcPr>
            <w:tcW w:w="2410" w:type="dxa"/>
            <w:tcBorders>
              <w:top w:val="single" w:sz="4" w:space="0" w:color="auto"/>
              <w:left w:val="single" w:sz="4" w:space="0" w:color="auto"/>
            </w:tcBorders>
            <w:shd w:val="clear" w:color="auto" w:fill="FFFFFF"/>
          </w:tcPr>
          <w:p w14:paraId="4B173ECC" w14:textId="77777777" w:rsidR="00DF1B8D" w:rsidRDefault="00D22FC3">
            <w:pPr>
              <w:pStyle w:val="a7"/>
              <w:ind w:firstLine="760"/>
            </w:pPr>
            <w:r>
              <w:t>ПК.1.5</w:t>
            </w:r>
          </w:p>
        </w:tc>
        <w:tc>
          <w:tcPr>
            <w:tcW w:w="6821" w:type="dxa"/>
            <w:tcBorders>
              <w:top w:val="single" w:sz="4" w:space="0" w:color="auto"/>
              <w:left w:val="single" w:sz="4" w:space="0" w:color="auto"/>
              <w:right w:val="single" w:sz="4" w:space="0" w:color="auto"/>
            </w:tcBorders>
            <w:shd w:val="clear" w:color="auto" w:fill="FFFFFF"/>
          </w:tcPr>
          <w:p w14:paraId="55D1020F" w14:textId="77777777" w:rsidR="00DF1B8D" w:rsidRDefault="00D22FC3">
            <w:pPr>
              <w:pStyle w:val="a7"/>
              <w:rPr>
                <w:sz w:val="22"/>
                <w:szCs w:val="22"/>
              </w:rPr>
            </w:pPr>
            <w:r>
              <w:rPr>
                <w:sz w:val="22"/>
                <w:szCs w:val="22"/>
              </w:rPr>
              <w:t>Создавать прототипы и образцы изделий методом макетирования.</w:t>
            </w:r>
          </w:p>
        </w:tc>
      </w:tr>
      <w:tr w:rsidR="00DF1B8D" w14:paraId="52377B6B" w14:textId="77777777">
        <w:trPr>
          <w:trHeight w:hRule="exact" w:val="562"/>
          <w:jc w:val="center"/>
        </w:trPr>
        <w:tc>
          <w:tcPr>
            <w:tcW w:w="2410" w:type="dxa"/>
            <w:tcBorders>
              <w:top w:val="single" w:sz="4" w:space="0" w:color="auto"/>
              <w:left w:val="single" w:sz="4" w:space="0" w:color="auto"/>
            </w:tcBorders>
            <w:shd w:val="clear" w:color="auto" w:fill="FFFFFF"/>
          </w:tcPr>
          <w:p w14:paraId="59F2DA28" w14:textId="77777777" w:rsidR="00DF1B8D" w:rsidRDefault="00D22FC3">
            <w:pPr>
              <w:pStyle w:val="a7"/>
              <w:ind w:firstLine="760"/>
              <w:rPr>
                <w:sz w:val="22"/>
                <w:szCs w:val="22"/>
              </w:rPr>
            </w:pPr>
            <w:r>
              <w:rPr>
                <w:sz w:val="22"/>
                <w:szCs w:val="22"/>
              </w:rPr>
              <w:t>ПК 1.6</w:t>
            </w:r>
          </w:p>
        </w:tc>
        <w:tc>
          <w:tcPr>
            <w:tcW w:w="6821" w:type="dxa"/>
            <w:tcBorders>
              <w:top w:val="single" w:sz="4" w:space="0" w:color="auto"/>
              <w:left w:val="single" w:sz="4" w:space="0" w:color="auto"/>
              <w:right w:val="single" w:sz="4" w:space="0" w:color="auto"/>
            </w:tcBorders>
            <w:shd w:val="clear" w:color="auto" w:fill="FFFFFF"/>
            <w:vAlign w:val="bottom"/>
          </w:tcPr>
          <w:p w14:paraId="54A828F1" w14:textId="77777777" w:rsidR="00DF1B8D" w:rsidRDefault="00D22FC3">
            <w:pPr>
              <w:pStyle w:val="a7"/>
              <w:rPr>
                <w:sz w:val="22"/>
                <w:szCs w:val="22"/>
              </w:rPr>
            </w:pPr>
            <w:r>
              <w:rPr>
                <w:sz w:val="22"/>
                <w:szCs w:val="22"/>
              </w:rPr>
              <w:t>Осуществлять авторский надзор за реализацией художественного решения модели на всех этапах производства изделий.</w:t>
            </w:r>
          </w:p>
        </w:tc>
      </w:tr>
      <w:tr w:rsidR="00DF1B8D" w14:paraId="4D683DCE" w14:textId="77777777">
        <w:trPr>
          <w:trHeight w:hRule="exact" w:val="562"/>
          <w:jc w:val="center"/>
        </w:trPr>
        <w:tc>
          <w:tcPr>
            <w:tcW w:w="2410" w:type="dxa"/>
            <w:tcBorders>
              <w:top w:val="single" w:sz="4" w:space="0" w:color="auto"/>
              <w:left w:val="single" w:sz="4" w:space="0" w:color="auto"/>
            </w:tcBorders>
            <w:shd w:val="clear" w:color="auto" w:fill="FFFFFF"/>
          </w:tcPr>
          <w:p w14:paraId="358697DB" w14:textId="77777777" w:rsidR="00DF1B8D" w:rsidRDefault="00D22FC3">
            <w:pPr>
              <w:pStyle w:val="a7"/>
              <w:ind w:firstLine="700"/>
            </w:pPr>
            <w:r>
              <w:t>ПК.2.1</w:t>
            </w:r>
          </w:p>
        </w:tc>
        <w:tc>
          <w:tcPr>
            <w:tcW w:w="6821" w:type="dxa"/>
            <w:tcBorders>
              <w:top w:val="single" w:sz="4" w:space="0" w:color="auto"/>
              <w:left w:val="single" w:sz="4" w:space="0" w:color="auto"/>
              <w:right w:val="single" w:sz="4" w:space="0" w:color="auto"/>
            </w:tcBorders>
            <w:shd w:val="clear" w:color="auto" w:fill="FFFFFF"/>
          </w:tcPr>
          <w:p w14:paraId="077C7A30" w14:textId="77777777" w:rsidR="00DF1B8D" w:rsidRDefault="00D22FC3">
            <w:pPr>
              <w:pStyle w:val="a7"/>
              <w:rPr>
                <w:sz w:val="22"/>
                <w:szCs w:val="22"/>
              </w:rPr>
            </w:pPr>
            <w:r>
              <w:rPr>
                <w:sz w:val="22"/>
                <w:szCs w:val="22"/>
              </w:rPr>
              <w:t>Выполнять чертежи базовых конструкций изделий.</w:t>
            </w:r>
          </w:p>
        </w:tc>
      </w:tr>
      <w:tr w:rsidR="00DF1B8D" w14:paraId="2E67F0D4" w14:textId="77777777">
        <w:trPr>
          <w:trHeight w:hRule="exact" w:val="562"/>
          <w:jc w:val="center"/>
        </w:trPr>
        <w:tc>
          <w:tcPr>
            <w:tcW w:w="2410" w:type="dxa"/>
            <w:tcBorders>
              <w:top w:val="single" w:sz="4" w:space="0" w:color="auto"/>
              <w:left w:val="single" w:sz="4" w:space="0" w:color="auto"/>
            </w:tcBorders>
            <w:shd w:val="clear" w:color="auto" w:fill="FFFFFF"/>
          </w:tcPr>
          <w:p w14:paraId="3317F4C8" w14:textId="77777777" w:rsidR="00DF1B8D" w:rsidRDefault="00D22FC3">
            <w:pPr>
              <w:pStyle w:val="a7"/>
              <w:ind w:firstLine="700"/>
            </w:pPr>
            <w:r>
              <w:t>ПК.2.2</w:t>
            </w:r>
          </w:p>
        </w:tc>
        <w:tc>
          <w:tcPr>
            <w:tcW w:w="6821" w:type="dxa"/>
            <w:tcBorders>
              <w:top w:val="single" w:sz="4" w:space="0" w:color="auto"/>
              <w:left w:val="single" w:sz="4" w:space="0" w:color="auto"/>
              <w:right w:val="single" w:sz="4" w:space="0" w:color="auto"/>
            </w:tcBorders>
            <w:shd w:val="clear" w:color="auto" w:fill="FFFFFF"/>
          </w:tcPr>
          <w:p w14:paraId="39167A8B" w14:textId="77777777" w:rsidR="00DF1B8D" w:rsidRDefault="00D22FC3">
            <w:pPr>
              <w:pStyle w:val="a7"/>
              <w:rPr>
                <w:sz w:val="22"/>
                <w:szCs w:val="22"/>
              </w:rPr>
            </w:pPr>
            <w:r>
              <w:rPr>
                <w:sz w:val="22"/>
                <w:szCs w:val="22"/>
              </w:rPr>
              <w:t>Моделировать изделия различных видов на базовой основе.</w:t>
            </w:r>
          </w:p>
        </w:tc>
      </w:tr>
      <w:tr w:rsidR="00DF1B8D" w14:paraId="22A5934F" w14:textId="77777777">
        <w:trPr>
          <w:trHeight w:hRule="exact" w:val="562"/>
          <w:jc w:val="center"/>
        </w:trPr>
        <w:tc>
          <w:tcPr>
            <w:tcW w:w="2410" w:type="dxa"/>
            <w:tcBorders>
              <w:top w:val="single" w:sz="4" w:space="0" w:color="auto"/>
              <w:left w:val="single" w:sz="4" w:space="0" w:color="auto"/>
            </w:tcBorders>
            <w:shd w:val="clear" w:color="auto" w:fill="FFFFFF"/>
          </w:tcPr>
          <w:p w14:paraId="648EAFAF" w14:textId="77777777" w:rsidR="00DF1B8D" w:rsidRDefault="00D22FC3">
            <w:pPr>
              <w:pStyle w:val="a7"/>
              <w:ind w:firstLine="760"/>
            </w:pPr>
            <w:r>
              <w:t>ПК 2.3</w:t>
            </w:r>
          </w:p>
        </w:tc>
        <w:tc>
          <w:tcPr>
            <w:tcW w:w="6821" w:type="dxa"/>
            <w:tcBorders>
              <w:top w:val="single" w:sz="4" w:space="0" w:color="auto"/>
              <w:left w:val="single" w:sz="4" w:space="0" w:color="auto"/>
              <w:right w:val="single" w:sz="4" w:space="0" w:color="auto"/>
            </w:tcBorders>
            <w:shd w:val="clear" w:color="auto" w:fill="FFFFFF"/>
          </w:tcPr>
          <w:p w14:paraId="50F6AF07" w14:textId="77777777" w:rsidR="00DF1B8D" w:rsidRDefault="00D22FC3">
            <w:pPr>
              <w:pStyle w:val="a7"/>
              <w:rPr>
                <w:sz w:val="22"/>
                <w:szCs w:val="22"/>
              </w:rPr>
            </w:pPr>
            <w:r>
              <w:rPr>
                <w:sz w:val="22"/>
                <w:szCs w:val="22"/>
              </w:rPr>
              <w:t>Изготавливать лекала и выполнять их градацию.</w:t>
            </w:r>
          </w:p>
        </w:tc>
      </w:tr>
      <w:tr w:rsidR="00DF1B8D" w14:paraId="632790AB" w14:textId="77777777">
        <w:trPr>
          <w:trHeight w:hRule="exact" w:val="590"/>
          <w:jc w:val="center"/>
        </w:trPr>
        <w:tc>
          <w:tcPr>
            <w:tcW w:w="2410" w:type="dxa"/>
            <w:tcBorders>
              <w:top w:val="single" w:sz="4" w:space="0" w:color="auto"/>
              <w:left w:val="single" w:sz="4" w:space="0" w:color="auto"/>
            </w:tcBorders>
            <w:shd w:val="clear" w:color="auto" w:fill="FFFFFF"/>
          </w:tcPr>
          <w:p w14:paraId="45110987" w14:textId="77777777" w:rsidR="00DF1B8D" w:rsidRDefault="00D22FC3">
            <w:pPr>
              <w:pStyle w:val="a7"/>
              <w:ind w:firstLine="760"/>
              <w:rPr>
                <w:sz w:val="22"/>
                <w:szCs w:val="22"/>
              </w:rPr>
            </w:pPr>
            <w:r>
              <w:rPr>
                <w:sz w:val="22"/>
                <w:szCs w:val="22"/>
              </w:rPr>
              <w:t>ПК 2.4</w:t>
            </w:r>
          </w:p>
        </w:tc>
        <w:tc>
          <w:tcPr>
            <w:tcW w:w="6821" w:type="dxa"/>
            <w:tcBorders>
              <w:top w:val="single" w:sz="4" w:space="0" w:color="auto"/>
              <w:left w:val="single" w:sz="4" w:space="0" w:color="auto"/>
              <w:right w:val="single" w:sz="4" w:space="0" w:color="auto"/>
            </w:tcBorders>
            <w:shd w:val="clear" w:color="auto" w:fill="FFFFFF"/>
            <w:vAlign w:val="center"/>
          </w:tcPr>
          <w:p w14:paraId="39A752FD" w14:textId="77777777" w:rsidR="00DF1B8D" w:rsidRDefault="00D22FC3">
            <w:pPr>
              <w:pStyle w:val="a7"/>
              <w:rPr>
                <w:sz w:val="22"/>
                <w:szCs w:val="22"/>
              </w:rPr>
            </w:pPr>
            <w:r>
              <w:rPr>
                <w:sz w:val="22"/>
                <w:szCs w:val="22"/>
              </w:rPr>
              <w:t>Разрабатывать конструкторскую документацию к внедрению на проектируемое изделие.</w:t>
            </w:r>
          </w:p>
        </w:tc>
      </w:tr>
      <w:tr w:rsidR="00DF1B8D" w14:paraId="02913843" w14:textId="77777777">
        <w:trPr>
          <w:trHeight w:hRule="exact" w:val="590"/>
          <w:jc w:val="center"/>
        </w:trPr>
        <w:tc>
          <w:tcPr>
            <w:tcW w:w="2410" w:type="dxa"/>
            <w:tcBorders>
              <w:top w:val="single" w:sz="4" w:space="0" w:color="auto"/>
              <w:left w:val="single" w:sz="4" w:space="0" w:color="auto"/>
            </w:tcBorders>
            <w:shd w:val="clear" w:color="auto" w:fill="FFFFFF"/>
          </w:tcPr>
          <w:p w14:paraId="7FE5EB60" w14:textId="77777777" w:rsidR="00DF1B8D" w:rsidRDefault="00D22FC3">
            <w:pPr>
              <w:pStyle w:val="a7"/>
              <w:ind w:firstLine="760"/>
              <w:rPr>
                <w:sz w:val="22"/>
                <w:szCs w:val="22"/>
              </w:rPr>
            </w:pPr>
            <w:r>
              <w:rPr>
                <w:sz w:val="22"/>
                <w:szCs w:val="22"/>
              </w:rPr>
              <w:t>ПК 2.5</w:t>
            </w:r>
          </w:p>
        </w:tc>
        <w:tc>
          <w:tcPr>
            <w:tcW w:w="6821" w:type="dxa"/>
            <w:tcBorders>
              <w:top w:val="single" w:sz="4" w:space="0" w:color="auto"/>
              <w:left w:val="single" w:sz="4" w:space="0" w:color="auto"/>
              <w:right w:val="single" w:sz="4" w:space="0" w:color="auto"/>
            </w:tcBorders>
            <w:shd w:val="clear" w:color="auto" w:fill="FFFFFF"/>
            <w:vAlign w:val="center"/>
          </w:tcPr>
          <w:p w14:paraId="3283BA5C" w14:textId="77777777" w:rsidR="00DF1B8D" w:rsidRDefault="00D22FC3">
            <w:pPr>
              <w:pStyle w:val="a7"/>
              <w:rPr>
                <w:sz w:val="22"/>
                <w:szCs w:val="22"/>
              </w:rPr>
            </w:pPr>
            <w:r>
              <w:rPr>
                <w:sz w:val="22"/>
                <w:szCs w:val="22"/>
              </w:rPr>
              <w:t>Осуществлять контроль за реализацией конструкторских решений модели</w:t>
            </w:r>
          </w:p>
        </w:tc>
      </w:tr>
      <w:tr w:rsidR="00DF1B8D" w14:paraId="62C53D05" w14:textId="77777777">
        <w:trPr>
          <w:trHeight w:hRule="exact" w:val="590"/>
          <w:jc w:val="center"/>
        </w:trPr>
        <w:tc>
          <w:tcPr>
            <w:tcW w:w="2410" w:type="dxa"/>
            <w:tcBorders>
              <w:top w:val="single" w:sz="4" w:space="0" w:color="auto"/>
              <w:left w:val="single" w:sz="4" w:space="0" w:color="auto"/>
            </w:tcBorders>
            <w:shd w:val="clear" w:color="auto" w:fill="FFFFFF"/>
          </w:tcPr>
          <w:p w14:paraId="182817D7" w14:textId="77777777" w:rsidR="00DF1B8D" w:rsidRDefault="00D22FC3">
            <w:pPr>
              <w:pStyle w:val="a7"/>
              <w:jc w:val="center"/>
              <w:rPr>
                <w:sz w:val="22"/>
                <w:szCs w:val="22"/>
              </w:rPr>
            </w:pPr>
            <w:r>
              <w:rPr>
                <w:sz w:val="22"/>
                <w:szCs w:val="22"/>
              </w:rPr>
              <w:t>ПК 3.1</w:t>
            </w:r>
          </w:p>
        </w:tc>
        <w:tc>
          <w:tcPr>
            <w:tcW w:w="6821" w:type="dxa"/>
            <w:tcBorders>
              <w:top w:val="single" w:sz="4" w:space="0" w:color="auto"/>
              <w:left w:val="single" w:sz="4" w:space="0" w:color="auto"/>
              <w:right w:val="single" w:sz="4" w:space="0" w:color="auto"/>
            </w:tcBorders>
            <w:shd w:val="clear" w:color="auto" w:fill="FFFFFF"/>
            <w:vAlign w:val="center"/>
          </w:tcPr>
          <w:p w14:paraId="5527611B" w14:textId="77777777" w:rsidR="00DF1B8D" w:rsidRDefault="00D22FC3">
            <w:pPr>
              <w:pStyle w:val="a7"/>
              <w:rPr>
                <w:sz w:val="22"/>
                <w:szCs w:val="22"/>
              </w:rPr>
            </w:pPr>
            <w:r>
              <w:rPr>
                <w:sz w:val="22"/>
                <w:szCs w:val="22"/>
              </w:rPr>
              <w:t>Выбирать рациональные способы технологии и технологические режимы производства швейных изделий.</w:t>
            </w:r>
          </w:p>
        </w:tc>
      </w:tr>
      <w:tr w:rsidR="00DF1B8D" w14:paraId="26D8E038" w14:textId="77777777">
        <w:trPr>
          <w:trHeight w:hRule="exact" w:val="768"/>
          <w:jc w:val="center"/>
        </w:trPr>
        <w:tc>
          <w:tcPr>
            <w:tcW w:w="2410" w:type="dxa"/>
            <w:tcBorders>
              <w:top w:val="single" w:sz="4" w:space="0" w:color="auto"/>
              <w:left w:val="single" w:sz="4" w:space="0" w:color="auto"/>
            </w:tcBorders>
            <w:shd w:val="clear" w:color="auto" w:fill="FFFFFF"/>
          </w:tcPr>
          <w:p w14:paraId="43C2DE74" w14:textId="77777777" w:rsidR="00DF1B8D" w:rsidRDefault="00D22FC3">
            <w:pPr>
              <w:pStyle w:val="a7"/>
              <w:jc w:val="center"/>
              <w:rPr>
                <w:sz w:val="22"/>
                <w:szCs w:val="22"/>
              </w:rPr>
            </w:pPr>
            <w:r>
              <w:rPr>
                <w:sz w:val="22"/>
                <w:szCs w:val="22"/>
              </w:rPr>
              <w:t>ПК 3.2</w:t>
            </w:r>
          </w:p>
        </w:tc>
        <w:tc>
          <w:tcPr>
            <w:tcW w:w="6821" w:type="dxa"/>
            <w:tcBorders>
              <w:top w:val="single" w:sz="4" w:space="0" w:color="auto"/>
              <w:left w:val="single" w:sz="4" w:space="0" w:color="auto"/>
              <w:right w:val="single" w:sz="4" w:space="0" w:color="auto"/>
            </w:tcBorders>
            <w:shd w:val="clear" w:color="auto" w:fill="FFFFFF"/>
            <w:vAlign w:val="bottom"/>
          </w:tcPr>
          <w:p w14:paraId="25DCE8BA" w14:textId="77777777" w:rsidR="00DF1B8D" w:rsidRDefault="00D22FC3">
            <w:pPr>
              <w:pStyle w:val="a7"/>
              <w:rPr>
                <w:sz w:val="22"/>
                <w:szCs w:val="22"/>
              </w:rPr>
            </w:pPr>
            <w:r>
              <w:rPr>
                <w:sz w:val="22"/>
                <w:szCs w:val="22"/>
              </w:rPr>
              <w:t>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tc>
      </w:tr>
      <w:tr w:rsidR="00DF1B8D" w14:paraId="020080D4" w14:textId="77777777">
        <w:trPr>
          <w:trHeight w:hRule="exact" w:val="595"/>
          <w:jc w:val="center"/>
        </w:trPr>
        <w:tc>
          <w:tcPr>
            <w:tcW w:w="2410" w:type="dxa"/>
            <w:tcBorders>
              <w:top w:val="single" w:sz="4" w:space="0" w:color="auto"/>
              <w:left w:val="single" w:sz="4" w:space="0" w:color="auto"/>
            </w:tcBorders>
            <w:shd w:val="clear" w:color="auto" w:fill="FFFFFF"/>
          </w:tcPr>
          <w:p w14:paraId="691E841B" w14:textId="77777777" w:rsidR="00DF1B8D" w:rsidRDefault="00D22FC3">
            <w:pPr>
              <w:pStyle w:val="a7"/>
              <w:ind w:firstLine="760"/>
              <w:rPr>
                <w:sz w:val="22"/>
                <w:szCs w:val="22"/>
              </w:rPr>
            </w:pPr>
            <w:r>
              <w:rPr>
                <w:sz w:val="22"/>
                <w:szCs w:val="22"/>
              </w:rPr>
              <w:t>ПК 3.3</w:t>
            </w:r>
          </w:p>
        </w:tc>
        <w:tc>
          <w:tcPr>
            <w:tcW w:w="6821" w:type="dxa"/>
            <w:tcBorders>
              <w:top w:val="single" w:sz="4" w:space="0" w:color="auto"/>
              <w:left w:val="single" w:sz="4" w:space="0" w:color="auto"/>
              <w:right w:val="single" w:sz="4" w:space="0" w:color="auto"/>
            </w:tcBorders>
            <w:shd w:val="clear" w:color="auto" w:fill="FFFFFF"/>
            <w:vAlign w:val="center"/>
          </w:tcPr>
          <w:p w14:paraId="52BEEFC0" w14:textId="77777777" w:rsidR="00DF1B8D" w:rsidRDefault="00D22FC3">
            <w:pPr>
              <w:pStyle w:val="a7"/>
              <w:rPr>
                <w:sz w:val="22"/>
                <w:szCs w:val="22"/>
              </w:rPr>
            </w:pPr>
            <w:r>
              <w:rPr>
                <w:sz w:val="22"/>
                <w:szCs w:val="22"/>
              </w:rPr>
              <w:t>Осуществлять подбор оборудования при разработке технологических процессов.</w:t>
            </w:r>
          </w:p>
        </w:tc>
      </w:tr>
      <w:tr w:rsidR="00DF1B8D" w14:paraId="32CE0E14" w14:textId="77777777">
        <w:trPr>
          <w:trHeight w:hRule="exact" w:val="590"/>
          <w:jc w:val="center"/>
        </w:trPr>
        <w:tc>
          <w:tcPr>
            <w:tcW w:w="2410" w:type="dxa"/>
            <w:tcBorders>
              <w:top w:val="single" w:sz="4" w:space="0" w:color="auto"/>
              <w:left w:val="single" w:sz="4" w:space="0" w:color="auto"/>
            </w:tcBorders>
            <w:shd w:val="clear" w:color="auto" w:fill="FFFFFF"/>
          </w:tcPr>
          <w:p w14:paraId="685B03F4" w14:textId="77777777" w:rsidR="00DF1B8D" w:rsidRDefault="00D22FC3">
            <w:pPr>
              <w:pStyle w:val="a7"/>
              <w:ind w:firstLine="760"/>
              <w:rPr>
                <w:sz w:val="22"/>
                <w:szCs w:val="22"/>
              </w:rPr>
            </w:pPr>
            <w:r>
              <w:rPr>
                <w:sz w:val="22"/>
                <w:szCs w:val="22"/>
              </w:rPr>
              <w:t>ПК 3.4</w:t>
            </w:r>
          </w:p>
        </w:tc>
        <w:tc>
          <w:tcPr>
            <w:tcW w:w="6821" w:type="dxa"/>
            <w:tcBorders>
              <w:top w:val="single" w:sz="4" w:space="0" w:color="auto"/>
              <w:left w:val="single" w:sz="4" w:space="0" w:color="auto"/>
              <w:right w:val="single" w:sz="4" w:space="0" w:color="auto"/>
            </w:tcBorders>
            <w:shd w:val="clear" w:color="auto" w:fill="FFFFFF"/>
          </w:tcPr>
          <w:p w14:paraId="06B397AA" w14:textId="77777777" w:rsidR="00DF1B8D" w:rsidRDefault="00D22FC3">
            <w:pPr>
              <w:pStyle w:val="a7"/>
              <w:rPr>
                <w:sz w:val="22"/>
                <w:szCs w:val="22"/>
              </w:rPr>
            </w:pPr>
            <w:r>
              <w:rPr>
                <w:sz w:val="22"/>
                <w:szCs w:val="22"/>
              </w:rPr>
              <w:t>Выполнять экономичные раскладки лекал.</w:t>
            </w:r>
          </w:p>
        </w:tc>
      </w:tr>
      <w:tr w:rsidR="00DF1B8D" w14:paraId="6556B496" w14:textId="77777777">
        <w:trPr>
          <w:trHeight w:hRule="exact" w:val="590"/>
          <w:jc w:val="center"/>
        </w:trPr>
        <w:tc>
          <w:tcPr>
            <w:tcW w:w="2410" w:type="dxa"/>
            <w:tcBorders>
              <w:top w:val="single" w:sz="4" w:space="0" w:color="auto"/>
              <w:left w:val="single" w:sz="4" w:space="0" w:color="auto"/>
            </w:tcBorders>
            <w:shd w:val="clear" w:color="auto" w:fill="FFFFFF"/>
          </w:tcPr>
          <w:p w14:paraId="25FEED62" w14:textId="77777777" w:rsidR="00DF1B8D" w:rsidRDefault="00D22FC3">
            <w:pPr>
              <w:pStyle w:val="a7"/>
              <w:ind w:firstLine="760"/>
            </w:pPr>
            <w:r>
              <w:t>ПК.4.1</w:t>
            </w:r>
          </w:p>
        </w:tc>
        <w:tc>
          <w:tcPr>
            <w:tcW w:w="6821" w:type="dxa"/>
            <w:tcBorders>
              <w:top w:val="single" w:sz="4" w:space="0" w:color="auto"/>
              <w:left w:val="single" w:sz="4" w:space="0" w:color="auto"/>
              <w:right w:val="single" w:sz="4" w:space="0" w:color="auto"/>
            </w:tcBorders>
            <w:shd w:val="clear" w:color="auto" w:fill="FFFFFF"/>
          </w:tcPr>
          <w:p w14:paraId="3FE59375" w14:textId="77777777" w:rsidR="00DF1B8D" w:rsidRDefault="00D22FC3">
            <w:pPr>
              <w:pStyle w:val="a7"/>
            </w:pPr>
            <w:r>
              <w:t>Проверять наличие деталей кроя в соответствии с эскизами.</w:t>
            </w:r>
          </w:p>
        </w:tc>
      </w:tr>
      <w:tr w:rsidR="00DF1B8D" w14:paraId="20212228" w14:textId="77777777">
        <w:trPr>
          <w:trHeight w:hRule="exact" w:val="835"/>
          <w:jc w:val="center"/>
        </w:trPr>
        <w:tc>
          <w:tcPr>
            <w:tcW w:w="2410" w:type="dxa"/>
            <w:tcBorders>
              <w:top w:val="single" w:sz="4" w:space="0" w:color="auto"/>
              <w:left w:val="single" w:sz="4" w:space="0" w:color="auto"/>
            </w:tcBorders>
            <w:shd w:val="clear" w:color="auto" w:fill="FFFFFF"/>
          </w:tcPr>
          <w:p w14:paraId="4A5ACA77" w14:textId="77777777" w:rsidR="00DF1B8D" w:rsidRDefault="00D22FC3">
            <w:pPr>
              <w:pStyle w:val="a7"/>
              <w:ind w:firstLine="760"/>
            </w:pPr>
            <w:r>
              <w:t>ПК.4.2</w:t>
            </w:r>
          </w:p>
        </w:tc>
        <w:tc>
          <w:tcPr>
            <w:tcW w:w="6821" w:type="dxa"/>
            <w:tcBorders>
              <w:top w:val="single" w:sz="4" w:space="0" w:color="auto"/>
              <w:left w:val="single" w:sz="4" w:space="0" w:color="auto"/>
              <w:right w:val="single" w:sz="4" w:space="0" w:color="auto"/>
            </w:tcBorders>
            <w:shd w:val="clear" w:color="auto" w:fill="FFFFFF"/>
            <w:vAlign w:val="bottom"/>
          </w:tcPr>
          <w:p w14:paraId="18160742" w14:textId="77777777" w:rsidR="00DF1B8D" w:rsidRDefault="00D22FC3">
            <w:pPr>
              <w:pStyle w:val="a7"/>
            </w:pPr>
            <w:r>
              <w:t>Выполнять поэтапную обработку швейных изделий различного ассортимента на машинах или вручную с разделением труда и индивидуально.</w:t>
            </w:r>
          </w:p>
        </w:tc>
      </w:tr>
      <w:tr w:rsidR="00DF1B8D" w14:paraId="2228470F" w14:textId="77777777">
        <w:trPr>
          <w:trHeight w:hRule="exact" w:val="643"/>
          <w:jc w:val="center"/>
        </w:trPr>
        <w:tc>
          <w:tcPr>
            <w:tcW w:w="2410" w:type="dxa"/>
            <w:tcBorders>
              <w:top w:val="single" w:sz="4" w:space="0" w:color="auto"/>
              <w:left w:val="single" w:sz="4" w:space="0" w:color="auto"/>
            </w:tcBorders>
            <w:shd w:val="clear" w:color="auto" w:fill="FFFFFF"/>
          </w:tcPr>
          <w:p w14:paraId="32280E55" w14:textId="77777777" w:rsidR="00DF1B8D" w:rsidRDefault="00D22FC3">
            <w:pPr>
              <w:pStyle w:val="a7"/>
              <w:ind w:firstLine="760"/>
            </w:pPr>
            <w:r>
              <w:t>ПК.4.3</w:t>
            </w:r>
          </w:p>
        </w:tc>
        <w:tc>
          <w:tcPr>
            <w:tcW w:w="6821" w:type="dxa"/>
            <w:tcBorders>
              <w:top w:val="single" w:sz="4" w:space="0" w:color="auto"/>
              <w:left w:val="single" w:sz="4" w:space="0" w:color="auto"/>
              <w:right w:val="single" w:sz="4" w:space="0" w:color="auto"/>
            </w:tcBorders>
            <w:shd w:val="clear" w:color="auto" w:fill="FFFFFF"/>
            <w:vAlign w:val="center"/>
          </w:tcPr>
          <w:p w14:paraId="45BA9664" w14:textId="77777777" w:rsidR="00DF1B8D" w:rsidRDefault="00D22FC3">
            <w:pPr>
              <w:pStyle w:val="a7"/>
            </w:pPr>
            <w:r>
              <w:t>Формировать объемную форму полуфабриката изделия с использованием оборудования для влажно -тепловой обработки.</w:t>
            </w:r>
          </w:p>
        </w:tc>
      </w:tr>
      <w:tr w:rsidR="00DF1B8D" w14:paraId="24FEA51C" w14:textId="77777777">
        <w:trPr>
          <w:trHeight w:hRule="exact" w:val="595"/>
          <w:jc w:val="center"/>
        </w:trPr>
        <w:tc>
          <w:tcPr>
            <w:tcW w:w="2410" w:type="dxa"/>
            <w:tcBorders>
              <w:top w:val="single" w:sz="4" w:space="0" w:color="auto"/>
              <w:left w:val="single" w:sz="4" w:space="0" w:color="auto"/>
              <w:bottom w:val="single" w:sz="4" w:space="0" w:color="auto"/>
            </w:tcBorders>
            <w:shd w:val="clear" w:color="auto" w:fill="FFFFFF"/>
          </w:tcPr>
          <w:p w14:paraId="7E3ABDEC" w14:textId="77777777" w:rsidR="00DF1B8D" w:rsidRDefault="00D22FC3">
            <w:pPr>
              <w:pStyle w:val="a7"/>
              <w:ind w:firstLine="760"/>
            </w:pPr>
            <w:r>
              <w:t>ПК.4.4</w:t>
            </w:r>
          </w:p>
        </w:tc>
        <w:tc>
          <w:tcPr>
            <w:tcW w:w="6821" w:type="dxa"/>
            <w:tcBorders>
              <w:top w:val="single" w:sz="4" w:space="0" w:color="auto"/>
              <w:left w:val="single" w:sz="4" w:space="0" w:color="auto"/>
              <w:bottom w:val="single" w:sz="4" w:space="0" w:color="auto"/>
              <w:right w:val="single" w:sz="4" w:space="0" w:color="auto"/>
            </w:tcBorders>
            <w:shd w:val="clear" w:color="auto" w:fill="FFFFFF"/>
          </w:tcPr>
          <w:p w14:paraId="2E94FEC5" w14:textId="77777777" w:rsidR="00DF1B8D" w:rsidRDefault="00D22FC3">
            <w:pPr>
              <w:pStyle w:val="a7"/>
            </w:pPr>
            <w:r>
              <w:t>Выполнять поузловой контроль качества швейного изделия.</w:t>
            </w:r>
          </w:p>
        </w:tc>
      </w:tr>
    </w:tbl>
    <w:p w14:paraId="5810D8F8" w14:textId="77777777" w:rsidR="00DF1B8D" w:rsidRDefault="00DF1B8D">
      <w:pPr>
        <w:spacing w:after="259" w:line="1" w:lineRule="exact"/>
      </w:pPr>
    </w:p>
    <w:p w14:paraId="3E3D3BBC" w14:textId="77777777" w:rsidR="00EA623D" w:rsidRDefault="00EA623D">
      <w:pPr>
        <w:rPr>
          <w:rFonts w:ascii="Times New Roman" w:eastAsia="Times New Roman" w:hAnsi="Times New Roman" w:cs="Times New Roman"/>
          <w:b/>
          <w:bCs/>
        </w:rPr>
      </w:pPr>
      <w:r>
        <w:rPr>
          <w:b/>
          <w:bCs/>
        </w:rPr>
        <w:br w:type="page"/>
      </w:r>
    </w:p>
    <w:p w14:paraId="19608BF8" w14:textId="13946040" w:rsidR="00DF1B8D" w:rsidRDefault="00D22FC3">
      <w:pPr>
        <w:pStyle w:val="a5"/>
        <w:tabs>
          <w:tab w:val="left" w:pos="542"/>
        </w:tabs>
      </w:pPr>
      <w:r>
        <w:rPr>
          <w:b/>
          <w:bCs/>
        </w:rPr>
        <w:lastRenderedPageBreak/>
        <w:t>3.</w:t>
      </w:r>
      <w:r>
        <w:rPr>
          <w:b/>
          <w:bCs/>
        </w:rPr>
        <w:tab/>
        <w:t>Структура и содержание программы практики</w:t>
      </w:r>
    </w:p>
    <w:p w14:paraId="27E675D2" w14:textId="6292FB24" w:rsidR="00DF1B8D" w:rsidRDefault="00D22FC3">
      <w:pPr>
        <w:pStyle w:val="a5"/>
        <w:tabs>
          <w:tab w:val="left" w:pos="542"/>
          <w:tab w:val="left" w:leader="underscore" w:pos="5712"/>
        </w:tabs>
        <w:rPr>
          <w:b/>
          <w:bCs/>
        </w:rPr>
      </w:pPr>
      <w:r w:rsidRPr="00EA623D">
        <w:rPr>
          <w:b/>
          <w:bCs/>
        </w:rPr>
        <w:t>3.1.</w:t>
      </w:r>
      <w:r w:rsidRPr="00EA623D">
        <w:rPr>
          <w:b/>
          <w:bCs/>
        </w:rPr>
        <w:tab/>
        <w:t>Структура практики</w:t>
      </w:r>
    </w:p>
    <w:p w14:paraId="592FA330" w14:textId="77777777" w:rsidR="00EA623D" w:rsidRPr="00EA623D" w:rsidRDefault="00EA623D">
      <w:pPr>
        <w:pStyle w:val="a5"/>
        <w:tabs>
          <w:tab w:val="left" w:pos="542"/>
          <w:tab w:val="left" w:leader="underscore" w:pos="5712"/>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3970"/>
        <w:gridCol w:w="2280"/>
        <w:gridCol w:w="2131"/>
      </w:tblGrid>
      <w:tr w:rsidR="00DF1B8D" w14:paraId="4574F3A4" w14:textId="77777777" w:rsidTr="00EA623D">
        <w:trPr>
          <w:trHeight w:hRule="exact" w:val="1680"/>
          <w:jc w:val="center"/>
        </w:trPr>
        <w:tc>
          <w:tcPr>
            <w:tcW w:w="1834" w:type="dxa"/>
            <w:tcBorders>
              <w:top w:val="single" w:sz="4" w:space="0" w:color="auto"/>
              <w:left w:val="single" w:sz="4" w:space="0" w:color="auto"/>
              <w:bottom w:val="single" w:sz="4" w:space="0" w:color="auto"/>
            </w:tcBorders>
            <w:shd w:val="clear" w:color="auto" w:fill="FFFFFF"/>
          </w:tcPr>
          <w:p w14:paraId="4F42D321" w14:textId="77777777" w:rsidR="00DF1B8D" w:rsidRDefault="00D22FC3">
            <w:pPr>
              <w:pStyle w:val="a7"/>
              <w:jc w:val="center"/>
            </w:pPr>
            <w:r>
              <w:t>Коды формируемых компетенций</w:t>
            </w:r>
          </w:p>
        </w:tc>
        <w:tc>
          <w:tcPr>
            <w:tcW w:w="3970" w:type="dxa"/>
            <w:tcBorders>
              <w:top w:val="single" w:sz="4" w:space="0" w:color="auto"/>
              <w:left w:val="single" w:sz="4" w:space="0" w:color="auto"/>
              <w:bottom w:val="single" w:sz="4" w:space="0" w:color="auto"/>
            </w:tcBorders>
            <w:shd w:val="clear" w:color="auto" w:fill="FFFFFF"/>
          </w:tcPr>
          <w:p w14:paraId="51AA6AA9" w14:textId="77777777" w:rsidR="00DF1B8D" w:rsidRDefault="00D22FC3">
            <w:pPr>
              <w:pStyle w:val="a7"/>
              <w:jc w:val="center"/>
            </w:pPr>
            <w:r>
              <w:t>Наименование профессионального модуля</w:t>
            </w:r>
          </w:p>
        </w:tc>
        <w:tc>
          <w:tcPr>
            <w:tcW w:w="2280" w:type="dxa"/>
            <w:tcBorders>
              <w:top w:val="single" w:sz="4" w:space="0" w:color="auto"/>
              <w:left w:val="single" w:sz="4" w:space="0" w:color="auto"/>
              <w:bottom w:val="single" w:sz="4" w:space="0" w:color="auto"/>
            </w:tcBorders>
            <w:shd w:val="clear" w:color="auto" w:fill="FFFFFF"/>
            <w:vAlign w:val="bottom"/>
          </w:tcPr>
          <w:p w14:paraId="11CAAECA" w14:textId="77777777" w:rsidR="00DF1B8D" w:rsidRDefault="00D22FC3">
            <w:pPr>
              <w:pStyle w:val="a7"/>
              <w:jc w:val="center"/>
            </w:pPr>
            <w:r>
              <w:t>Объем времени, отведенный на практику (в неделях, часах)</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27A0233F" w14:textId="77777777" w:rsidR="00DF1B8D" w:rsidRDefault="00D22FC3">
            <w:pPr>
              <w:pStyle w:val="a7"/>
              <w:jc w:val="center"/>
            </w:pPr>
            <w:r>
              <w:t>Период проведения практики</w:t>
            </w:r>
          </w:p>
        </w:tc>
      </w:tr>
      <w:tr w:rsidR="00EA623D" w14:paraId="045A731F" w14:textId="77777777" w:rsidTr="00EA623D">
        <w:trPr>
          <w:trHeight w:val="2784"/>
          <w:jc w:val="center"/>
        </w:trPr>
        <w:tc>
          <w:tcPr>
            <w:tcW w:w="1834" w:type="dxa"/>
            <w:tcBorders>
              <w:top w:val="single" w:sz="4" w:space="0" w:color="auto"/>
              <w:left w:val="single" w:sz="4" w:space="0" w:color="auto"/>
              <w:bottom w:val="single" w:sz="4" w:space="0" w:color="auto"/>
            </w:tcBorders>
            <w:shd w:val="clear" w:color="auto" w:fill="FFFFFF"/>
          </w:tcPr>
          <w:p w14:paraId="32B3A68E" w14:textId="77777777" w:rsidR="00EA623D" w:rsidRDefault="00EA623D">
            <w:pPr>
              <w:pStyle w:val="a7"/>
              <w:jc w:val="center"/>
            </w:pPr>
            <w:proofErr w:type="gramStart"/>
            <w:r>
              <w:t>ОК</w:t>
            </w:r>
            <w:proofErr w:type="gramEnd"/>
            <w:r>
              <w:t xml:space="preserve"> 1-9</w:t>
            </w:r>
          </w:p>
          <w:p w14:paraId="31097678" w14:textId="77777777" w:rsidR="00EA623D" w:rsidRDefault="00EA623D">
            <w:pPr>
              <w:pStyle w:val="a7"/>
              <w:jc w:val="center"/>
            </w:pPr>
            <w:r>
              <w:t>ПК 1.1-1.6</w:t>
            </w:r>
          </w:p>
          <w:p w14:paraId="5312AE1D" w14:textId="77777777" w:rsidR="00EA623D" w:rsidRDefault="00EA623D">
            <w:pPr>
              <w:pStyle w:val="a7"/>
              <w:jc w:val="center"/>
            </w:pPr>
            <w:r>
              <w:t>ПК 2.1-2.5</w:t>
            </w:r>
          </w:p>
          <w:p w14:paraId="0EAE642E" w14:textId="77777777" w:rsidR="00EA623D" w:rsidRDefault="00EA623D">
            <w:pPr>
              <w:pStyle w:val="a7"/>
              <w:jc w:val="center"/>
            </w:pPr>
            <w:r>
              <w:t>ПК 3.1-3.4</w:t>
            </w:r>
          </w:p>
          <w:p w14:paraId="534603CA" w14:textId="77777777" w:rsidR="00EA623D" w:rsidRDefault="00EA623D">
            <w:pPr>
              <w:pStyle w:val="a7"/>
              <w:jc w:val="center"/>
            </w:pPr>
            <w:r>
              <w:t>ПК 4.1-4.4</w:t>
            </w:r>
          </w:p>
        </w:tc>
        <w:tc>
          <w:tcPr>
            <w:tcW w:w="3970" w:type="dxa"/>
            <w:tcBorders>
              <w:top w:val="single" w:sz="4" w:space="0" w:color="auto"/>
              <w:left w:val="single" w:sz="4" w:space="0" w:color="auto"/>
              <w:bottom w:val="single" w:sz="4" w:space="0" w:color="auto"/>
            </w:tcBorders>
            <w:shd w:val="clear" w:color="auto" w:fill="FFFFFF"/>
          </w:tcPr>
          <w:p w14:paraId="7722AB4C" w14:textId="77777777" w:rsidR="00EA623D" w:rsidRDefault="00EA623D" w:rsidP="00EA623D">
            <w:pPr>
              <w:pStyle w:val="a7"/>
            </w:pPr>
            <w:r>
              <w:t>ПМ.01 Художественное проектирование швейных изделий ПМ.02 Конструирование и моделирование швейных изделий ПМ.03 Разработка технологических</w:t>
            </w:r>
          </w:p>
          <w:p w14:paraId="59C28598" w14:textId="77777777" w:rsidR="00EA623D" w:rsidRDefault="00EA623D" w:rsidP="00EA623D">
            <w:pPr>
              <w:pStyle w:val="a7"/>
            </w:pPr>
            <w:r>
              <w:t>процессов производства швейных изделий</w:t>
            </w:r>
          </w:p>
          <w:p w14:paraId="400C365F" w14:textId="168BF7AE" w:rsidR="00EA623D" w:rsidRDefault="00EA623D" w:rsidP="00EA623D">
            <w:pPr>
              <w:pStyle w:val="a7"/>
            </w:pPr>
            <w:r>
              <w:t>ПМ.04 Выполнение работ по одной или нескольким профессиям рабочих, должностям служащих</w:t>
            </w:r>
          </w:p>
        </w:tc>
        <w:tc>
          <w:tcPr>
            <w:tcW w:w="2280" w:type="dxa"/>
            <w:tcBorders>
              <w:top w:val="single" w:sz="4" w:space="0" w:color="auto"/>
              <w:left w:val="single" w:sz="4" w:space="0" w:color="auto"/>
              <w:bottom w:val="single" w:sz="4" w:space="0" w:color="auto"/>
            </w:tcBorders>
            <w:shd w:val="clear" w:color="auto" w:fill="FFFFFF"/>
          </w:tcPr>
          <w:p w14:paraId="2F8EBA1F" w14:textId="77777777" w:rsidR="00EA623D" w:rsidRDefault="00EA623D">
            <w:pPr>
              <w:pStyle w:val="a7"/>
              <w:jc w:val="center"/>
              <w:rPr>
                <w:sz w:val="22"/>
                <w:szCs w:val="22"/>
              </w:rPr>
            </w:pPr>
            <w:r>
              <w:rPr>
                <w:sz w:val="22"/>
                <w:szCs w:val="22"/>
              </w:rPr>
              <w:t>4 недели, 144 час.</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1187086A" w14:textId="77777777" w:rsidR="00EA623D" w:rsidRDefault="00EA623D">
            <w:pPr>
              <w:pStyle w:val="a7"/>
              <w:jc w:val="center"/>
            </w:pPr>
            <w:r>
              <w:rPr>
                <w:i/>
                <w:iCs/>
              </w:rPr>
              <w:t>6 семестр</w:t>
            </w:r>
          </w:p>
        </w:tc>
      </w:tr>
    </w:tbl>
    <w:p w14:paraId="1CFF30F9" w14:textId="77777777" w:rsidR="00DF1B8D" w:rsidRDefault="00D22FC3">
      <w:pPr>
        <w:spacing w:line="1" w:lineRule="exact"/>
        <w:rPr>
          <w:sz w:val="2"/>
          <w:szCs w:val="2"/>
        </w:rPr>
      </w:pPr>
      <w:r>
        <w:br w:type="page"/>
      </w:r>
    </w:p>
    <w:p w14:paraId="3C70A7F0" w14:textId="77777777" w:rsidR="00DF1B8D" w:rsidRDefault="00D22FC3">
      <w:pPr>
        <w:pStyle w:val="a5"/>
        <w:rPr>
          <w:b/>
          <w:bCs/>
          <w:u w:val="single"/>
        </w:rPr>
      </w:pPr>
      <w:r>
        <w:rPr>
          <w:b/>
          <w:bCs/>
          <w:u w:val="single"/>
        </w:rPr>
        <w:lastRenderedPageBreak/>
        <w:t>3.2. Содержание практики</w:t>
      </w:r>
    </w:p>
    <w:p w14:paraId="6E24F08C" w14:textId="77777777" w:rsidR="00EA623D" w:rsidRDefault="00EA623D">
      <w:pPr>
        <w:pStyle w:val="a5"/>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4973"/>
        <w:gridCol w:w="2270"/>
      </w:tblGrid>
      <w:tr w:rsidR="00DF1B8D" w14:paraId="06561D53" w14:textId="77777777">
        <w:trPr>
          <w:trHeight w:hRule="exact" w:val="571"/>
          <w:jc w:val="center"/>
        </w:trPr>
        <w:tc>
          <w:tcPr>
            <w:tcW w:w="2971" w:type="dxa"/>
            <w:tcBorders>
              <w:top w:val="single" w:sz="4" w:space="0" w:color="auto"/>
              <w:left w:val="single" w:sz="4" w:space="0" w:color="auto"/>
            </w:tcBorders>
            <w:shd w:val="clear" w:color="auto" w:fill="FFFFFF"/>
            <w:vAlign w:val="bottom"/>
          </w:tcPr>
          <w:p w14:paraId="48E7810C" w14:textId="77777777" w:rsidR="00DF1B8D" w:rsidRDefault="00D22FC3">
            <w:pPr>
              <w:pStyle w:val="a7"/>
              <w:jc w:val="center"/>
            </w:pPr>
            <w:r>
              <w:t>Виды деятельности</w:t>
            </w:r>
          </w:p>
        </w:tc>
        <w:tc>
          <w:tcPr>
            <w:tcW w:w="4973" w:type="dxa"/>
            <w:tcBorders>
              <w:top w:val="single" w:sz="4" w:space="0" w:color="auto"/>
              <w:left w:val="single" w:sz="4" w:space="0" w:color="auto"/>
            </w:tcBorders>
            <w:shd w:val="clear" w:color="auto" w:fill="FFFFFF"/>
          </w:tcPr>
          <w:p w14:paraId="744E818C" w14:textId="77777777" w:rsidR="00DF1B8D" w:rsidRDefault="00D22FC3">
            <w:pPr>
              <w:pStyle w:val="a7"/>
              <w:ind w:firstLine="580"/>
            </w:pPr>
            <w:r>
              <w:t>Виды работ</w:t>
            </w:r>
          </w:p>
        </w:tc>
        <w:tc>
          <w:tcPr>
            <w:tcW w:w="2270" w:type="dxa"/>
            <w:tcBorders>
              <w:top w:val="single" w:sz="4" w:space="0" w:color="auto"/>
              <w:left w:val="single" w:sz="4" w:space="0" w:color="auto"/>
              <w:right w:val="single" w:sz="4" w:space="0" w:color="auto"/>
            </w:tcBorders>
            <w:shd w:val="clear" w:color="auto" w:fill="FFFFFF"/>
            <w:vAlign w:val="bottom"/>
          </w:tcPr>
          <w:p w14:paraId="02CCD00C" w14:textId="77777777" w:rsidR="00DF1B8D" w:rsidRDefault="00D22FC3">
            <w:pPr>
              <w:pStyle w:val="a7"/>
              <w:jc w:val="center"/>
            </w:pPr>
            <w:proofErr w:type="spellStart"/>
            <w:r>
              <w:t>Количествочасов</w:t>
            </w:r>
            <w:proofErr w:type="spellEnd"/>
            <w:r>
              <w:t xml:space="preserve"> (недель)</w:t>
            </w:r>
          </w:p>
        </w:tc>
      </w:tr>
      <w:tr w:rsidR="00DF1B8D" w14:paraId="2F321063" w14:textId="77777777">
        <w:trPr>
          <w:trHeight w:hRule="exact" w:val="518"/>
          <w:jc w:val="center"/>
        </w:trPr>
        <w:tc>
          <w:tcPr>
            <w:tcW w:w="2971" w:type="dxa"/>
            <w:vMerge w:val="restart"/>
            <w:tcBorders>
              <w:top w:val="single" w:sz="4" w:space="0" w:color="auto"/>
              <w:left w:val="single" w:sz="4" w:space="0" w:color="auto"/>
            </w:tcBorders>
            <w:shd w:val="clear" w:color="auto" w:fill="FFFFFF"/>
          </w:tcPr>
          <w:p w14:paraId="30AFBF24" w14:textId="77777777" w:rsidR="00DF1B8D" w:rsidRDefault="00D22FC3">
            <w:pPr>
              <w:pStyle w:val="a7"/>
            </w:pPr>
            <w:r>
              <w:t>Художественное проектирование швейных изделий</w:t>
            </w:r>
          </w:p>
          <w:p w14:paraId="61448535" w14:textId="77777777" w:rsidR="00DF1B8D" w:rsidRDefault="00D22FC3">
            <w:pPr>
              <w:pStyle w:val="a7"/>
            </w:pPr>
            <w:r>
              <w:t>Конструирование и моделирование швейных изделий</w:t>
            </w:r>
          </w:p>
          <w:p w14:paraId="1CB73B9A" w14:textId="77777777" w:rsidR="00DF1B8D" w:rsidRDefault="00D22FC3">
            <w:pPr>
              <w:pStyle w:val="a7"/>
            </w:pPr>
            <w:r>
              <w:t>Разработка технологических процессов производства швейных изделий Выполнение работ по одной или нескольким профессиям рабочих, должностям служащих</w:t>
            </w:r>
          </w:p>
        </w:tc>
        <w:tc>
          <w:tcPr>
            <w:tcW w:w="4973" w:type="dxa"/>
            <w:tcBorders>
              <w:top w:val="single" w:sz="4" w:space="0" w:color="auto"/>
              <w:left w:val="single" w:sz="4" w:space="0" w:color="auto"/>
            </w:tcBorders>
            <w:shd w:val="clear" w:color="auto" w:fill="FFFFFF"/>
            <w:vAlign w:val="bottom"/>
          </w:tcPr>
          <w:p w14:paraId="3C764FF9" w14:textId="77777777" w:rsidR="00DF1B8D" w:rsidRDefault="00D22FC3">
            <w:pPr>
              <w:pStyle w:val="a7"/>
              <w:rPr>
                <w:sz w:val="22"/>
                <w:szCs w:val="22"/>
              </w:rPr>
            </w:pPr>
            <w:r>
              <w:rPr>
                <w:sz w:val="22"/>
                <w:szCs w:val="22"/>
              </w:rPr>
              <w:t>Вводный инструктаж по технике безопасности и противопожарным мероприятиям.</w:t>
            </w:r>
          </w:p>
        </w:tc>
        <w:tc>
          <w:tcPr>
            <w:tcW w:w="2270" w:type="dxa"/>
            <w:tcBorders>
              <w:top w:val="single" w:sz="4" w:space="0" w:color="auto"/>
              <w:left w:val="single" w:sz="4" w:space="0" w:color="auto"/>
              <w:right w:val="single" w:sz="4" w:space="0" w:color="auto"/>
            </w:tcBorders>
            <w:shd w:val="clear" w:color="auto" w:fill="FFFFFF"/>
            <w:vAlign w:val="center"/>
          </w:tcPr>
          <w:p w14:paraId="21E6D2CF" w14:textId="77777777" w:rsidR="00DF1B8D" w:rsidRDefault="00D22FC3">
            <w:pPr>
              <w:pStyle w:val="a7"/>
              <w:jc w:val="center"/>
              <w:rPr>
                <w:sz w:val="22"/>
                <w:szCs w:val="22"/>
              </w:rPr>
            </w:pPr>
            <w:r>
              <w:rPr>
                <w:sz w:val="22"/>
                <w:szCs w:val="22"/>
              </w:rPr>
              <w:t>6</w:t>
            </w:r>
          </w:p>
        </w:tc>
      </w:tr>
      <w:tr w:rsidR="00DF1B8D" w14:paraId="68560D76" w14:textId="77777777">
        <w:trPr>
          <w:trHeight w:hRule="exact" w:val="509"/>
          <w:jc w:val="center"/>
        </w:trPr>
        <w:tc>
          <w:tcPr>
            <w:tcW w:w="2971" w:type="dxa"/>
            <w:vMerge/>
            <w:tcBorders>
              <w:left w:val="single" w:sz="4" w:space="0" w:color="auto"/>
            </w:tcBorders>
            <w:shd w:val="clear" w:color="auto" w:fill="FFFFFF"/>
          </w:tcPr>
          <w:p w14:paraId="2EAB80DB" w14:textId="77777777" w:rsidR="00DF1B8D" w:rsidRDefault="00DF1B8D"/>
        </w:tc>
        <w:tc>
          <w:tcPr>
            <w:tcW w:w="4973" w:type="dxa"/>
            <w:tcBorders>
              <w:top w:val="single" w:sz="4" w:space="0" w:color="auto"/>
              <w:left w:val="single" w:sz="4" w:space="0" w:color="auto"/>
            </w:tcBorders>
            <w:shd w:val="clear" w:color="auto" w:fill="FFFFFF"/>
            <w:vAlign w:val="bottom"/>
          </w:tcPr>
          <w:p w14:paraId="047B11B4" w14:textId="77777777" w:rsidR="00DF1B8D" w:rsidRDefault="00D22FC3">
            <w:pPr>
              <w:pStyle w:val="a7"/>
              <w:rPr>
                <w:sz w:val="22"/>
                <w:szCs w:val="22"/>
              </w:rPr>
            </w:pPr>
            <w:r>
              <w:rPr>
                <w:sz w:val="22"/>
                <w:szCs w:val="22"/>
              </w:rPr>
              <w:t>Ознакомление с правилами трудового распорядка и организационной структурой предприятия.</w:t>
            </w:r>
          </w:p>
        </w:tc>
        <w:tc>
          <w:tcPr>
            <w:tcW w:w="2270" w:type="dxa"/>
            <w:tcBorders>
              <w:top w:val="single" w:sz="4" w:space="0" w:color="auto"/>
              <w:left w:val="single" w:sz="4" w:space="0" w:color="auto"/>
              <w:right w:val="single" w:sz="4" w:space="0" w:color="auto"/>
            </w:tcBorders>
            <w:shd w:val="clear" w:color="auto" w:fill="FFFFFF"/>
            <w:vAlign w:val="center"/>
          </w:tcPr>
          <w:p w14:paraId="0062C617" w14:textId="77777777" w:rsidR="00DF1B8D" w:rsidRDefault="00D22FC3">
            <w:pPr>
              <w:pStyle w:val="a7"/>
              <w:jc w:val="center"/>
              <w:rPr>
                <w:sz w:val="22"/>
                <w:szCs w:val="22"/>
              </w:rPr>
            </w:pPr>
            <w:r>
              <w:rPr>
                <w:sz w:val="22"/>
                <w:szCs w:val="22"/>
              </w:rPr>
              <w:t>6</w:t>
            </w:r>
          </w:p>
        </w:tc>
      </w:tr>
      <w:tr w:rsidR="00DF1B8D" w14:paraId="4F1D1B3C" w14:textId="77777777">
        <w:trPr>
          <w:trHeight w:hRule="exact" w:val="518"/>
          <w:jc w:val="center"/>
        </w:trPr>
        <w:tc>
          <w:tcPr>
            <w:tcW w:w="2971" w:type="dxa"/>
            <w:vMerge/>
            <w:tcBorders>
              <w:left w:val="single" w:sz="4" w:space="0" w:color="auto"/>
            </w:tcBorders>
            <w:shd w:val="clear" w:color="auto" w:fill="FFFFFF"/>
          </w:tcPr>
          <w:p w14:paraId="484F4F0B" w14:textId="77777777" w:rsidR="00DF1B8D" w:rsidRDefault="00DF1B8D"/>
        </w:tc>
        <w:tc>
          <w:tcPr>
            <w:tcW w:w="4973" w:type="dxa"/>
            <w:tcBorders>
              <w:top w:val="single" w:sz="4" w:space="0" w:color="auto"/>
              <w:left w:val="single" w:sz="4" w:space="0" w:color="auto"/>
            </w:tcBorders>
            <w:shd w:val="clear" w:color="auto" w:fill="FFFFFF"/>
            <w:vAlign w:val="bottom"/>
          </w:tcPr>
          <w:p w14:paraId="259845CB" w14:textId="77777777" w:rsidR="00DF1B8D" w:rsidRDefault="00D22FC3">
            <w:pPr>
              <w:pStyle w:val="a7"/>
              <w:rPr>
                <w:sz w:val="22"/>
                <w:szCs w:val="22"/>
              </w:rPr>
            </w:pPr>
            <w:r>
              <w:rPr>
                <w:sz w:val="22"/>
                <w:szCs w:val="22"/>
              </w:rPr>
              <w:t>Ознакомление с предприятием и особенностями его работы. Беседы со специалистами</w:t>
            </w:r>
          </w:p>
        </w:tc>
        <w:tc>
          <w:tcPr>
            <w:tcW w:w="2270" w:type="dxa"/>
            <w:tcBorders>
              <w:top w:val="single" w:sz="4" w:space="0" w:color="auto"/>
              <w:left w:val="single" w:sz="4" w:space="0" w:color="auto"/>
              <w:right w:val="single" w:sz="4" w:space="0" w:color="auto"/>
            </w:tcBorders>
            <w:shd w:val="clear" w:color="auto" w:fill="FFFFFF"/>
            <w:vAlign w:val="center"/>
          </w:tcPr>
          <w:p w14:paraId="5DBA4CB1" w14:textId="77777777" w:rsidR="00DF1B8D" w:rsidRDefault="00D22FC3">
            <w:pPr>
              <w:pStyle w:val="a7"/>
              <w:jc w:val="center"/>
              <w:rPr>
                <w:sz w:val="22"/>
                <w:szCs w:val="22"/>
              </w:rPr>
            </w:pPr>
            <w:r>
              <w:rPr>
                <w:sz w:val="22"/>
                <w:szCs w:val="22"/>
              </w:rPr>
              <w:t>6</w:t>
            </w:r>
          </w:p>
        </w:tc>
      </w:tr>
      <w:tr w:rsidR="00DF1B8D" w14:paraId="15ADC64D" w14:textId="77777777">
        <w:trPr>
          <w:trHeight w:hRule="exact" w:val="773"/>
          <w:jc w:val="center"/>
        </w:trPr>
        <w:tc>
          <w:tcPr>
            <w:tcW w:w="2971" w:type="dxa"/>
            <w:vMerge/>
            <w:tcBorders>
              <w:left w:val="single" w:sz="4" w:space="0" w:color="auto"/>
            </w:tcBorders>
            <w:shd w:val="clear" w:color="auto" w:fill="FFFFFF"/>
          </w:tcPr>
          <w:p w14:paraId="2AAAAD15" w14:textId="77777777" w:rsidR="00DF1B8D" w:rsidRDefault="00DF1B8D"/>
        </w:tc>
        <w:tc>
          <w:tcPr>
            <w:tcW w:w="4973" w:type="dxa"/>
            <w:tcBorders>
              <w:top w:val="single" w:sz="4" w:space="0" w:color="auto"/>
              <w:left w:val="single" w:sz="4" w:space="0" w:color="auto"/>
            </w:tcBorders>
            <w:shd w:val="clear" w:color="auto" w:fill="FFFFFF"/>
            <w:vAlign w:val="bottom"/>
          </w:tcPr>
          <w:p w14:paraId="70BEC1C3" w14:textId="77777777" w:rsidR="00DF1B8D" w:rsidRDefault="00D22FC3">
            <w:pPr>
              <w:pStyle w:val="a7"/>
              <w:rPr>
                <w:sz w:val="22"/>
                <w:szCs w:val="22"/>
              </w:rPr>
            </w:pPr>
            <w:r>
              <w:rPr>
                <w:sz w:val="22"/>
                <w:szCs w:val="22"/>
              </w:rPr>
              <w:t xml:space="preserve">Выполнение обязанностей дублера </w:t>
            </w:r>
            <w:proofErr w:type="spellStart"/>
            <w:r>
              <w:rPr>
                <w:sz w:val="22"/>
                <w:szCs w:val="22"/>
              </w:rPr>
              <w:t>инженерно</w:t>
            </w:r>
            <w:proofErr w:type="spellEnd"/>
            <w:r>
              <w:rPr>
                <w:sz w:val="22"/>
                <w:szCs w:val="22"/>
              </w:rPr>
              <w:t xml:space="preserve"> - технических работников среднего звена раскройного цеха</w:t>
            </w:r>
          </w:p>
        </w:tc>
        <w:tc>
          <w:tcPr>
            <w:tcW w:w="2270" w:type="dxa"/>
            <w:tcBorders>
              <w:top w:val="single" w:sz="4" w:space="0" w:color="auto"/>
              <w:left w:val="single" w:sz="4" w:space="0" w:color="auto"/>
              <w:right w:val="single" w:sz="4" w:space="0" w:color="auto"/>
            </w:tcBorders>
            <w:shd w:val="clear" w:color="auto" w:fill="FFFFFF"/>
            <w:vAlign w:val="center"/>
          </w:tcPr>
          <w:p w14:paraId="611C4C73" w14:textId="77777777" w:rsidR="00DF1B8D" w:rsidRDefault="00D22FC3">
            <w:pPr>
              <w:pStyle w:val="a7"/>
              <w:jc w:val="center"/>
              <w:rPr>
                <w:sz w:val="22"/>
                <w:szCs w:val="22"/>
              </w:rPr>
            </w:pPr>
            <w:r>
              <w:rPr>
                <w:sz w:val="22"/>
                <w:szCs w:val="22"/>
              </w:rPr>
              <w:t>12</w:t>
            </w:r>
          </w:p>
        </w:tc>
      </w:tr>
      <w:tr w:rsidR="00DF1B8D" w14:paraId="2DC11489" w14:textId="77777777">
        <w:trPr>
          <w:trHeight w:hRule="exact" w:val="773"/>
          <w:jc w:val="center"/>
        </w:trPr>
        <w:tc>
          <w:tcPr>
            <w:tcW w:w="2971" w:type="dxa"/>
            <w:vMerge/>
            <w:tcBorders>
              <w:left w:val="single" w:sz="4" w:space="0" w:color="auto"/>
            </w:tcBorders>
            <w:shd w:val="clear" w:color="auto" w:fill="FFFFFF"/>
          </w:tcPr>
          <w:p w14:paraId="469D2860" w14:textId="77777777" w:rsidR="00DF1B8D" w:rsidRDefault="00DF1B8D"/>
        </w:tc>
        <w:tc>
          <w:tcPr>
            <w:tcW w:w="4973" w:type="dxa"/>
            <w:tcBorders>
              <w:top w:val="single" w:sz="4" w:space="0" w:color="auto"/>
              <w:left w:val="single" w:sz="4" w:space="0" w:color="auto"/>
            </w:tcBorders>
            <w:shd w:val="clear" w:color="auto" w:fill="FFFFFF"/>
            <w:vAlign w:val="bottom"/>
          </w:tcPr>
          <w:p w14:paraId="1622D1C1" w14:textId="77777777" w:rsidR="00DF1B8D" w:rsidRDefault="00D22FC3">
            <w:pPr>
              <w:pStyle w:val="a7"/>
              <w:rPr>
                <w:sz w:val="22"/>
                <w:szCs w:val="22"/>
              </w:rPr>
            </w:pPr>
            <w:r>
              <w:rPr>
                <w:sz w:val="22"/>
                <w:szCs w:val="22"/>
              </w:rPr>
              <w:t xml:space="preserve">Выполнение обязанностей дублера </w:t>
            </w:r>
            <w:proofErr w:type="spellStart"/>
            <w:r>
              <w:rPr>
                <w:sz w:val="22"/>
                <w:szCs w:val="22"/>
              </w:rPr>
              <w:t>инженерно</w:t>
            </w:r>
            <w:proofErr w:type="spellEnd"/>
            <w:r>
              <w:rPr>
                <w:sz w:val="22"/>
                <w:szCs w:val="22"/>
              </w:rPr>
              <w:t xml:space="preserve"> - технических работников среднего звена швейного цеха</w:t>
            </w:r>
          </w:p>
        </w:tc>
        <w:tc>
          <w:tcPr>
            <w:tcW w:w="2270" w:type="dxa"/>
            <w:tcBorders>
              <w:top w:val="single" w:sz="4" w:space="0" w:color="auto"/>
              <w:left w:val="single" w:sz="4" w:space="0" w:color="auto"/>
              <w:right w:val="single" w:sz="4" w:space="0" w:color="auto"/>
            </w:tcBorders>
            <w:shd w:val="clear" w:color="auto" w:fill="FFFFFF"/>
            <w:vAlign w:val="center"/>
          </w:tcPr>
          <w:p w14:paraId="50D59BA6" w14:textId="77777777" w:rsidR="00DF1B8D" w:rsidRDefault="00D22FC3">
            <w:pPr>
              <w:pStyle w:val="a7"/>
              <w:jc w:val="center"/>
              <w:rPr>
                <w:sz w:val="22"/>
                <w:szCs w:val="22"/>
              </w:rPr>
            </w:pPr>
            <w:r>
              <w:rPr>
                <w:sz w:val="22"/>
                <w:szCs w:val="22"/>
              </w:rPr>
              <w:t>12</w:t>
            </w:r>
          </w:p>
        </w:tc>
      </w:tr>
      <w:tr w:rsidR="00DF1B8D" w14:paraId="443A88FE" w14:textId="77777777">
        <w:trPr>
          <w:trHeight w:hRule="exact" w:val="763"/>
          <w:jc w:val="center"/>
        </w:trPr>
        <w:tc>
          <w:tcPr>
            <w:tcW w:w="2971" w:type="dxa"/>
            <w:vMerge/>
            <w:tcBorders>
              <w:left w:val="single" w:sz="4" w:space="0" w:color="auto"/>
            </w:tcBorders>
            <w:shd w:val="clear" w:color="auto" w:fill="FFFFFF"/>
          </w:tcPr>
          <w:p w14:paraId="633D8E74" w14:textId="77777777" w:rsidR="00DF1B8D" w:rsidRDefault="00DF1B8D"/>
        </w:tc>
        <w:tc>
          <w:tcPr>
            <w:tcW w:w="4973" w:type="dxa"/>
            <w:tcBorders>
              <w:top w:val="single" w:sz="4" w:space="0" w:color="auto"/>
              <w:left w:val="single" w:sz="4" w:space="0" w:color="auto"/>
            </w:tcBorders>
            <w:shd w:val="clear" w:color="auto" w:fill="FFFFFF"/>
            <w:vAlign w:val="bottom"/>
          </w:tcPr>
          <w:p w14:paraId="4B8EEB4E" w14:textId="77777777" w:rsidR="00DF1B8D" w:rsidRDefault="00D22FC3">
            <w:pPr>
              <w:pStyle w:val="a7"/>
              <w:rPr>
                <w:sz w:val="22"/>
                <w:szCs w:val="22"/>
              </w:rPr>
            </w:pPr>
            <w:r>
              <w:rPr>
                <w:sz w:val="22"/>
                <w:szCs w:val="22"/>
              </w:rPr>
              <w:t xml:space="preserve">Выполнение обязанностей дублеров </w:t>
            </w:r>
            <w:proofErr w:type="spellStart"/>
            <w:r>
              <w:rPr>
                <w:sz w:val="22"/>
                <w:szCs w:val="22"/>
              </w:rPr>
              <w:t>инженерно</w:t>
            </w:r>
            <w:proofErr w:type="spellEnd"/>
            <w:r>
              <w:rPr>
                <w:sz w:val="22"/>
                <w:szCs w:val="22"/>
              </w:rPr>
              <w:t xml:space="preserve"> - технических работников среднего звена экспериментального цеха</w:t>
            </w:r>
          </w:p>
        </w:tc>
        <w:tc>
          <w:tcPr>
            <w:tcW w:w="2270" w:type="dxa"/>
            <w:tcBorders>
              <w:top w:val="single" w:sz="4" w:space="0" w:color="auto"/>
              <w:left w:val="single" w:sz="4" w:space="0" w:color="auto"/>
              <w:right w:val="single" w:sz="4" w:space="0" w:color="auto"/>
            </w:tcBorders>
            <w:shd w:val="clear" w:color="auto" w:fill="FFFFFF"/>
            <w:vAlign w:val="center"/>
          </w:tcPr>
          <w:p w14:paraId="44E5F025" w14:textId="77777777" w:rsidR="00DF1B8D" w:rsidRDefault="00D22FC3">
            <w:pPr>
              <w:pStyle w:val="a7"/>
              <w:jc w:val="center"/>
              <w:rPr>
                <w:sz w:val="22"/>
                <w:szCs w:val="22"/>
              </w:rPr>
            </w:pPr>
            <w:r>
              <w:rPr>
                <w:sz w:val="22"/>
                <w:szCs w:val="22"/>
              </w:rPr>
              <w:t>12</w:t>
            </w:r>
          </w:p>
        </w:tc>
      </w:tr>
      <w:tr w:rsidR="00DF1B8D" w14:paraId="342E2DF7" w14:textId="77777777">
        <w:trPr>
          <w:trHeight w:hRule="exact" w:val="773"/>
          <w:jc w:val="center"/>
        </w:trPr>
        <w:tc>
          <w:tcPr>
            <w:tcW w:w="2971" w:type="dxa"/>
            <w:vMerge/>
            <w:tcBorders>
              <w:left w:val="single" w:sz="4" w:space="0" w:color="auto"/>
            </w:tcBorders>
            <w:shd w:val="clear" w:color="auto" w:fill="FFFFFF"/>
          </w:tcPr>
          <w:p w14:paraId="14A6520A" w14:textId="77777777" w:rsidR="00DF1B8D" w:rsidRDefault="00DF1B8D"/>
        </w:tc>
        <w:tc>
          <w:tcPr>
            <w:tcW w:w="4973" w:type="dxa"/>
            <w:tcBorders>
              <w:top w:val="single" w:sz="4" w:space="0" w:color="auto"/>
              <w:left w:val="single" w:sz="4" w:space="0" w:color="auto"/>
            </w:tcBorders>
            <w:shd w:val="clear" w:color="auto" w:fill="FFFFFF"/>
            <w:vAlign w:val="bottom"/>
          </w:tcPr>
          <w:p w14:paraId="4BA61456" w14:textId="77777777" w:rsidR="00DF1B8D" w:rsidRDefault="00D22FC3">
            <w:pPr>
              <w:pStyle w:val="a7"/>
              <w:rPr>
                <w:sz w:val="22"/>
                <w:szCs w:val="22"/>
              </w:rPr>
            </w:pPr>
            <w:r>
              <w:rPr>
                <w:sz w:val="22"/>
                <w:szCs w:val="22"/>
              </w:rPr>
              <w:t xml:space="preserve">Выполнение обязанностей дублеров </w:t>
            </w:r>
            <w:proofErr w:type="spellStart"/>
            <w:r>
              <w:rPr>
                <w:sz w:val="22"/>
                <w:szCs w:val="22"/>
              </w:rPr>
              <w:t>инженерно</w:t>
            </w:r>
            <w:proofErr w:type="spellEnd"/>
            <w:r>
              <w:rPr>
                <w:sz w:val="22"/>
                <w:szCs w:val="22"/>
              </w:rPr>
              <w:t xml:space="preserve"> - технических работников среднего звена подготовительного цеха</w:t>
            </w:r>
          </w:p>
        </w:tc>
        <w:tc>
          <w:tcPr>
            <w:tcW w:w="2270" w:type="dxa"/>
            <w:tcBorders>
              <w:top w:val="single" w:sz="4" w:space="0" w:color="auto"/>
              <w:left w:val="single" w:sz="4" w:space="0" w:color="auto"/>
              <w:right w:val="single" w:sz="4" w:space="0" w:color="auto"/>
            </w:tcBorders>
            <w:shd w:val="clear" w:color="auto" w:fill="FFFFFF"/>
            <w:vAlign w:val="center"/>
          </w:tcPr>
          <w:p w14:paraId="3D6704C1" w14:textId="77777777" w:rsidR="00DF1B8D" w:rsidRDefault="00D22FC3">
            <w:pPr>
              <w:pStyle w:val="a7"/>
              <w:jc w:val="center"/>
              <w:rPr>
                <w:sz w:val="22"/>
                <w:szCs w:val="22"/>
              </w:rPr>
            </w:pPr>
            <w:r>
              <w:rPr>
                <w:sz w:val="22"/>
                <w:szCs w:val="22"/>
              </w:rPr>
              <w:t>12</w:t>
            </w:r>
          </w:p>
        </w:tc>
      </w:tr>
      <w:tr w:rsidR="00DF1B8D" w14:paraId="475C2FDD" w14:textId="77777777">
        <w:trPr>
          <w:trHeight w:hRule="exact" w:val="514"/>
          <w:jc w:val="center"/>
        </w:trPr>
        <w:tc>
          <w:tcPr>
            <w:tcW w:w="2971" w:type="dxa"/>
            <w:vMerge/>
            <w:tcBorders>
              <w:left w:val="single" w:sz="4" w:space="0" w:color="auto"/>
            </w:tcBorders>
            <w:shd w:val="clear" w:color="auto" w:fill="FFFFFF"/>
          </w:tcPr>
          <w:p w14:paraId="6AA62C01" w14:textId="77777777" w:rsidR="00DF1B8D" w:rsidRDefault="00DF1B8D"/>
        </w:tc>
        <w:tc>
          <w:tcPr>
            <w:tcW w:w="4973" w:type="dxa"/>
            <w:tcBorders>
              <w:top w:val="single" w:sz="4" w:space="0" w:color="auto"/>
              <w:left w:val="single" w:sz="4" w:space="0" w:color="auto"/>
            </w:tcBorders>
            <w:shd w:val="clear" w:color="auto" w:fill="FFFFFF"/>
            <w:vAlign w:val="bottom"/>
          </w:tcPr>
          <w:p w14:paraId="03F302F3" w14:textId="77777777" w:rsidR="00DF1B8D" w:rsidRDefault="00D22FC3">
            <w:pPr>
              <w:pStyle w:val="a7"/>
              <w:rPr>
                <w:sz w:val="22"/>
                <w:szCs w:val="22"/>
              </w:rPr>
            </w:pPr>
            <w:r>
              <w:rPr>
                <w:sz w:val="22"/>
                <w:szCs w:val="22"/>
              </w:rPr>
              <w:t>Изучение структуры предприятия и взаимосвязи подразделений.</w:t>
            </w:r>
          </w:p>
        </w:tc>
        <w:tc>
          <w:tcPr>
            <w:tcW w:w="2270" w:type="dxa"/>
            <w:tcBorders>
              <w:top w:val="single" w:sz="4" w:space="0" w:color="auto"/>
              <w:left w:val="single" w:sz="4" w:space="0" w:color="auto"/>
              <w:right w:val="single" w:sz="4" w:space="0" w:color="auto"/>
            </w:tcBorders>
            <w:shd w:val="clear" w:color="auto" w:fill="FFFFFF"/>
            <w:vAlign w:val="center"/>
          </w:tcPr>
          <w:p w14:paraId="1CC4DCED" w14:textId="77777777" w:rsidR="00DF1B8D" w:rsidRDefault="00D22FC3">
            <w:pPr>
              <w:pStyle w:val="a7"/>
              <w:jc w:val="center"/>
              <w:rPr>
                <w:sz w:val="22"/>
                <w:szCs w:val="22"/>
              </w:rPr>
            </w:pPr>
            <w:r>
              <w:rPr>
                <w:sz w:val="22"/>
                <w:szCs w:val="22"/>
              </w:rPr>
              <w:t>6</w:t>
            </w:r>
          </w:p>
        </w:tc>
      </w:tr>
      <w:tr w:rsidR="00DF1B8D" w14:paraId="37C7773A" w14:textId="77777777">
        <w:trPr>
          <w:trHeight w:hRule="exact" w:val="523"/>
          <w:jc w:val="center"/>
        </w:trPr>
        <w:tc>
          <w:tcPr>
            <w:tcW w:w="2971" w:type="dxa"/>
            <w:vMerge/>
            <w:tcBorders>
              <w:left w:val="single" w:sz="4" w:space="0" w:color="auto"/>
            </w:tcBorders>
            <w:shd w:val="clear" w:color="auto" w:fill="FFFFFF"/>
          </w:tcPr>
          <w:p w14:paraId="36A4FADE" w14:textId="77777777" w:rsidR="00DF1B8D" w:rsidRDefault="00DF1B8D"/>
        </w:tc>
        <w:tc>
          <w:tcPr>
            <w:tcW w:w="4973" w:type="dxa"/>
            <w:tcBorders>
              <w:top w:val="single" w:sz="4" w:space="0" w:color="auto"/>
              <w:left w:val="single" w:sz="4" w:space="0" w:color="auto"/>
            </w:tcBorders>
            <w:shd w:val="clear" w:color="auto" w:fill="FFFFFF"/>
            <w:vAlign w:val="bottom"/>
          </w:tcPr>
          <w:p w14:paraId="7238D85C" w14:textId="77777777" w:rsidR="00DF1B8D" w:rsidRDefault="00D22FC3">
            <w:pPr>
              <w:pStyle w:val="a7"/>
              <w:rPr>
                <w:sz w:val="22"/>
                <w:szCs w:val="22"/>
              </w:rPr>
            </w:pPr>
            <w:r>
              <w:rPr>
                <w:sz w:val="22"/>
                <w:szCs w:val="22"/>
              </w:rPr>
              <w:t>Изучение работы отдельных подразделений предприятия.</w:t>
            </w:r>
          </w:p>
        </w:tc>
        <w:tc>
          <w:tcPr>
            <w:tcW w:w="2270" w:type="dxa"/>
            <w:tcBorders>
              <w:top w:val="single" w:sz="4" w:space="0" w:color="auto"/>
              <w:left w:val="single" w:sz="4" w:space="0" w:color="auto"/>
              <w:right w:val="single" w:sz="4" w:space="0" w:color="auto"/>
            </w:tcBorders>
            <w:shd w:val="clear" w:color="auto" w:fill="FFFFFF"/>
            <w:vAlign w:val="center"/>
          </w:tcPr>
          <w:p w14:paraId="09D126BB" w14:textId="77777777" w:rsidR="00DF1B8D" w:rsidRDefault="00D22FC3">
            <w:pPr>
              <w:pStyle w:val="a7"/>
              <w:jc w:val="center"/>
              <w:rPr>
                <w:sz w:val="22"/>
                <w:szCs w:val="22"/>
              </w:rPr>
            </w:pPr>
            <w:r>
              <w:rPr>
                <w:sz w:val="22"/>
                <w:szCs w:val="22"/>
              </w:rPr>
              <w:t>6</w:t>
            </w:r>
          </w:p>
        </w:tc>
      </w:tr>
      <w:tr w:rsidR="00DF1B8D" w14:paraId="53A242AA" w14:textId="77777777">
        <w:trPr>
          <w:trHeight w:hRule="exact" w:val="254"/>
          <w:jc w:val="center"/>
        </w:trPr>
        <w:tc>
          <w:tcPr>
            <w:tcW w:w="2971" w:type="dxa"/>
            <w:vMerge/>
            <w:tcBorders>
              <w:left w:val="single" w:sz="4" w:space="0" w:color="auto"/>
            </w:tcBorders>
            <w:shd w:val="clear" w:color="auto" w:fill="FFFFFF"/>
          </w:tcPr>
          <w:p w14:paraId="7A35B4BF" w14:textId="77777777" w:rsidR="00DF1B8D" w:rsidRDefault="00DF1B8D"/>
        </w:tc>
        <w:tc>
          <w:tcPr>
            <w:tcW w:w="4973" w:type="dxa"/>
            <w:tcBorders>
              <w:top w:val="single" w:sz="4" w:space="0" w:color="auto"/>
              <w:left w:val="single" w:sz="4" w:space="0" w:color="auto"/>
            </w:tcBorders>
            <w:shd w:val="clear" w:color="auto" w:fill="FFFFFF"/>
            <w:vAlign w:val="bottom"/>
          </w:tcPr>
          <w:p w14:paraId="79640AEE" w14:textId="77777777" w:rsidR="00DF1B8D" w:rsidRDefault="00D22FC3">
            <w:pPr>
              <w:pStyle w:val="a7"/>
              <w:rPr>
                <w:sz w:val="22"/>
                <w:szCs w:val="22"/>
              </w:rPr>
            </w:pPr>
            <w:r>
              <w:rPr>
                <w:sz w:val="22"/>
                <w:szCs w:val="22"/>
              </w:rPr>
              <w:t>Практика на рабочих местах.</w:t>
            </w:r>
          </w:p>
        </w:tc>
        <w:tc>
          <w:tcPr>
            <w:tcW w:w="2270" w:type="dxa"/>
            <w:tcBorders>
              <w:top w:val="single" w:sz="4" w:space="0" w:color="auto"/>
              <w:left w:val="single" w:sz="4" w:space="0" w:color="auto"/>
              <w:right w:val="single" w:sz="4" w:space="0" w:color="auto"/>
            </w:tcBorders>
            <w:shd w:val="clear" w:color="auto" w:fill="FFFFFF"/>
            <w:vAlign w:val="bottom"/>
          </w:tcPr>
          <w:p w14:paraId="0E043CEF" w14:textId="77777777" w:rsidR="00DF1B8D" w:rsidRDefault="00D22FC3">
            <w:pPr>
              <w:pStyle w:val="a7"/>
              <w:jc w:val="center"/>
              <w:rPr>
                <w:sz w:val="22"/>
                <w:szCs w:val="22"/>
              </w:rPr>
            </w:pPr>
            <w:r>
              <w:rPr>
                <w:sz w:val="22"/>
                <w:szCs w:val="22"/>
              </w:rPr>
              <w:t>12</w:t>
            </w:r>
          </w:p>
        </w:tc>
      </w:tr>
      <w:tr w:rsidR="00DF1B8D" w14:paraId="67EDBB67" w14:textId="77777777">
        <w:trPr>
          <w:trHeight w:hRule="exact" w:val="518"/>
          <w:jc w:val="center"/>
        </w:trPr>
        <w:tc>
          <w:tcPr>
            <w:tcW w:w="2971" w:type="dxa"/>
            <w:vMerge/>
            <w:tcBorders>
              <w:left w:val="single" w:sz="4" w:space="0" w:color="auto"/>
            </w:tcBorders>
            <w:shd w:val="clear" w:color="auto" w:fill="FFFFFF"/>
          </w:tcPr>
          <w:p w14:paraId="12E4432F" w14:textId="77777777" w:rsidR="00DF1B8D" w:rsidRDefault="00DF1B8D"/>
        </w:tc>
        <w:tc>
          <w:tcPr>
            <w:tcW w:w="4973" w:type="dxa"/>
            <w:tcBorders>
              <w:top w:val="single" w:sz="4" w:space="0" w:color="auto"/>
              <w:left w:val="single" w:sz="4" w:space="0" w:color="auto"/>
            </w:tcBorders>
            <w:shd w:val="clear" w:color="auto" w:fill="FFFFFF"/>
            <w:vAlign w:val="bottom"/>
          </w:tcPr>
          <w:p w14:paraId="59F22A3B" w14:textId="77777777" w:rsidR="00DF1B8D" w:rsidRDefault="00D22FC3">
            <w:pPr>
              <w:pStyle w:val="a7"/>
              <w:rPr>
                <w:sz w:val="22"/>
                <w:szCs w:val="22"/>
              </w:rPr>
            </w:pPr>
            <w:r>
              <w:rPr>
                <w:sz w:val="22"/>
                <w:szCs w:val="22"/>
              </w:rPr>
              <w:t>Сбор и систематизация материала для выполнения дипломного проекта.</w:t>
            </w:r>
          </w:p>
        </w:tc>
        <w:tc>
          <w:tcPr>
            <w:tcW w:w="2270" w:type="dxa"/>
            <w:tcBorders>
              <w:top w:val="single" w:sz="4" w:space="0" w:color="auto"/>
              <w:left w:val="single" w:sz="4" w:space="0" w:color="auto"/>
              <w:right w:val="single" w:sz="4" w:space="0" w:color="auto"/>
            </w:tcBorders>
            <w:shd w:val="clear" w:color="auto" w:fill="FFFFFF"/>
            <w:vAlign w:val="center"/>
          </w:tcPr>
          <w:p w14:paraId="3A4AF034" w14:textId="77777777" w:rsidR="00DF1B8D" w:rsidRDefault="00D22FC3">
            <w:pPr>
              <w:pStyle w:val="a7"/>
              <w:jc w:val="center"/>
              <w:rPr>
                <w:sz w:val="22"/>
                <w:szCs w:val="22"/>
              </w:rPr>
            </w:pPr>
            <w:r>
              <w:rPr>
                <w:sz w:val="22"/>
                <w:szCs w:val="22"/>
              </w:rPr>
              <w:t>24</w:t>
            </w:r>
          </w:p>
        </w:tc>
      </w:tr>
      <w:tr w:rsidR="00DF1B8D" w14:paraId="6699DDA5" w14:textId="77777777">
        <w:trPr>
          <w:trHeight w:hRule="exact" w:val="514"/>
          <w:jc w:val="center"/>
        </w:trPr>
        <w:tc>
          <w:tcPr>
            <w:tcW w:w="2971" w:type="dxa"/>
            <w:vMerge/>
            <w:tcBorders>
              <w:left w:val="single" w:sz="4" w:space="0" w:color="auto"/>
            </w:tcBorders>
            <w:shd w:val="clear" w:color="auto" w:fill="FFFFFF"/>
          </w:tcPr>
          <w:p w14:paraId="263B4752" w14:textId="77777777" w:rsidR="00DF1B8D" w:rsidRDefault="00DF1B8D"/>
        </w:tc>
        <w:tc>
          <w:tcPr>
            <w:tcW w:w="4973" w:type="dxa"/>
            <w:tcBorders>
              <w:top w:val="single" w:sz="4" w:space="0" w:color="auto"/>
              <w:left w:val="single" w:sz="4" w:space="0" w:color="auto"/>
            </w:tcBorders>
            <w:shd w:val="clear" w:color="auto" w:fill="FFFFFF"/>
            <w:vAlign w:val="bottom"/>
          </w:tcPr>
          <w:p w14:paraId="4B2BD3A7" w14:textId="77777777" w:rsidR="00DF1B8D" w:rsidRDefault="00D22FC3">
            <w:pPr>
              <w:pStyle w:val="a7"/>
              <w:rPr>
                <w:sz w:val="22"/>
                <w:szCs w:val="22"/>
              </w:rPr>
            </w:pPr>
            <w:r>
              <w:rPr>
                <w:sz w:val="22"/>
                <w:szCs w:val="22"/>
              </w:rPr>
              <w:t>Содержательная характеристика объекта исследования.</w:t>
            </w:r>
          </w:p>
        </w:tc>
        <w:tc>
          <w:tcPr>
            <w:tcW w:w="2270" w:type="dxa"/>
            <w:tcBorders>
              <w:top w:val="single" w:sz="4" w:space="0" w:color="auto"/>
              <w:left w:val="single" w:sz="4" w:space="0" w:color="auto"/>
              <w:right w:val="single" w:sz="4" w:space="0" w:color="auto"/>
            </w:tcBorders>
            <w:shd w:val="clear" w:color="auto" w:fill="FFFFFF"/>
            <w:vAlign w:val="center"/>
          </w:tcPr>
          <w:p w14:paraId="6B6396B7" w14:textId="77777777" w:rsidR="00DF1B8D" w:rsidRDefault="00D22FC3">
            <w:pPr>
              <w:pStyle w:val="a7"/>
              <w:jc w:val="center"/>
              <w:rPr>
                <w:sz w:val="22"/>
                <w:szCs w:val="22"/>
              </w:rPr>
            </w:pPr>
            <w:r>
              <w:rPr>
                <w:sz w:val="22"/>
                <w:szCs w:val="22"/>
              </w:rPr>
              <w:t>12</w:t>
            </w:r>
          </w:p>
        </w:tc>
      </w:tr>
      <w:tr w:rsidR="00DF1B8D" w14:paraId="68C33E90" w14:textId="77777777">
        <w:trPr>
          <w:trHeight w:hRule="exact" w:val="518"/>
          <w:jc w:val="center"/>
        </w:trPr>
        <w:tc>
          <w:tcPr>
            <w:tcW w:w="2971" w:type="dxa"/>
            <w:vMerge/>
            <w:tcBorders>
              <w:left w:val="single" w:sz="4" w:space="0" w:color="auto"/>
            </w:tcBorders>
            <w:shd w:val="clear" w:color="auto" w:fill="FFFFFF"/>
          </w:tcPr>
          <w:p w14:paraId="37D8E3D3" w14:textId="77777777" w:rsidR="00DF1B8D" w:rsidRDefault="00DF1B8D"/>
        </w:tc>
        <w:tc>
          <w:tcPr>
            <w:tcW w:w="4973" w:type="dxa"/>
            <w:tcBorders>
              <w:top w:val="single" w:sz="4" w:space="0" w:color="auto"/>
              <w:left w:val="single" w:sz="4" w:space="0" w:color="auto"/>
            </w:tcBorders>
            <w:shd w:val="clear" w:color="auto" w:fill="FFFFFF"/>
            <w:vAlign w:val="bottom"/>
          </w:tcPr>
          <w:p w14:paraId="16A8EA2D" w14:textId="77777777" w:rsidR="00DF1B8D" w:rsidRDefault="00D22FC3">
            <w:pPr>
              <w:pStyle w:val="a7"/>
              <w:rPr>
                <w:sz w:val="22"/>
                <w:szCs w:val="22"/>
              </w:rPr>
            </w:pPr>
            <w:r>
              <w:rPr>
                <w:sz w:val="22"/>
                <w:szCs w:val="22"/>
              </w:rPr>
              <w:t>Обобщение материала и оформление отчета по практике. Сдача отчета по практике</w:t>
            </w:r>
          </w:p>
        </w:tc>
        <w:tc>
          <w:tcPr>
            <w:tcW w:w="2270" w:type="dxa"/>
            <w:tcBorders>
              <w:top w:val="single" w:sz="4" w:space="0" w:color="auto"/>
              <w:left w:val="single" w:sz="4" w:space="0" w:color="auto"/>
              <w:right w:val="single" w:sz="4" w:space="0" w:color="auto"/>
            </w:tcBorders>
            <w:shd w:val="clear" w:color="auto" w:fill="FFFFFF"/>
            <w:vAlign w:val="center"/>
          </w:tcPr>
          <w:p w14:paraId="692C6FA0" w14:textId="77777777" w:rsidR="00DF1B8D" w:rsidRDefault="00D22FC3">
            <w:pPr>
              <w:pStyle w:val="a7"/>
              <w:jc w:val="center"/>
              <w:rPr>
                <w:sz w:val="22"/>
                <w:szCs w:val="22"/>
              </w:rPr>
            </w:pPr>
            <w:r>
              <w:rPr>
                <w:sz w:val="22"/>
                <w:szCs w:val="22"/>
              </w:rPr>
              <w:t>12</w:t>
            </w:r>
          </w:p>
        </w:tc>
      </w:tr>
      <w:tr w:rsidR="00DF1B8D" w14:paraId="569D8095" w14:textId="77777777">
        <w:trPr>
          <w:trHeight w:hRule="exact" w:val="274"/>
          <w:jc w:val="center"/>
        </w:trPr>
        <w:tc>
          <w:tcPr>
            <w:tcW w:w="2971" w:type="dxa"/>
            <w:vMerge/>
            <w:tcBorders>
              <w:left w:val="single" w:sz="4" w:space="0" w:color="auto"/>
              <w:bottom w:val="single" w:sz="4" w:space="0" w:color="auto"/>
            </w:tcBorders>
            <w:shd w:val="clear" w:color="auto" w:fill="FFFFFF"/>
          </w:tcPr>
          <w:p w14:paraId="25441AAB" w14:textId="77777777" w:rsidR="00DF1B8D" w:rsidRDefault="00DF1B8D"/>
        </w:tc>
        <w:tc>
          <w:tcPr>
            <w:tcW w:w="4973" w:type="dxa"/>
            <w:tcBorders>
              <w:top w:val="single" w:sz="4" w:space="0" w:color="auto"/>
              <w:left w:val="single" w:sz="4" w:space="0" w:color="auto"/>
              <w:bottom w:val="single" w:sz="4" w:space="0" w:color="auto"/>
            </w:tcBorders>
            <w:shd w:val="clear" w:color="auto" w:fill="FFFFFF"/>
            <w:vAlign w:val="bottom"/>
          </w:tcPr>
          <w:p w14:paraId="40BFCB5E" w14:textId="77777777" w:rsidR="00DF1B8D" w:rsidRDefault="00D22FC3">
            <w:pPr>
              <w:pStyle w:val="a7"/>
              <w:rPr>
                <w:sz w:val="22"/>
                <w:szCs w:val="22"/>
              </w:rPr>
            </w:pPr>
            <w:r>
              <w:rPr>
                <w:sz w:val="22"/>
                <w:szCs w:val="22"/>
              </w:rPr>
              <w:t>Защита отчётов</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bottom"/>
          </w:tcPr>
          <w:p w14:paraId="18E9A64C" w14:textId="77777777" w:rsidR="00DF1B8D" w:rsidRDefault="00D22FC3">
            <w:pPr>
              <w:pStyle w:val="a7"/>
              <w:jc w:val="center"/>
              <w:rPr>
                <w:sz w:val="22"/>
                <w:szCs w:val="22"/>
              </w:rPr>
            </w:pPr>
            <w:r>
              <w:rPr>
                <w:sz w:val="22"/>
                <w:szCs w:val="22"/>
              </w:rPr>
              <w:t>6</w:t>
            </w:r>
          </w:p>
        </w:tc>
      </w:tr>
    </w:tbl>
    <w:p w14:paraId="51C5B764" w14:textId="77777777" w:rsidR="00EA623D" w:rsidRPr="00EA623D" w:rsidRDefault="00EA623D" w:rsidP="00EA623D">
      <w:pPr>
        <w:pStyle w:val="1"/>
        <w:tabs>
          <w:tab w:val="left" w:pos="563"/>
        </w:tabs>
      </w:pPr>
      <w:bookmarkStart w:id="69" w:name="bookmark69"/>
      <w:bookmarkEnd w:id="69"/>
    </w:p>
    <w:p w14:paraId="49CD617E" w14:textId="77777777" w:rsidR="00EA623D" w:rsidRPr="00EA623D" w:rsidRDefault="00EA623D" w:rsidP="00EA623D">
      <w:pPr>
        <w:pStyle w:val="1"/>
        <w:tabs>
          <w:tab w:val="left" w:pos="563"/>
        </w:tabs>
      </w:pPr>
    </w:p>
    <w:p w14:paraId="735ABF33" w14:textId="29194734" w:rsidR="00DF1B8D" w:rsidRDefault="00D22FC3">
      <w:pPr>
        <w:pStyle w:val="1"/>
        <w:numPr>
          <w:ilvl w:val="0"/>
          <w:numId w:val="3"/>
        </w:numPr>
        <w:tabs>
          <w:tab w:val="left" w:pos="563"/>
        </w:tabs>
      </w:pPr>
      <w:r>
        <w:rPr>
          <w:b/>
          <w:bCs/>
        </w:rPr>
        <w:t>Условия организации и проведения практики</w:t>
      </w:r>
    </w:p>
    <w:p w14:paraId="7B65F704" w14:textId="77777777" w:rsidR="00DF1B8D" w:rsidRDefault="00D22FC3">
      <w:pPr>
        <w:pStyle w:val="1"/>
        <w:numPr>
          <w:ilvl w:val="1"/>
          <w:numId w:val="3"/>
        </w:numPr>
        <w:tabs>
          <w:tab w:val="left" w:pos="563"/>
        </w:tabs>
      </w:pPr>
      <w:bookmarkStart w:id="70" w:name="bookmark70"/>
      <w:bookmarkEnd w:id="70"/>
      <w:r>
        <w:rPr>
          <w:b/>
          <w:bCs/>
        </w:rPr>
        <w:t>Требования к документации, необходимой для проведения практики:</w:t>
      </w:r>
    </w:p>
    <w:p w14:paraId="11C25F73" w14:textId="77777777" w:rsidR="00DF1B8D" w:rsidRDefault="00D22FC3">
      <w:pPr>
        <w:pStyle w:val="1"/>
        <w:numPr>
          <w:ilvl w:val="0"/>
          <w:numId w:val="2"/>
        </w:numPr>
        <w:tabs>
          <w:tab w:val="left" w:pos="978"/>
        </w:tabs>
        <w:ind w:firstLine="720"/>
        <w:jc w:val="both"/>
      </w:pPr>
      <w:bookmarkStart w:id="71" w:name="bookmark71"/>
      <w:bookmarkEnd w:id="71"/>
      <w:r>
        <w:t>программа производственной (преддипломной) практики;</w:t>
      </w:r>
    </w:p>
    <w:p w14:paraId="68D47027" w14:textId="77777777" w:rsidR="00DF1B8D" w:rsidRDefault="00D22FC3">
      <w:pPr>
        <w:pStyle w:val="1"/>
        <w:numPr>
          <w:ilvl w:val="0"/>
          <w:numId w:val="2"/>
        </w:numPr>
        <w:tabs>
          <w:tab w:val="left" w:pos="978"/>
        </w:tabs>
        <w:ind w:firstLine="720"/>
        <w:jc w:val="both"/>
      </w:pPr>
      <w:bookmarkStart w:id="72" w:name="bookmark72"/>
      <w:bookmarkEnd w:id="72"/>
      <w:r>
        <w:t>договор об организации практики;</w:t>
      </w:r>
    </w:p>
    <w:p w14:paraId="38DF7CE8" w14:textId="77777777" w:rsidR="00DF1B8D" w:rsidRDefault="00D22FC3">
      <w:pPr>
        <w:pStyle w:val="1"/>
        <w:numPr>
          <w:ilvl w:val="0"/>
          <w:numId w:val="2"/>
        </w:numPr>
        <w:tabs>
          <w:tab w:val="left" w:pos="978"/>
        </w:tabs>
        <w:ind w:firstLine="720"/>
        <w:jc w:val="both"/>
      </w:pPr>
      <w:bookmarkStart w:id="73" w:name="bookmark73"/>
      <w:bookmarkEnd w:id="73"/>
      <w:r>
        <w:t>направление на практику;</w:t>
      </w:r>
    </w:p>
    <w:p w14:paraId="70C7A9F8" w14:textId="77777777" w:rsidR="00DF1B8D" w:rsidRDefault="00D22FC3">
      <w:pPr>
        <w:pStyle w:val="1"/>
        <w:numPr>
          <w:ilvl w:val="0"/>
          <w:numId w:val="2"/>
        </w:numPr>
        <w:tabs>
          <w:tab w:val="left" w:pos="978"/>
        </w:tabs>
        <w:ind w:firstLine="720"/>
        <w:jc w:val="both"/>
      </w:pPr>
      <w:bookmarkStart w:id="74" w:name="bookmark74"/>
      <w:bookmarkEnd w:id="74"/>
      <w:r>
        <w:t>индивидуальное задание;</w:t>
      </w:r>
    </w:p>
    <w:p w14:paraId="36D07931" w14:textId="77777777" w:rsidR="00DF1B8D" w:rsidRDefault="00D22FC3">
      <w:pPr>
        <w:pStyle w:val="1"/>
        <w:numPr>
          <w:ilvl w:val="0"/>
          <w:numId w:val="2"/>
        </w:numPr>
        <w:tabs>
          <w:tab w:val="left" w:pos="978"/>
        </w:tabs>
        <w:ind w:firstLine="720"/>
        <w:jc w:val="both"/>
      </w:pPr>
      <w:bookmarkStart w:id="75" w:name="bookmark75"/>
      <w:bookmarkEnd w:id="75"/>
      <w:r>
        <w:t>дневник практики;</w:t>
      </w:r>
    </w:p>
    <w:p w14:paraId="76C62E6E" w14:textId="77777777" w:rsidR="00DF1B8D" w:rsidRDefault="00D22FC3">
      <w:pPr>
        <w:pStyle w:val="1"/>
        <w:numPr>
          <w:ilvl w:val="0"/>
          <w:numId w:val="2"/>
        </w:numPr>
        <w:tabs>
          <w:tab w:val="left" w:pos="978"/>
        </w:tabs>
        <w:ind w:firstLine="720"/>
        <w:jc w:val="both"/>
      </w:pPr>
      <w:bookmarkStart w:id="76" w:name="bookmark76"/>
      <w:bookmarkEnd w:id="76"/>
      <w:r>
        <w:t>аттестационный лист;</w:t>
      </w:r>
    </w:p>
    <w:p w14:paraId="2BF025CD" w14:textId="77777777" w:rsidR="00DF1B8D" w:rsidRDefault="00D22FC3">
      <w:pPr>
        <w:pStyle w:val="1"/>
        <w:numPr>
          <w:ilvl w:val="0"/>
          <w:numId w:val="2"/>
        </w:numPr>
        <w:tabs>
          <w:tab w:val="left" w:pos="978"/>
        </w:tabs>
        <w:ind w:firstLine="720"/>
        <w:jc w:val="both"/>
      </w:pPr>
      <w:bookmarkStart w:id="77" w:name="bookmark77"/>
      <w:bookmarkEnd w:id="77"/>
      <w:r>
        <w:t>характеристика работы обучающегося;</w:t>
      </w:r>
    </w:p>
    <w:p w14:paraId="36E6FC6B" w14:textId="77777777" w:rsidR="00DF1B8D" w:rsidRDefault="00D22FC3">
      <w:pPr>
        <w:pStyle w:val="1"/>
        <w:numPr>
          <w:ilvl w:val="0"/>
          <w:numId w:val="2"/>
        </w:numPr>
        <w:tabs>
          <w:tab w:val="left" w:pos="978"/>
        </w:tabs>
        <w:spacing w:after="260"/>
        <w:ind w:firstLine="720"/>
        <w:jc w:val="both"/>
      </w:pPr>
      <w:bookmarkStart w:id="78" w:name="bookmark78"/>
      <w:bookmarkEnd w:id="78"/>
      <w:r>
        <w:t>отчет по практике.</w:t>
      </w:r>
    </w:p>
    <w:p w14:paraId="566E71A2" w14:textId="77777777" w:rsidR="00DF1B8D" w:rsidRDefault="00D22FC3">
      <w:pPr>
        <w:pStyle w:val="1"/>
        <w:numPr>
          <w:ilvl w:val="1"/>
          <w:numId w:val="3"/>
        </w:numPr>
        <w:tabs>
          <w:tab w:val="left" w:pos="563"/>
        </w:tabs>
      </w:pPr>
      <w:bookmarkStart w:id="79" w:name="bookmark79"/>
      <w:bookmarkEnd w:id="79"/>
      <w:r>
        <w:rPr>
          <w:b/>
          <w:bCs/>
        </w:rPr>
        <w:t>Требования к учебно-методическому обеспечению практики</w:t>
      </w:r>
    </w:p>
    <w:p w14:paraId="660A28BE" w14:textId="77777777" w:rsidR="00DF1B8D" w:rsidRDefault="00D22FC3" w:rsidP="00DF7EAF">
      <w:pPr>
        <w:pStyle w:val="1"/>
        <w:ind w:firstLine="720"/>
        <w:jc w:val="both"/>
      </w:pPr>
      <w:r>
        <w:t>Практика имеет целью комплексное освоение студентами ПМ.01 Художественное проектирование швейных изделий, ПМ.02 Конструирование и моделирование швейных изделий, ПМ.03 Разработка технологических процессов производства швейных изделий, ПМ.04 Выполнение работ по одной или нескольким профессиям рабочих, должностям служащих, формирование общих и профессиональных компетенций, а также приобретение необходимых умений и практического опыта.</w:t>
      </w:r>
    </w:p>
    <w:p w14:paraId="2EC9F982" w14:textId="77777777" w:rsidR="00DF1B8D" w:rsidRDefault="00D22FC3">
      <w:pPr>
        <w:pStyle w:val="1"/>
        <w:ind w:firstLine="720"/>
        <w:jc w:val="both"/>
      </w:pPr>
      <w:r>
        <w:t xml:space="preserve">Производственная (преддипломная) практика проводится в профильных организациях на </w:t>
      </w:r>
      <w:r>
        <w:lastRenderedPageBreak/>
        <w:t>основе договоров между организацией и СКФУ.</w:t>
      </w:r>
    </w:p>
    <w:p w14:paraId="1575CD11" w14:textId="77777777" w:rsidR="00DF1B8D" w:rsidRDefault="00D22FC3">
      <w:pPr>
        <w:pStyle w:val="1"/>
        <w:ind w:firstLine="720"/>
        <w:jc w:val="both"/>
      </w:pPr>
      <w:r>
        <w:t>Для написания отчета студентам выдаются Методические указания по организации и проведению производственной (преддипломной) практики и индивидуальные задания.</w:t>
      </w:r>
    </w:p>
    <w:p w14:paraId="6348BAAC" w14:textId="77777777" w:rsidR="00DF1B8D" w:rsidRDefault="00D22FC3">
      <w:pPr>
        <w:pStyle w:val="1"/>
        <w:ind w:firstLine="720"/>
        <w:jc w:val="both"/>
      </w:pPr>
      <w:r>
        <w:t>Индивидуальные задания:</w:t>
      </w:r>
    </w:p>
    <w:p w14:paraId="782E4CD8" w14:textId="77777777" w:rsidR="00DF1B8D" w:rsidRDefault="00D22FC3">
      <w:pPr>
        <w:pStyle w:val="1"/>
        <w:numPr>
          <w:ilvl w:val="0"/>
          <w:numId w:val="4"/>
        </w:numPr>
        <w:tabs>
          <w:tab w:val="left" w:pos="330"/>
        </w:tabs>
      </w:pPr>
      <w:bookmarkStart w:id="80" w:name="bookmark80"/>
      <w:bookmarkEnd w:id="80"/>
      <w:r>
        <w:t>Особенности изготовления изделий в массовом и индивидуальном пошиве.</w:t>
      </w:r>
    </w:p>
    <w:p w14:paraId="2346FE0B" w14:textId="77777777" w:rsidR="00DF1B8D" w:rsidRDefault="00D22FC3">
      <w:pPr>
        <w:pStyle w:val="1"/>
        <w:numPr>
          <w:ilvl w:val="0"/>
          <w:numId w:val="4"/>
        </w:numPr>
        <w:tabs>
          <w:tab w:val="left" w:pos="358"/>
        </w:tabs>
      </w:pPr>
      <w:bookmarkStart w:id="81" w:name="bookmark81"/>
      <w:bookmarkEnd w:id="81"/>
      <w:r>
        <w:t>Снятие измерений с типовой фигуры (манекена) и фигуры с отклонениями от типовой (фигуры заказчика).</w:t>
      </w:r>
    </w:p>
    <w:p w14:paraId="758CC455" w14:textId="77777777" w:rsidR="00DF1B8D" w:rsidRDefault="00D22FC3">
      <w:pPr>
        <w:pStyle w:val="1"/>
        <w:numPr>
          <w:ilvl w:val="0"/>
          <w:numId w:val="4"/>
        </w:numPr>
        <w:tabs>
          <w:tab w:val="left" w:pos="354"/>
        </w:tabs>
      </w:pPr>
      <w:bookmarkStart w:id="82" w:name="bookmark82"/>
      <w:bookmarkEnd w:id="82"/>
      <w:r>
        <w:t>Анализ фигуры заказчика. Рекомендации заказчику по подбору модели и ткани.</w:t>
      </w:r>
    </w:p>
    <w:p w14:paraId="3454F700" w14:textId="77777777" w:rsidR="00DF1B8D" w:rsidRDefault="00D22FC3">
      <w:pPr>
        <w:pStyle w:val="1"/>
        <w:numPr>
          <w:ilvl w:val="0"/>
          <w:numId w:val="4"/>
        </w:numPr>
        <w:tabs>
          <w:tab w:val="left" w:pos="354"/>
        </w:tabs>
      </w:pPr>
      <w:bookmarkStart w:id="83" w:name="bookmark83"/>
      <w:bookmarkEnd w:id="83"/>
      <w:r>
        <w:t xml:space="preserve">Построение чертежей основ конструкции на </w:t>
      </w:r>
      <w:proofErr w:type="spellStart"/>
      <w:r>
        <w:t>разноассортиментные</w:t>
      </w:r>
      <w:proofErr w:type="spellEnd"/>
      <w:r>
        <w:t xml:space="preserve"> изделия.</w:t>
      </w:r>
    </w:p>
    <w:p w14:paraId="3A949A3C" w14:textId="77777777" w:rsidR="00DF1B8D" w:rsidRDefault="00D22FC3">
      <w:pPr>
        <w:pStyle w:val="1"/>
        <w:numPr>
          <w:ilvl w:val="0"/>
          <w:numId w:val="4"/>
        </w:numPr>
        <w:tabs>
          <w:tab w:val="left" w:pos="354"/>
        </w:tabs>
      </w:pPr>
      <w:bookmarkStart w:id="84" w:name="bookmark84"/>
      <w:bookmarkEnd w:id="84"/>
      <w:r>
        <w:t>Конструктивное моделирование различных видов одежды.</w:t>
      </w:r>
    </w:p>
    <w:p w14:paraId="71EDC477" w14:textId="77777777" w:rsidR="00DF1B8D" w:rsidRDefault="00D22FC3">
      <w:pPr>
        <w:pStyle w:val="1"/>
        <w:numPr>
          <w:ilvl w:val="0"/>
          <w:numId w:val="5"/>
        </w:numPr>
        <w:tabs>
          <w:tab w:val="left" w:pos="349"/>
        </w:tabs>
      </w:pPr>
      <w:bookmarkStart w:id="85" w:name="bookmark85"/>
      <w:bookmarkEnd w:id="85"/>
      <w:r>
        <w:t>Изготовление лекал верха, подкладки и прокладок.</w:t>
      </w:r>
    </w:p>
    <w:p w14:paraId="4996ECCF" w14:textId="77777777" w:rsidR="00DF1B8D" w:rsidRDefault="00D22FC3">
      <w:pPr>
        <w:pStyle w:val="1"/>
        <w:numPr>
          <w:ilvl w:val="0"/>
          <w:numId w:val="5"/>
        </w:numPr>
        <w:tabs>
          <w:tab w:val="left" w:pos="363"/>
        </w:tabs>
      </w:pPr>
      <w:bookmarkStart w:id="86" w:name="bookmark86"/>
      <w:bookmarkEnd w:id="86"/>
      <w:r>
        <w:t>Подготовка изделия к 1 примерке. Проведение примерки. Устранение дефектов посадки изделия. Подготовка изделия ко 2 примерке. Проведение примерки. Контроль качества готового изделия.</w:t>
      </w:r>
    </w:p>
    <w:p w14:paraId="3E07AA79" w14:textId="77777777" w:rsidR="00DF1B8D" w:rsidRDefault="00D22FC3">
      <w:pPr>
        <w:pStyle w:val="1"/>
        <w:numPr>
          <w:ilvl w:val="0"/>
          <w:numId w:val="5"/>
        </w:numPr>
        <w:tabs>
          <w:tab w:val="left" w:pos="349"/>
        </w:tabs>
      </w:pPr>
      <w:bookmarkStart w:id="87" w:name="bookmark87"/>
      <w:bookmarkEnd w:id="87"/>
      <w:r>
        <w:t>Действующие стандарты и технические условия на швейные изделия.</w:t>
      </w:r>
    </w:p>
    <w:p w14:paraId="4723C5AA" w14:textId="77777777" w:rsidR="00DF1B8D" w:rsidRDefault="00D22FC3">
      <w:pPr>
        <w:pStyle w:val="1"/>
        <w:numPr>
          <w:ilvl w:val="0"/>
          <w:numId w:val="5"/>
        </w:numPr>
        <w:tabs>
          <w:tab w:val="left" w:pos="450"/>
        </w:tabs>
      </w:pPr>
      <w:bookmarkStart w:id="88" w:name="bookmark88"/>
      <w:bookmarkEnd w:id="88"/>
      <w:r>
        <w:t>Направление моды на текущий период.</w:t>
      </w:r>
    </w:p>
    <w:p w14:paraId="4262DF34" w14:textId="77777777" w:rsidR="00DF1B8D" w:rsidRDefault="00D22FC3">
      <w:pPr>
        <w:pStyle w:val="1"/>
        <w:numPr>
          <w:ilvl w:val="0"/>
          <w:numId w:val="5"/>
        </w:numPr>
        <w:tabs>
          <w:tab w:val="left" w:pos="450"/>
        </w:tabs>
        <w:jc w:val="both"/>
      </w:pPr>
      <w:bookmarkStart w:id="89" w:name="bookmark89"/>
      <w:bookmarkEnd w:id="89"/>
      <w:r>
        <w:t>Эскизы моделей швейных изделий.</w:t>
      </w:r>
    </w:p>
    <w:p w14:paraId="66199C90" w14:textId="77777777" w:rsidR="00DF1B8D" w:rsidRDefault="00D22FC3">
      <w:pPr>
        <w:pStyle w:val="1"/>
        <w:numPr>
          <w:ilvl w:val="0"/>
          <w:numId w:val="5"/>
        </w:numPr>
        <w:tabs>
          <w:tab w:val="left" w:pos="450"/>
        </w:tabs>
        <w:jc w:val="both"/>
      </w:pPr>
      <w:bookmarkStart w:id="90" w:name="bookmark90"/>
      <w:bookmarkEnd w:id="90"/>
      <w:r>
        <w:t>Технический рисунок изделия.</w:t>
      </w:r>
    </w:p>
    <w:p w14:paraId="7F9835DF" w14:textId="77777777" w:rsidR="00DF1B8D" w:rsidRDefault="00D22FC3">
      <w:pPr>
        <w:pStyle w:val="1"/>
        <w:numPr>
          <w:ilvl w:val="0"/>
          <w:numId w:val="5"/>
        </w:numPr>
        <w:tabs>
          <w:tab w:val="left" w:pos="450"/>
        </w:tabs>
        <w:jc w:val="both"/>
      </w:pPr>
      <w:bookmarkStart w:id="91" w:name="bookmark91"/>
      <w:bookmarkEnd w:id="91"/>
      <w:r>
        <w:t>Современные ткани и материалы.</w:t>
      </w:r>
    </w:p>
    <w:p w14:paraId="0D57ABFE" w14:textId="77777777" w:rsidR="00DF1B8D" w:rsidRDefault="00D22FC3">
      <w:pPr>
        <w:pStyle w:val="1"/>
        <w:numPr>
          <w:ilvl w:val="0"/>
          <w:numId w:val="5"/>
        </w:numPr>
        <w:tabs>
          <w:tab w:val="left" w:pos="450"/>
        </w:tabs>
        <w:jc w:val="both"/>
      </w:pPr>
      <w:bookmarkStart w:id="92" w:name="bookmark92"/>
      <w:bookmarkEnd w:id="92"/>
      <w:r>
        <w:t>Современные подкладочные и прокладочные материалы.</w:t>
      </w:r>
    </w:p>
    <w:p w14:paraId="776DEC0A" w14:textId="77777777" w:rsidR="00DF1B8D" w:rsidRDefault="00D22FC3">
      <w:pPr>
        <w:pStyle w:val="1"/>
        <w:numPr>
          <w:ilvl w:val="0"/>
          <w:numId w:val="5"/>
        </w:numPr>
        <w:tabs>
          <w:tab w:val="left" w:pos="450"/>
        </w:tabs>
        <w:jc w:val="both"/>
      </w:pPr>
      <w:bookmarkStart w:id="93" w:name="bookmark93"/>
      <w:bookmarkEnd w:id="93"/>
      <w:r>
        <w:t>Современная фурнитура.</w:t>
      </w:r>
    </w:p>
    <w:p w14:paraId="4F052163" w14:textId="77777777" w:rsidR="00DF1B8D" w:rsidRDefault="00D22FC3">
      <w:pPr>
        <w:pStyle w:val="1"/>
        <w:numPr>
          <w:ilvl w:val="0"/>
          <w:numId w:val="5"/>
        </w:numPr>
        <w:tabs>
          <w:tab w:val="left" w:pos="454"/>
        </w:tabs>
        <w:jc w:val="both"/>
      </w:pPr>
      <w:bookmarkStart w:id="94" w:name="bookmark94"/>
      <w:bookmarkEnd w:id="94"/>
      <w:r>
        <w:t>Детали кроя поясных изделий. Детали кроя плечевых изделий.</w:t>
      </w:r>
    </w:p>
    <w:p w14:paraId="12DEA038" w14:textId="77777777" w:rsidR="00DF1B8D" w:rsidRDefault="00D22FC3">
      <w:pPr>
        <w:pStyle w:val="1"/>
        <w:jc w:val="both"/>
      </w:pPr>
      <w:bookmarkStart w:id="95" w:name="bookmark95"/>
      <w:r>
        <w:t>1</w:t>
      </w:r>
      <w:bookmarkEnd w:id="95"/>
      <w:r>
        <w:t>7.Особенности обработки изделий из новых материалов.</w:t>
      </w:r>
    </w:p>
    <w:p w14:paraId="01B5423D" w14:textId="77777777" w:rsidR="00DF1B8D" w:rsidRDefault="00D22FC3">
      <w:pPr>
        <w:pStyle w:val="1"/>
        <w:jc w:val="both"/>
      </w:pPr>
      <w:bookmarkStart w:id="96" w:name="bookmark96"/>
      <w:r>
        <w:t>1</w:t>
      </w:r>
      <w:bookmarkEnd w:id="96"/>
      <w:r>
        <w:t xml:space="preserve">8.Особенности обработки изделий из </w:t>
      </w:r>
      <w:proofErr w:type="spellStart"/>
      <w:r>
        <w:t>стрейчевых</w:t>
      </w:r>
      <w:proofErr w:type="spellEnd"/>
      <w:r>
        <w:t xml:space="preserve"> материалов</w:t>
      </w:r>
    </w:p>
    <w:p w14:paraId="21BAD2FD" w14:textId="77777777" w:rsidR="00DF1B8D" w:rsidRDefault="00D22FC3">
      <w:pPr>
        <w:pStyle w:val="1"/>
        <w:numPr>
          <w:ilvl w:val="0"/>
          <w:numId w:val="6"/>
        </w:numPr>
        <w:tabs>
          <w:tab w:val="left" w:pos="450"/>
        </w:tabs>
        <w:jc w:val="both"/>
      </w:pPr>
      <w:bookmarkStart w:id="97" w:name="bookmark97"/>
      <w:bookmarkEnd w:id="97"/>
      <w:r>
        <w:t>Разработка основных лекал поясных изделий.</w:t>
      </w:r>
    </w:p>
    <w:p w14:paraId="173CE990" w14:textId="77777777" w:rsidR="00DF1B8D" w:rsidRDefault="00D22FC3">
      <w:pPr>
        <w:pStyle w:val="1"/>
        <w:numPr>
          <w:ilvl w:val="0"/>
          <w:numId w:val="6"/>
        </w:numPr>
        <w:tabs>
          <w:tab w:val="left" w:pos="474"/>
        </w:tabs>
        <w:jc w:val="both"/>
      </w:pPr>
      <w:bookmarkStart w:id="98" w:name="bookmark98"/>
      <w:bookmarkEnd w:id="98"/>
      <w:r>
        <w:t>Разработка основных лекал плечевых изделий.</w:t>
      </w:r>
    </w:p>
    <w:p w14:paraId="16D905E4" w14:textId="77777777" w:rsidR="00DF1B8D" w:rsidRDefault="00D22FC3">
      <w:pPr>
        <w:pStyle w:val="1"/>
        <w:numPr>
          <w:ilvl w:val="0"/>
          <w:numId w:val="6"/>
        </w:numPr>
        <w:tabs>
          <w:tab w:val="left" w:pos="474"/>
        </w:tabs>
        <w:jc w:val="both"/>
      </w:pPr>
      <w:bookmarkStart w:id="99" w:name="bookmark99"/>
      <w:bookmarkEnd w:id="99"/>
      <w:r>
        <w:t>Разработка вспомогательных лекал.</w:t>
      </w:r>
    </w:p>
    <w:p w14:paraId="1EC3C7BC" w14:textId="77777777" w:rsidR="00DF1B8D" w:rsidRDefault="00D22FC3">
      <w:pPr>
        <w:pStyle w:val="1"/>
        <w:numPr>
          <w:ilvl w:val="0"/>
          <w:numId w:val="7"/>
        </w:numPr>
        <w:tabs>
          <w:tab w:val="left" w:pos="474"/>
        </w:tabs>
        <w:jc w:val="both"/>
      </w:pPr>
      <w:bookmarkStart w:id="100" w:name="bookmark100"/>
      <w:bookmarkEnd w:id="100"/>
      <w:r>
        <w:t>Раскрой прокладочных материалов.</w:t>
      </w:r>
    </w:p>
    <w:p w14:paraId="57D22AD9" w14:textId="77777777" w:rsidR="00DF1B8D" w:rsidRDefault="00D22FC3">
      <w:pPr>
        <w:pStyle w:val="1"/>
        <w:numPr>
          <w:ilvl w:val="0"/>
          <w:numId w:val="7"/>
        </w:numPr>
        <w:tabs>
          <w:tab w:val="left" w:pos="474"/>
        </w:tabs>
        <w:jc w:val="both"/>
      </w:pPr>
      <w:bookmarkStart w:id="101" w:name="bookmark101"/>
      <w:bookmarkEnd w:id="101"/>
      <w:r>
        <w:t>Составление спецификации деталей швейных изделий.</w:t>
      </w:r>
    </w:p>
    <w:p w14:paraId="34C29F79" w14:textId="77777777" w:rsidR="00DF1B8D" w:rsidRDefault="00D22FC3">
      <w:pPr>
        <w:pStyle w:val="1"/>
        <w:numPr>
          <w:ilvl w:val="0"/>
          <w:numId w:val="7"/>
        </w:numPr>
        <w:tabs>
          <w:tab w:val="left" w:pos="474"/>
        </w:tabs>
        <w:jc w:val="both"/>
      </w:pPr>
      <w:bookmarkStart w:id="102" w:name="bookmark102"/>
      <w:bookmarkEnd w:id="102"/>
      <w:r>
        <w:t>Раскладка основных лекал.</w:t>
      </w:r>
    </w:p>
    <w:p w14:paraId="296CBA3A" w14:textId="77777777" w:rsidR="00DF1B8D" w:rsidRDefault="00D22FC3">
      <w:pPr>
        <w:pStyle w:val="1"/>
        <w:numPr>
          <w:ilvl w:val="0"/>
          <w:numId w:val="7"/>
        </w:numPr>
        <w:tabs>
          <w:tab w:val="left" w:pos="474"/>
        </w:tabs>
        <w:jc w:val="both"/>
      </w:pPr>
      <w:bookmarkStart w:id="103" w:name="bookmark103"/>
      <w:bookmarkEnd w:id="103"/>
      <w:r>
        <w:t>Раскрой подкладочных материалов.</w:t>
      </w:r>
    </w:p>
    <w:p w14:paraId="4B3111AB" w14:textId="77777777" w:rsidR="00DF1B8D" w:rsidRDefault="00D22FC3">
      <w:pPr>
        <w:pStyle w:val="1"/>
        <w:numPr>
          <w:ilvl w:val="0"/>
          <w:numId w:val="7"/>
        </w:numPr>
        <w:tabs>
          <w:tab w:val="left" w:pos="474"/>
        </w:tabs>
        <w:jc w:val="both"/>
      </w:pPr>
      <w:bookmarkStart w:id="104" w:name="bookmark104"/>
      <w:bookmarkEnd w:id="104"/>
      <w:r>
        <w:t>Виды дефектов поясных и плечевых изделий.</w:t>
      </w:r>
    </w:p>
    <w:p w14:paraId="347FBBB7" w14:textId="77777777" w:rsidR="00DF1B8D" w:rsidRDefault="00D22FC3">
      <w:pPr>
        <w:pStyle w:val="1"/>
        <w:numPr>
          <w:ilvl w:val="0"/>
          <w:numId w:val="7"/>
        </w:numPr>
        <w:tabs>
          <w:tab w:val="left" w:pos="474"/>
        </w:tabs>
        <w:jc w:val="both"/>
      </w:pPr>
      <w:bookmarkStart w:id="105" w:name="bookmark105"/>
      <w:bookmarkEnd w:id="105"/>
      <w:r>
        <w:t>ТУ на раскладку лекал.</w:t>
      </w:r>
    </w:p>
    <w:p w14:paraId="23513938" w14:textId="77777777" w:rsidR="00DF1B8D" w:rsidRDefault="00D22FC3">
      <w:pPr>
        <w:pStyle w:val="1"/>
        <w:numPr>
          <w:ilvl w:val="0"/>
          <w:numId w:val="7"/>
        </w:numPr>
        <w:tabs>
          <w:tab w:val="left" w:pos="474"/>
        </w:tabs>
        <w:jc w:val="both"/>
      </w:pPr>
      <w:bookmarkStart w:id="106" w:name="bookmark106"/>
      <w:bookmarkEnd w:id="106"/>
      <w:r>
        <w:t>Способы раскладки лекал.</w:t>
      </w:r>
    </w:p>
    <w:p w14:paraId="7E0CD5BC" w14:textId="77777777" w:rsidR="00DF1B8D" w:rsidRDefault="00D22FC3">
      <w:pPr>
        <w:pStyle w:val="1"/>
        <w:numPr>
          <w:ilvl w:val="0"/>
          <w:numId w:val="7"/>
        </w:numPr>
        <w:tabs>
          <w:tab w:val="left" w:pos="474"/>
        </w:tabs>
        <w:jc w:val="both"/>
      </w:pPr>
      <w:bookmarkStart w:id="107" w:name="bookmark107"/>
      <w:bookmarkEnd w:id="107"/>
      <w:r>
        <w:t>ТУ на раскрой швейных изделий.</w:t>
      </w:r>
    </w:p>
    <w:p w14:paraId="4D707692" w14:textId="77777777" w:rsidR="00DF1B8D" w:rsidRDefault="00D22FC3">
      <w:pPr>
        <w:pStyle w:val="1"/>
        <w:numPr>
          <w:ilvl w:val="0"/>
          <w:numId w:val="7"/>
        </w:numPr>
        <w:tabs>
          <w:tab w:val="left" w:pos="474"/>
        </w:tabs>
        <w:jc w:val="both"/>
      </w:pPr>
      <w:bookmarkStart w:id="108" w:name="bookmark108"/>
      <w:bookmarkEnd w:id="108"/>
      <w:r>
        <w:t>Макетирование поясных и плечевых изделий.</w:t>
      </w:r>
    </w:p>
    <w:p w14:paraId="6E81A0D1" w14:textId="77777777" w:rsidR="00DF1B8D" w:rsidRDefault="00D22FC3">
      <w:pPr>
        <w:pStyle w:val="1"/>
        <w:numPr>
          <w:ilvl w:val="0"/>
          <w:numId w:val="7"/>
        </w:numPr>
        <w:tabs>
          <w:tab w:val="left" w:pos="474"/>
        </w:tabs>
        <w:jc w:val="both"/>
      </w:pPr>
      <w:bookmarkStart w:id="109" w:name="bookmark109"/>
      <w:bookmarkEnd w:id="109"/>
      <w:r>
        <w:t>Ремонт и обновление одежды.</w:t>
      </w:r>
    </w:p>
    <w:p w14:paraId="7E0373B3" w14:textId="77777777" w:rsidR="00DF1B8D" w:rsidRDefault="00D22FC3">
      <w:pPr>
        <w:pStyle w:val="1"/>
        <w:jc w:val="both"/>
      </w:pPr>
      <w:bookmarkStart w:id="110" w:name="bookmark110"/>
      <w:r>
        <w:t>3</w:t>
      </w:r>
      <w:bookmarkEnd w:id="110"/>
      <w:r>
        <w:t>1 .Волокнистый состав, свойства и качество текстильных материалов</w:t>
      </w:r>
    </w:p>
    <w:p w14:paraId="657A8AF1" w14:textId="77777777" w:rsidR="00DF1B8D" w:rsidRDefault="00D22FC3">
      <w:pPr>
        <w:pStyle w:val="1"/>
        <w:numPr>
          <w:ilvl w:val="0"/>
          <w:numId w:val="8"/>
        </w:numPr>
        <w:tabs>
          <w:tab w:val="left" w:pos="469"/>
        </w:tabs>
        <w:jc w:val="both"/>
      </w:pPr>
      <w:bookmarkStart w:id="111" w:name="bookmark111"/>
      <w:bookmarkEnd w:id="111"/>
      <w:r>
        <w:t>Физико-механические и гигиенические свойства ткани.</w:t>
      </w:r>
    </w:p>
    <w:p w14:paraId="29313591" w14:textId="77777777" w:rsidR="00DF1B8D" w:rsidRDefault="00D22FC3">
      <w:pPr>
        <w:pStyle w:val="1"/>
        <w:numPr>
          <w:ilvl w:val="0"/>
          <w:numId w:val="8"/>
        </w:numPr>
        <w:tabs>
          <w:tab w:val="left" w:pos="469"/>
        </w:tabs>
        <w:jc w:val="both"/>
      </w:pPr>
      <w:bookmarkStart w:id="112" w:name="bookmark112"/>
      <w:bookmarkEnd w:id="112"/>
      <w:r>
        <w:t>Технологический процесс изготовления изделий.</w:t>
      </w:r>
    </w:p>
    <w:p w14:paraId="5FE0B25F" w14:textId="77777777" w:rsidR="00DF1B8D" w:rsidRDefault="00D22FC3">
      <w:pPr>
        <w:pStyle w:val="1"/>
        <w:numPr>
          <w:ilvl w:val="0"/>
          <w:numId w:val="8"/>
        </w:numPr>
        <w:tabs>
          <w:tab w:val="left" w:pos="469"/>
        </w:tabs>
        <w:jc w:val="both"/>
      </w:pPr>
      <w:bookmarkStart w:id="113" w:name="bookmark113"/>
      <w:bookmarkEnd w:id="113"/>
      <w:r>
        <w:t>Современные технологии обработки швейных изделий.</w:t>
      </w:r>
    </w:p>
    <w:p w14:paraId="4A27D747" w14:textId="77777777" w:rsidR="00DF1B8D" w:rsidRDefault="00D22FC3">
      <w:pPr>
        <w:pStyle w:val="1"/>
        <w:numPr>
          <w:ilvl w:val="0"/>
          <w:numId w:val="8"/>
        </w:numPr>
        <w:tabs>
          <w:tab w:val="left" w:pos="474"/>
        </w:tabs>
        <w:jc w:val="both"/>
      </w:pPr>
      <w:bookmarkStart w:id="114" w:name="bookmark114"/>
      <w:bookmarkEnd w:id="114"/>
      <w:r>
        <w:t>Использование САПР при изготовлении швейных изделий.</w:t>
      </w:r>
    </w:p>
    <w:p w14:paraId="757AA6CA" w14:textId="77777777" w:rsidR="00DF1B8D" w:rsidRDefault="00D22FC3">
      <w:pPr>
        <w:pStyle w:val="1"/>
        <w:numPr>
          <w:ilvl w:val="0"/>
          <w:numId w:val="8"/>
        </w:numPr>
        <w:tabs>
          <w:tab w:val="left" w:pos="474"/>
        </w:tabs>
        <w:jc w:val="both"/>
      </w:pPr>
      <w:bookmarkStart w:id="115" w:name="bookmark115"/>
      <w:bookmarkEnd w:id="115"/>
      <w:r>
        <w:t>Составление схемы сборки швейных изделий.</w:t>
      </w:r>
    </w:p>
    <w:p w14:paraId="7D5D9814" w14:textId="77777777" w:rsidR="00DF1B8D" w:rsidRDefault="00D22FC3">
      <w:pPr>
        <w:pStyle w:val="1"/>
        <w:numPr>
          <w:ilvl w:val="0"/>
          <w:numId w:val="8"/>
        </w:numPr>
        <w:tabs>
          <w:tab w:val="left" w:pos="474"/>
          <w:tab w:val="left" w:pos="2146"/>
        </w:tabs>
        <w:jc w:val="both"/>
      </w:pPr>
      <w:bookmarkStart w:id="116" w:name="bookmark116"/>
      <w:bookmarkEnd w:id="116"/>
      <w:r>
        <w:t>Составление</w:t>
      </w:r>
      <w:r>
        <w:tab/>
        <w:t>технологической последовательности обработки швейных изделий.</w:t>
      </w:r>
    </w:p>
    <w:p w14:paraId="0AA02B7C" w14:textId="77777777" w:rsidR="00DF1B8D" w:rsidRDefault="00D22FC3">
      <w:pPr>
        <w:pStyle w:val="1"/>
        <w:numPr>
          <w:ilvl w:val="0"/>
          <w:numId w:val="8"/>
        </w:numPr>
        <w:tabs>
          <w:tab w:val="left" w:pos="474"/>
        </w:tabs>
        <w:jc w:val="both"/>
      </w:pPr>
      <w:bookmarkStart w:id="117" w:name="bookmark117"/>
      <w:bookmarkEnd w:id="117"/>
      <w:r>
        <w:t>Использование различных методик конструирования при выполнении чертежей конструкций.</w:t>
      </w:r>
    </w:p>
    <w:p w14:paraId="3DB0DD08" w14:textId="77777777" w:rsidR="00DF1B8D" w:rsidRDefault="00D22FC3">
      <w:pPr>
        <w:pStyle w:val="1"/>
        <w:numPr>
          <w:ilvl w:val="0"/>
          <w:numId w:val="8"/>
        </w:numPr>
        <w:tabs>
          <w:tab w:val="left" w:pos="474"/>
        </w:tabs>
        <w:jc w:val="both"/>
      </w:pPr>
      <w:bookmarkStart w:id="118" w:name="bookmark118"/>
      <w:bookmarkEnd w:id="118"/>
      <w:r>
        <w:t xml:space="preserve">Современное </w:t>
      </w:r>
      <w:proofErr w:type="spellStart"/>
      <w:r>
        <w:t>шв</w:t>
      </w:r>
      <w:proofErr w:type="spellEnd"/>
      <w:r>
        <w:t xml:space="preserve"> </w:t>
      </w:r>
      <w:proofErr w:type="spellStart"/>
      <w:r>
        <w:t>ейное</w:t>
      </w:r>
      <w:proofErr w:type="spellEnd"/>
      <w:r>
        <w:t xml:space="preserve"> оборудование и средства малой механизации.</w:t>
      </w:r>
    </w:p>
    <w:p w14:paraId="451C6375" w14:textId="77777777" w:rsidR="00DF1B8D" w:rsidRDefault="00D22FC3">
      <w:pPr>
        <w:pStyle w:val="1"/>
        <w:jc w:val="both"/>
      </w:pPr>
      <w:r>
        <w:t>40.Основы организации работы коллектива исполнителей.</w:t>
      </w:r>
    </w:p>
    <w:p w14:paraId="6D205A64" w14:textId="77777777" w:rsidR="00DF1B8D" w:rsidRDefault="00D22FC3">
      <w:pPr>
        <w:pStyle w:val="1"/>
        <w:jc w:val="both"/>
      </w:pPr>
      <w:r>
        <w:t>41. Принципы делового общения в коллективе</w:t>
      </w:r>
      <w:proofErr w:type="gramStart"/>
      <w:r>
        <w:t xml:space="preserve"> .</w:t>
      </w:r>
      <w:proofErr w:type="gramEnd"/>
    </w:p>
    <w:p w14:paraId="0D3894D5" w14:textId="77777777" w:rsidR="00DF1B8D" w:rsidRDefault="00D22FC3">
      <w:pPr>
        <w:pStyle w:val="1"/>
        <w:numPr>
          <w:ilvl w:val="1"/>
          <w:numId w:val="3"/>
        </w:numPr>
        <w:tabs>
          <w:tab w:val="left" w:pos="564"/>
        </w:tabs>
        <w:jc w:val="both"/>
      </w:pPr>
      <w:bookmarkStart w:id="119" w:name="bookmark119"/>
      <w:bookmarkEnd w:id="119"/>
      <w:r>
        <w:rPr>
          <w:b/>
          <w:bCs/>
        </w:rPr>
        <w:t>Требования к материально-техническому обеспечению</w:t>
      </w:r>
    </w:p>
    <w:p w14:paraId="4EB27570" w14:textId="77777777" w:rsidR="00DF1B8D" w:rsidRDefault="00D22FC3">
      <w:pPr>
        <w:pStyle w:val="1"/>
        <w:ind w:firstLine="720"/>
        <w:jc w:val="both"/>
      </w:pPr>
      <w:r>
        <w:t>Реализация программы производственной (преддипломной) практики ПДП осуществляется в профильных организациях на основе договоров.</w:t>
      </w:r>
    </w:p>
    <w:p w14:paraId="2F501D29" w14:textId="77777777" w:rsidR="00DF1B8D" w:rsidRDefault="00D22FC3">
      <w:pPr>
        <w:pStyle w:val="1"/>
        <w:ind w:firstLine="720"/>
        <w:jc w:val="both"/>
      </w:pPr>
      <w:r>
        <w:t xml:space="preserve">Материально-техническое обеспечение соответствует профессиональной деятельности и дает возможность овладеть установленными компетенциями по всем осваиваемым видам деятельности, предусмотренным программой, с использованием современных технологий, </w:t>
      </w:r>
      <w:r>
        <w:lastRenderedPageBreak/>
        <w:t>материалов и оборудования.</w:t>
      </w:r>
    </w:p>
    <w:p w14:paraId="2F7B6EB5" w14:textId="77777777" w:rsidR="00DF1B8D" w:rsidRDefault="00D22FC3">
      <w:pPr>
        <w:pStyle w:val="1"/>
        <w:spacing w:after="260"/>
        <w:ind w:firstLine="720"/>
        <w:jc w:val="both"/>
      </w:pPr>
      <w:r>
        <w:t>Все помещения соответствуют требованиям техники безопасности и противопожарной безопасности при проведении производственной (преддипломной) практики.</w:t>
      </w:r>
    </w:p>
    <w:p w14:paraId="133CD86D" w14:textId="77777777" w:rsidR="00DF1B8D" w:rsidRDefault="00D22FC3">
      <w:pPr>
        <w:pStyle w:val="1"/>
        <w:numPr>
          <w:ilvl w:val="0"/>
          <w:numId w:val="13"/>
        </w:numPr>
        <w:tabs>
          <w:tab w:val="left" w:pos="566"/>
        </w:tabs>
        <w:jc w:val="both"/>
      </w:pPr>
      <w:bookmarkStart w:id="120" w:name="bookmark120"/>
      <w:bookmarkStart w:id="121" w:name="bookmark137"/>
      <w:bookmarkEnd w:id="120"/>
      <w:bookmarkEnd w:id="121"/>
      <w:r>
        <w:rPr>
          <w:b/>
          <w:bCs/>
        </w:rPr>
        <w:t>Требования к руководителям практики от образовательного учреждения</w:t>
      </w:r>
    </w:p>
    <w:p w14:paraId="20477B15" w14:textId="77777777" w:rsidR="00DF1B8D" w:rsidRDefault="00D22FC3">
      <w:pPr>
        <w:pStyle w:val="1"/>
        <w:ind w:firstLine="720"/>
        <w:jc w:val="both"/>
      </w:pPr>
      <w:r>
        <w:t>Руководителем практики является преподаватель, осуществляющий обучение студентов в рамках профессиональной подготовки.</w:t>
      </w:r>
    </w:p>
    <w:p w14:paraId="71499D6B" w14:textId="77777777" w:rsidR="00DF1B8D" w:rsidRDefault="00D22FC3">
      <w:pPr>
        <w:pStyle w:val="1"/>
        <w:spacing w:after="260"/>
        <w:ind w:firstLine="720"/>
        <w:jc w:val="both"/>
      </w:pPr>
      <w:r>
        <w:t>Требования к уровню квалификации руководителя практики определяются ФГОС СПО по специальности 29.02.10 Конструирование, моделирование и технология изготовления изделий легкой промышленности (по видам).</w:t>
      </w:r>
    </w:p>
    <w:p w14:paraId="302910B0" w14:textId="77777777" w:rsidR="00DF1B8D" w:rsidRDefault="00D22FC3">
      <w:pPr>
        <w:pStyle w:val="1"/>
        <w:jc w:val="both"/>
      </w:pPr>
      <w:r>
        <w:rPr>
          <w:b/>
          <w:bCs/>
        </w:rPr>
        <w:t>5. Контроль и оценка результатов практики</w:t>
      </w:r>
    </w:p>
    <w:p w14:paraId="32720715" w14:textId="77777777" w:rsidR="00DF1B8D" w:rsidRDefault="00D22FC3">
      <w:pPr>
        <w:pStyle w:val="1"/>
        <w:spacing w:after="260"/>
        <w:ind w:firstLine="720"/>
        <w:jc w:val="both"/>
      </w:pPr>
      <w:r>
        <w:t>По завершении практики в 6 семестре студент пишет отчет по практике и сдает зачет с оценкой (защита отчета по практике).</w:t>
      </w:r>
    </w:p>
    <w:sectPr w:rsidR="00DF1B8D">
      <w:pgSz w:w="11900" w:h="16840"/>
      <w:pgMar w:top="1130" w:right="537" w:bottom="937" w:left="1090" w:header="702" w:footer="5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5284" w14:textId="77777777" w:rsidR="009B4A3D" w:rsidRDefault="009B4A3D">
      <w:r>
        <w:separator/>
      </w:r>
    </w:p>
  </w:endnote>
  <w:endnote w:type="continuationSeparator" w:id="0">
    <w:p w14:paraId="14A2E030" w14:textId="77777777" w:rsidR="009B4A3D" w:rsidRDefault="009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D011" w14:textId="77777777" w:rsidR="00395168" w:rsidRDefault="00395168" w:rsidP="00764A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517ED06" w14:textId="77777777" w:rsidR="00395168" w:rsidRDefault="00395168" w:rsidP="00764A6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0723" w14:textId="77777777" w:rsidR="00395168" w:rsidRDefault="00395168" w:rsidP="00347FD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029BF" w14:textId="77777777" w:rsidR="009B4A3D" w:rsidRDefault="009B4A3D"/>
  </w:footnote>
  <w:footnote w:type="continuationSeparator" w:id="0">
    <w:p w14:paraId="67ABB316" w14:textId="77777777" w:rsidR="009B4A3D" w:rsidRDefault="009B4A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B06"/>
    <w:multiLevelType w:val="multilevel"/>
    <w:tmpl w:val="1440234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979B6"/>
    <w:multiLevelType w:val="multilevel"/>
    <w:tmpl w:val="15104A0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87A0A"/>
    <w:multiLevelType w:val="multilevel"/>
    <w:tmpl w:val="69961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437EB"/>
    <w:multiLevelType w:val="multilevel"/>
    <w:tmpl w:val="C1462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464D9"/>
    <w:multiLevelType w:val="multilevel"/>
    <w:tmpl w:val="6C300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13A6E"/>
    <w:multiLevelType w:val="multilevel"/>
    <w:tmpl w:val="806E8D84"/>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05CDC"/>
    <w:multiLevelType w:val="multilevel"/>
    <w:tmpl w:val="49CA4F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A08F6"/>
    <w:multiLevelType w:val="multilevel"/>
    <w:tmpl w:val="0DF83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E19C8"/>
    <w:multiLevelType w:val="multilevel"/>
    <w:tmpl w:val="87AA20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45710F"/>
    <w:multiLevelType w:val="multilevel"/>
    <w:tmpl w:val="4EFA3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7B1E20"/>
    <w:multiLevelType w:val="multilevel"/>
    <w:tmpl w:val="DB8640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8E27EB"/>
    <w:multiLevelType w:val="multilevel"/>
    <w:tmpl w:val="5A70F90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114932"/>
    <w:multiLevelType w:val="multilevel"/>
    <w:tmpl w:val="6D90A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46095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8"/>
  </w:num>
  <w:num w:numId="2">
    <w:abstractNumId w:val="4"/>
  </w:num>
  <w:num w:numId="3">
    <w:abstractNumId w:val="6"/>
  </w:num>
  <w:num w:numId="4">
    <w:abstractNumId w:val="9"/>
  </w:num>
  <w:num w:numId="5">
    <w:abstractNumId w:val="10"/>
  </w:num>
  <w:num w:numId="6">
    <w:abstractNumId w:val="0"/>
  </w:num>
  <w:num w:numId="7">
    <w:abstractNumId w:val="1"/>
  </w:num>
  <w:num w:numId="8">
    <w:abstractNumId w:val="11"/>
  </w:num>
  <w:num w:numId="9">
    <w:abstractNumId w:val="2"/>
  </w:num>
  <w:num w:numId="10">
    <w:abstractNumId w:val="7"/>
  </w:num>
  <w:num w:numId="11">
    <w:abstractNumId w:val="12"/>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8D"/>
    <w:rsid w:val="003425CF"/>
    <w:rsid w:val="003740C5"/>
    <w:rsid w:val="00395168"/>
    <w:rsid w:val="005112A9"/>
    <w:rsid w:val="008E5A18"/>
    <w:rsid w:val="009563E7"/>
    <w:rsid w:val="009B4A3D"/>
    <w:rsid w:val="009F0589"/>
    <w:rsid w:val="00D22FC3"/>
    <w:rsid w:val="00D61391"/>
    <w:rsid w:val="00DF1B8D"/>
    <w:rsid w:val="00DF7EAF"/>
    <w:rsid w:val="00E771CA"/>
    <w:rsid w:val="00EA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sz w:val="16"/>
      <w:szCs w:val="16"/>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color w:val="4057FF"/>
      <w:w w:val="80"/>
      <w:sz w:val="19"/>
      <w:szCs w:val="19"/>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60">
    <w:name w:val="Основной текст (6)"/>
    <w:basedOn w:val="a"/>
    <w:link w:val="6"/>
    <w:rPr>
      <w:rFonts w:ascii="Arial" w:eastAsia="Arial" w:hAnsi="Arial" w:cs="Arial"/>
      <w:strike/>
      <w:sz w:val="16"/>
      <w:szCs w:val="16"/>
    </w:rPr>
  </w:style>
  <w:style w:type="paragraph" w:customStyle="1" w:styleId="20">
    <w:name w:val="Основной текст (2)"/>
    <w:basedOn w:val="a"/>
    <w:link w:val="2"/>
    <w:pPr>
      <w:spacing w:line="197" w:lineRule="auto"/>
    </w:pPr>
    <w:rPr>
      <w:rFonts w:ascii="Arial" w:eastAsia="Arial" w:hAnsi="Arial" w:cs="Arial"/>
      <w:color w:val="4057FF"/>
      <w:w w:val="80"/>
      <w:sz w:val="19"/>
      <w:szCs w:val="19"/>
    </w:rPr>
  </w:style>
  <w:style w:type="paragraph" w:customStyle="1" w:styleId="50">
    <w:name w:val="Основной текст (5)"/>
    <w:basedOn w:val="a"/>
    <w:link w:val="5"/>
    <w:pPr>
      <w:spacing w:after="800" w:line="307" w:lineRule="auto"/>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line="233" w:lineRule="auto"/>
    </w:pPr>
    <w:rPr>
      <w:rFonts w:ascii="Times New Roman" w:eastAsia="Times New Roman" w:hAnsi="Times New Roman" w:cs="Times New Roman"/>
      <w:sz w:val="20"/>
      <w:szCs w:val="20"/>
    </w:rPr>
  </w:style>
  <w:style w:type="paragraph" w:customStyle="1" w:styleId="40">
    <w:name w:val="Основной текст (4)"/>
    <w:basedOn w:val="a"/>
    <w:link w:val="4"/>
    <w:pPr>
      <w:spacing w:after="1380"/>
      <w:ind w:left="2040"/>
    </w:pPr>
    <w:rPr>
      <w:rFonts w:ascii="Times New Roman" w:eastAsia="Times New Roman" w:hAnsi="Times New Roman" w:cs="Times New Roman"/>
      <w:sz w:val="18"/>
      <w:szCs w:val="18"/>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rPr>
  </w:style>
  <w:style w:type="paragraph" w:styleId="a8">
    <w:name w:val="Subtitle"/>
    <w:basedOn w:val="a"/>
    <w:next w:val="a"/>
    <w:link w:val="a9"/>
    <w:uiPriority w:val="11"/>
    <w:qFormat/>
    <w:rsid w:val="00395168"/>
    <w:pPr>
      <w:widowControl/>
      <w:numPr>
        <w:ilvl w:val="1"/>
      </w:numPr>
      <w:spacing w:after="200" w:line="276" w:lineRule="auto"/>
    </w:pPr>
    <w:rPr>
      <w:rFonts w:ascii="Calibri" w:eastAsiaTheme="majorEastAsia" w:hAnsi="Calibri" w:cstheme="majorBidi"/>
      <w:color w:val="595959" w:themeColor="text1" w:themeTint="A6"/>
      <w:spacing w:val="15"/>
      <w:sz w:val="28"/>
      <w:szCs w:val="28"/>
      <w:lang w:bidi="ar-SA"/>
    </w:rPr>
  </w:style>
  <w:style w:type="character" w:customStyle="1" w:styleId="a9">
    <w:name w:val="Подзаголовок Знак"/>
    <w:basedOn w:val="a0"/>
    <w:link w:val="a8"/>
    <w:uiPriority w:val="11"/>
    <w:rsid w:val="00395168"/>
    <w:rPr>
      <w:rFonts w:ascii="Calibri" w:eastAsiaTheme="majorEastAsia" w:hAnsi="Calibri" w:cstheme="majorBidi"/>
      <w:color w:val="595959" w:themeColor="text1" w:themeTint="A6"/>
      <w:spacing w:val="15"/>
      <w:sz w:val="28"/>
      <w:szCs w:val="28"/>
      <w:lang w:bidi="ar-SA"/>
    </w:rPr>
  </w:style>
  <w:style w:type="paragraph" w:styleId="aa">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b"/>
    <w:uiPriority w:val="99"/>
    <w:rsid w:val="00395168"/>
    <w:pPr>
      <w:widowControl/>
      <w:tabs>
        <w:tab w:val="center" w:pos="4677"/>
        <w:tab w:val="right" w:pos="9355"/>
      </w:tabs>
      <w:spacing w:before="120" w:after="120"/>
    </w:pPr>
    <w:rPr>
      <w:rFonts w:ascii="Times New Roman" w:eastAsia="Times New Roman" w:hAnsi="Times New Roman" w:cs="Times New Roman"/>
      <w:color w:val="auto"/>
      <w:lang w:bidi="ar-SA"/>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a"/>
    <w:uiPriority w:val="99"/>
    <w:rsid w:val="00395168"/>
    <w:rPr>
      <w:rFonts w:ascii="Times New Roman" w:eastAsia="Times New Roman" w:hAnsi="Times New Roman" w:cs="Times New Roman"/>
      <w:lang w:bidi="ar-SA"/>
    </w:rPr>
  </w:style>
  <w:style w:type="character" w:styleId="ac">
    <w:name w:val="page number"/>
    <w:rsid w:val="003951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sz w:val="16"/>
      <w:szCs w:val="16"/>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color w:val="4057FF"/>
      <w:w w:val="80"/>
      <w:sz w:val="19"/>
      <w:szCs w:val="19"/>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60">
    <w:name w:val="Основной текст (6)"/>
    <w:basedOn w:val="a"/>
    <w:link w:val="6"/>
    <w:rPr>
      <w:rFonts w:ascii="Arial" w:eastAsia="Arial" w:hAnsi="Arial" w:cs="Arial"/>
      <w:strike/>
      <w:sz w:val="16"/>
      <w:szCs w:val="16"/>
    </w:rPr>
  </w:style>
  <w:style w:type="paragraph" w:customStyle="1" w:styleId="20">
    <w:name w:val="Основной текст (2)"/>
    <w:basedOn w:val="a"/>
    <w:link w:val="2"/>
    <w:pPr>
      <w:spacing w:line="197" w:lineRule="auto"/>
    </w:pPr>
    <w:rPr>
      <w:rFonts w:ascii="Arial" w:eastAsia="Arial" w:hAnsi="Arial" w:cs="Arial"/>
      <w:color w:val="4057FF"/>
      <w:w w:val="80"/>
      <w:sz w:val="19"/>
      <w:szCs w:val="19"/>
    </w:rPr>
  </w:style>
  <w:style w:type="paragraph" w:customStyle="1" w:styleId="50">
    <w:name w:val="Основной текст (5)"/>
    <w:basedOn w:val="a"/>
    <w:link w:val="5"/>
    <w:pPr>
      <w:spacing w:after="800" w:line="307" w:lineRule="auto"/>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line="233" w:lineRule="auto"/>
    </w:pPr>
    <w:rPr>
      <w:rFonts w:ascii="Times New Roman" w:eastAsia="Times New Roman" w:hAnsi="Times New Roman" w:cs="Times New Roman"/>
      <w:sz w:val="20"/>
      <w:szCs w:val="20"/>
    </w:rPr>
  </w:style>
  <w:style w:type="paragraph" w:customStyle="1" w:styleId="40">
    <w:name w:val="Основной текст (4)"/>
    <w:basedOn w:val="a"/>
    <w:link w:val="4"/>
    <w:pPr>
      <w:spacing w:after="1380"/>
      <w:ind w:left="2040"/>
    </w:pPr>
    <w:rPr>
      <w:rFonts w:ascii="Times New Roman" w:eastAsia="Times New Roman" w:hAnsi="Times New Roman" w:cs="Times New Roman"/>
      <w:sz w:val="18"/>
      <w:szCs w:val="18"/>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rPr>
  </w:style>
  <w:style w:type="paragraph" w:styleId="a8">
    <w:name w:val="Subtitle"/>
    <w:basedOn w:val="a"/>
    <w:next w:val="a"/>
    <w:link w:val="a9"/>
    <w:uiPriority w:val="11"/>
    <w:qFormat/>
    <w:rsid w:val="00395168"/>
    <w:pPr>
      <w:widowControl/>
      <w:numPr>
        <w:ilvl w:val="1"/>
      </w:numPr>
      <w:spacing w:after="200" w:line="276" w:lineRule="auto"/>
    </w:pPr>
    <w:rPr>
      <w:rFonts w:ascii="Calibri" w:eastAsiaTheme="majorEastAsia" w:hAnsi="Calibri" w:cstheme="majorBidi"/>
      <w:color w:val="595959" w:themeColor="text1" w:themeTint="A6"/>
      <w:spacing w:val="15"/>
      <w:sz w:val="28"/>
      <w:szCs w:val="28"/>
      <w:lang w:bidi="ar-SA"/>
    </w:rPr>
  </w:style>
  <w:style w:type="character" w:customStyle="1" w:styleId="a9">
    <w:name w:val="Подзаголовок Знак"/>
    <w:basedOn w:val="a0"/>
    <w:link w:val="a8"/>
    <w:uiPriority w:val="11"/>
    <w:rsid w:val="00395168"/>
    <w:rPr>
      <w:rFonts w:ascii="Calibri" w:eastAsiaTheme="majorEastAsia" w:hAnsi="Calibri" w:cstheme="majorBidi"/>
      <w:color w:val="595959" w:themeColor="text1" w:themeTint="A6"/>
      <w:spacing w:val="15"/>
      <w:sz w:val="28"/>
      <w:szCs w:val="28"/>
      <w:lang w:bidi="ar-SA"/>
    </w:rPr>
  </w:style>
  <w:style w:type="paragraph" w:styleId="aa">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b"/>
    <w:uiPriority w:val="99"/>
    <w:rsid w:val="00395168"/>
    <w:pPr>
      <w:widowControl/>
      <w:tabs>
        <w:tab w:val="center" w:pos="4677"/>
        <w:tab w:val="right" w:pos="9355"/>
      </w:tabs>
      <w:spacing w:before="120" w:after="120"/>
    </w:pPr>
    <w:rPr>
      <w:rFonts w:ascii="Times New Roman" w:eastAsia="Times New Roman" w:hAnsi="Times New Roman" w:cs="Times New Roman"/>
      <w:color w:val="auto"/>
      <w:lang w:bidi="ar-SA"/>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a"/>
    <w:uiPriority w:val="99"/>
    <w:rsid w:val="00395168"/>
    <w:rPr>
      <w:rFonts w:ascii="Times New Roman" w:eastAsia="Times New Roman" w:hAnsi="Times New Roman" w:cs="Times New Roman"/>
      <w:lang w:bidi="ar-SA"/>
    </w:rPr>
  </w:style>
  <w:style w:type="character" w:styleId="ac">
    <w:name w:val="page number"/>
    <w:rsid w:val="003951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3011</Words>
  <Characters>17168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ws46</dc:creator>
  <cp:lastModifiedBy>user</cp:lastModifiedBy>
  <cp:revision>3</cp:revision>
  <dcterms:created xsi:type="dcterms:W3CDTF">2024-05-08T11:06:00Z</dcterms:created>
  <dcterms:modified xsi:type="dcterms:W3CDTF">2024-05-22T13:40:00Z</dcterms:modified>
</cp:coreProperties>
</file>